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8958A" w14:textId="77777777" w:rsidR="0014590A" w:rsidRPr="00D13B60" w:rsidRDefault="00E95326" w:rsidP="004B5769">
      <w:pPr>
        <w:autoSpaceDE w:val="0"/>
        <w:autoSpaceDN w:val="0"/>
        <w:adjustRightInd w:val="0"/>
        <w:spacing w:after="0" w:line="240" w:lineRule="auto"/>
        <w:ind w:left="5245"/>
        <w:rPr>
          <w:rFonts w:ascii="Liberation Serif" w:hAnsi="Liberation Serif" w:cs="Liberation Serif"/>
          <w:sz w:val="28"/>
          <w:szCs w:val="28"/>
        </w:rPr>
      </w:pPr>
      <w:r w:rsidRPr="00D13B60">
        <w:rPr>
          <w:rFonts w:ascii="Liberation Serif" w:hAnsi="Liberation Serif" w:cs="Liberation Serif"/>
          <w:sz w:val="28"/>
          <w:szCs w:val="28"/>
        </w:rPr>
        <w:t>Утверждено</w:t>
      </w:r>
      <w:r w:rsidR="00D30F0D" w:rsidRPr="00D13B60">
        <w:rPr>
          <w:rFonts w:ascii="Liberation Serif" w:hAnsi="Liberation Serif" w:cs="Liberation Serif"/>
          <w:sz w:val="28"/>
          <w:szCs w:val="28"/>
        </w:rPr>
        <w:t xml:space="preserve"> </w:t>
      </w:r>
      <w:r w:rsidR="000B38A5" w:rsidRPr="00D13B60">
        <w:rPr>
          <w:rFonts w:ascii="Liberation Serif" w:hAnsi="Liberation Serif" w:cs="Liberation Serif"/>
          <w:sz w:val="28"/>
          <w:szCs w:val="28"/>
        </w:rPr>
        <w:t>Решени</w:t>
      </w:r>
      <w:r w:rsidR="006B6558" w:rsidRPr="00D13B60">
        <w:rPr>
          <w:rFonts w:ascii="Liberation Serif" w:hAnsi="Liberation Serif" w:cs="Liberation Serif"/>
          <w:sz w:val="28"/>
          <w:szCs w:val="28"/>
        </w:rPr>
        <w:t>ем</w:t>
      </w:r>
      <w:r w:rsidR="000B38A5" w:rsidRPr="00D13B60">
        <w:rPr>
          <w:rFonts w:ascii="Liberation Serif" w:hAnsi="Liberation Serif" w:cs="Liberation Serif"/>
          <w:sz w:val="28"/>
          <w:szCs w:val="28"/>
        </w:rPr>
        <w:t xml:space="preserve"> Думы</w:t>
      </w:r>
    </w:p>
    <w:p w14:paraId="5FCDB76E" w14:textId="77777777" w:rsidR="0014590A" w:rsidRPr="00D13B60" w:rsidRDefault="0014590A" w:rsidP="004B5769">
      <w:pPr>
        <w:autoSpaceDE w:val="0"/>
        <w:autoSpaceDN w:val="0"/>
        <w:adjustRightInd w:val="0"/>
        <w:spacing w:after="0" w:line="240" w:lineRule="auto"/>
        <w:ind w:left="5245"/>
        <w:rPr>
          <w:rFonts w:ascii="Liberation Serif" w:hAnsi="Liberation Serif" w:cs="Liberation Serif"/>
          <w:sz w:val="28"/>
          <w:szCs w:val="28"/>
        </w:rPr>
      </w:pPr>
      <w:r w:rsidRPr="00D13B60">
        <w:rPr>
          <w:rFonts w:ascii="Liberation Serif" w:hAnsi="Liberation Serif" w:cs="Liberation Serif"/>
          <w:sz w:val="28"/>
          <w:szCs w:val="28"/>
        </w:rPr>
        <w:t>Арамильского городского округа</w:t>
      </w:r>
    </w:p>
    <w:p w14:paraId="7202F12B" w14:textId="6E028FFA" w:rsidR="00ED211F" w:rsidRPr="00D13B60" w:rsidRDefault="00ED211F" w:rsidP="004B5769">
      <w:pPr>
        <w:pStyle w:val="ConsPlusNormal"/>
        <w:ind w:left="5245"/>
        <w:rPr>
          <w:rFonts w:ascii="Liberation Serif" w:hAnsi="Liberation Serif" w:cs="Liberation Serif"/>
          <w:sz w:val="28"/>
          <w:szCs w:val="28"/>
        </w:rPr>
      </w:pPr>
      <w:r w:rsidRPr="00D13B60">
        <w:rPr>
          <w:rFonts w:ascii="Liberation Serif" w:hAnsi="Liberation Serif" w:cs="Liberation Serif"/>
          <w:sz w:val="28"/>
          <w:szCs w:val="28"/>
        </w:rPr>
        <w:t xml:space="preserve">от </w:t>
      </w:r>
      <w:r w:rsidR="00792A86" w:rsidRPr="00D13B60">
        <w:rPr>
          <w:rFonts w:ascii="Liberation Serif" w:hAnsi="Liberation Serif" w:cs="Liberation Serif"/>
          <w:sz w:val="28"/>
          <w:szCs w:val="28"/>
        </w:rPr>
        <w:t>_______</w:t>
      </w:r>
      <w:r w:rsidR="00F37857" w:rsidRPr="00D13B60">
        <w:rPr>
          <w:rFonts w:ascii="Liberation Serif" w:hAnsi="Liberation Serif" w:cs="Liberation Serif"/>
          <w:sz w:val="28"/>
          <w:szCs w:val="28"/>
        </w:rPr>
        <w:t>__ 2022</w:t>
      </w:r>
      <w:r w:rsidR="00792A86" w:rsidRPr="00D13B60">
        <w:rPr>
          <w:rFonts w:ascii="Liberation Serif" w:hAnsi="Liberation Serif" w:cs="Liberation Serif"/>
          <w:sz w:val="28"/>
          <w:szCs w:val="28"/>
        </w:rPr>
        <w:t xml:space="preserve"> </w:t>
      </w:r>
      <w:r w:rsidR="002803D3" w:rsidRPr="00D13B60">
        <w:rPr>
          <w:rFonts w:ascii="Liberation Serif" w:hAnsi="Liberation Serif" w:cs="Liberation Serif"/>
          <w:sz w:val="28"/>
          <w:szCs w:val="28"/>
        </w:rPr>
        <w:t xml:space="preserve">года </w:t>
      </w:r>
      <w:r w:rsidRPr="00D13B60">
        <w:rPr>
          <w:rFonts w:ascii="Liberation Serif" w:hAnsi="Liberation Serif" w:cs="Liberation Serif"/>
          <w:sz w:val="28"/>
          <w:szCs w:val="28"/>
        </w:rPr>
        <w:t>№</w:t>
      </w:r>
      <w:r w:rsidR="009E64D5" w:rsidRPr="00D13B60">
        <w:rPr>
          <w:rFonts w:ascii="Liberation Serif" w:hAnsi="Liberation Serif" w:cs="Liberation Serif"/>
          <w:sz w:val="28"/>
          <w:szCs w:val="28"/>
        </w:rPr>
        <w:t>______</w:t>
      </w:r>
      <w:r w:rsidRPr="00D13B60">
        <w:rPr>
          <w:rFonts w:ascii="Liberation Serif" w:hAnsi="Liberation Serif" w:cs="Liberation Serif"/>
          <w:sz w:val="28"/>
          <w:szCs w:val="28"/>
        </w:rPr>
        <w:t xml:space="preserve"> </w:t>
      </w:r>
      <w:r w:rsidR="00792A86" w:rsidRPr="00D13B60">
        <w:rPr>
          <w:rFonts w:ascii="Liberation Serif" w:hAnsi="Liberation Serif" w:cs="Liberation Serif"/>
          <w:sz w:val="28"/>
          <w:szCs w:val="28"/>
        </w:rPr>
        <w:t xml:space="preserve">    </w:t>
      </w:r>
    </w:p>
    <w:p w14:paraId="75EAE246" w14:textId="77777777" w:rsidR="00ED211F" w:rsidRPr="00D13B60" w:rsidRDefault="00ED211F" w:rsidP="004B5769">
      <w:pPr>
        <w:pStyle w:val="ConsPlusNormal"/>
        <w:rPr>
          <w:rFonts w:ascii="Liberation Serif" w:hAnsi="Liberation Serif" w:cs="Liberation Serif"/>
          <w:sz w:val="28"/>
          <w:szCs w:val="28"/>
        </w:rPr>
      </w:pPr>
    </w:p>
    <w:p w14:paraId="4EF787BF" w14:textId="77777777" w:rsidR="002803D3" w:rsidRPr="00D13B60" w:rsidRDefault="00ED211F" w:rsidP="004B5769">
      <w:pPr>
        <w:autoSpaceDE w:val="0"/>
        <w:autoSpaceDN w:val="0"/>
        <w:adjustRightInd w:val="0"/>
        <w:spacing w:after="0" w:line="240" w:lineRule="auto"/>
        <w:jc w:val="center"/>
        <w:outlineLvl w:val="0"/>
        <w:rPr>
          <w:rFonts w:ascii="Liberation Serif" w:hAnsi="Liberation Serif" w:cs="Liberation Serif"/>
          <w:b/>
          <w:sz w:val="28"/>
          <w:szCs w:val="28"/>
        </w:rPr>
      </w:pPr>
      <w:bookmarkStart w:id="0" w:name="P35"/>
      <w:bookmarkEnd w:id="0"/>
      <w:r w:rsidRPr="00D13B60">
        <w:rPr>
          <w:rFonts w:ascii="Liberation Serif" w:hAnsi="Liberation Serif" w:cs="Liberation Serif"/>
          <w:b/>
          <w:sz w:val="28"/>
          <w:szCs w:val="28"/>
        </w:rPr>
        <w:t>ПРАВИЛА</w:t>
      </w:r>
      <w:r w:rsidR="00F15F44" w:rsidRPr="00D13B60">
        <w:rPr>
          <w:rFonts w:ascii="Liberation Serif" w:hAnsi="Liberation Serif" w:cs="Liberation Serif"/>
          <w:b/>
          <w:sz w:val="28"/>
          <w:szCs w:val="28"/>
        </w:rPr>
        <w:t xml:space="preserve"> </w:t>
      </w:r>
      <w:r w:rsidRPr="00D13B60">
        <w:rPr>
          <w:rFonts w:ascii="Liberation Serif" w:hAnsi="Liberation Serif" w:cs="Liberation Serif"/>
          <w:b/>
          <w:sz w:val="28"/>
          <w:szCs w:val="28"/>
        </w:rPr>
        <w:t>БЛАГОУСТРОЙСТВА</w:t>
      </w:r>
      <w:r w:rsidR="00C117F8" w:rsidRPr="00D13B60">
        <w:rPr>
          <w:rFonts w:ascii="Liberation Serif" w:hAnsi="Liberation Serif" w:cs="Liberation Serif"/>
          <w:b/>
          <w:sz w:val="28"/>
          <w:szCs w:val="28"/>
        </w:rPr>
        <w:t xml:space="preserve"> </w:t>
      </w:r>
      <w:r w:rsidRPr="00D13B60">
        <w:rPr>
          <w:rFonts w:ascii="Liberation Serif" w:hAnsi="Liberation Serif" w:cs="Liberation Serif"/>
          <w:b/>
          <w:sz w:val="28"/>
          <w:szCs w:val="28"/>
        </w:rPr>
        <w:t>ТЕРРИТОРИИ</w:t>
      </w:r>
    </w:p>
    <w:p w14:paraId="5BC69900" w14:textId="4A011369" w:rsidR="00AB623C" w:rsidRPr="00D13B60" w:rsidRDefault="00ED211F" w:rsidP="004B5769">
      <w:pPr>
        <w:autoSpaceDE w:val="0"/>
        <w:autoSpaceDN w:val="0"/>
        <w:adjustRightInd w:val="0"/>
        <w:spacing w:after="0" w:line="240" w:lineRule="auto"/>
        <w:jc w:val="center"/>
        <w:outlineLvl w:val="0"/>
        <w:rPr>
          <w:rFonts w:ascii="Liberation Serif" w:hAnsi="Liberation Serif" w:cs="Liberation Serif"/>
          <w:b/>
          <w:sz w:val="28"/>
          <w:szCs w:val="28"/>
        </w:rPr>
      </w:pPr>
      <w:r w:rsidRPr="00D13B60">
        <w:rPr>
          <w:rFonts w:ascii="Liberation Serif" w:hAnsi="Liberation Serif" w:cs="Liberation Serif"/>
          <w:b/>
          <w:sz w:val="28"/>
          <w:szCs w:val="28"/>
        </w:rPr>
        <w:t>АРАМИЛЬСКОГО ГОРОДСКОГО ОКРУГА</w:t>
      </w:r>
    </w:p>
    <w:p w14:paraId="5D220FB1" w14:textId="77777777" w:rsidR="004323B8" w:rsidRDefault="004323B8" w:rsidP="006B78FF">
      <w:pPr>
        <w:pStyle w:val="1"/>
        <w:rPr>
          <w:sz w:val="28"/>
          <w:szCs w:val="28"/>
        </w:rPr>
      </w:pPr>
    </w:p>
    <w:p w14:paraId="778505B9" w14:textId="189D1457" w:rsidR="003D3C45" w:rsidRPr="00D13B60" w:rsidRDefault="00ED211F" w:rsidP="006B78FF">
      <w:pPr>
        <w:pStyle w:val="1"/>
        <w:rPr>
          <w:sz w:val="28"/>
          <w:szCs w:val="28"/>
        </w:rPr>
      </w:pPr>
      <w:r w:rsidRPr="00D13B60">
        <w:rPr>
          <w:sz w:val="28"/>
          <w:szCs w:val="28"/>
        </w:rPr>
        <w:t xml:space="preserve">Статья 1. </w:t>
      </w:r>
      <w:r w:rsidR="003D3C45" w:rsidRPr="00D13B60">
        <w:rPr>
          <w:sz w:val="28"/>
          <w:szCs w:val="28"/>
        </w:rPr>
        <w:t>Общие положения</w:t>
      </w:r>
    </w:p>
    <w:p w14:paraId="43CFC57F" w14:textId="77777777" w:rsidR="00AF3EE6" w:rsidRPr="00D13B60" w:rsidRDefault="00AF3EE6" w:rsidP="004B5769">
      <w:pPr>
        <w:spacing w:after="0" w:line="240" w:lineRule="auto"/>
        <w:rPr>
          <w:rFonts w:ascii="Liberation Serif" w:hAnsi="Liberation Serif" w:cs="Liberation Serif"/>
          <w:sz w:val="28"/>
          <w:szCs w:val="28"/>
        </w:rPr>
      </w:pPr>
    </w:p>
    <w:p w14:paraId="4DE47443" w14:textId="15613EBF" w:rsidR="00736FC2" w:rsidRPr="00D13B60" w:rsidRDefault="00EC19B4" w:rsidP="004B5769">
      <w:pPr>
        <w:pStyle w:val="ConsPlusNormal"/>
        <w:tabs>
          <w:tab w:val="left" w:pos="1444"/>
        </w:tabs>
        <w:ind w:firstLine="709"/>
        <w:jc w:val="both"/>
        <w:rPr>
          <w:rFonts w:ascii="Liberation Serif" w:hAnsi="Liberation Serif" w:cs="Liberation Serif"/>
          <w:b/>
          <w:sz w:val="28"/>
          <w:szCs w:val="28"/>
        </w:rPr>
      </w:pPr>
      <w:r w:rsidRPr="00D13B60">
        <w:rPr>
          <w:rFonts w:ascii="Liberation Serif" w:hAnsi="Liberation Serif" w:cs="Liberation Serif"/>
          <w:sz w:val="28"/>
          <w:szCs w:val="28"/>
        </w:rPr>
        <w:t xml:space="preserve">1. </w:t>
      </w:r>
      <w:r w:rsidR="00AE7B76" w:rsidRPr="00D13B60">
        <w:rPr>
          <w:rFonts w:ascii="Liberation Serif" w:hAnsi="Liberation Serif" w:cs="Liberation Serif"/>
          <w:sz w:val="28"/>
          <w:szCs w:val="28"/>
        </w:rPr>
        <w:t xml:space="preserve">Настоящие правила благоустройства </w:t>
      </w:r>
      <w:r w:rsidR="006264B6" w:rsidRPr="00D13B60">
        <w:rPr>
          <w:rFonts w:ascii="Liberation Serif" w:hAnsi="Liberation Serif" w:cs="Liberation Serif"/>
          <w:sz w:val="28"/>
          <w:szCs w:val="28"/>
        </w:rPr>
        <w:t xml:space="preserve">Арамильского </w:t>
      </w:r>
      <w:r w:rsidR="00AE7B76" w:rsidRPr="00D13B60">
        <w:rPr>
          <w:rFonts w:ascii="Liberation Serif" w:hAnsi="Liberation Serif" w:cs="Liberation Serif"/>
          <w:sz w:val="28"/>
          <w:szCs w:val="28"/>
        </w:rPr>
        <w:t xml:space="preserve">городского округа (далее - Правила) разработаны в соответствии с требованиями Федерального </w:t>
      </w:r>
      <w:hyperlink r:id="rId8"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00AE7B76" w:rsidRPr="00D13B60">
          <w:rPr>
            <w:rStyle w:val="aa"/>
            <w:rFonts w:ascii="Liberation Serif" w:hAnsi="Liberation Serif" w:cs="Liberation Serif"/>
            <w:color w:val="auto"/>
            <w:sz w:val="28"/>
            <w:szCs w:val="28"/>
            <w:u w:val="none"/>
          </w:rPr>
          <w:t>закона</w:t>
        </w:r>
      </w:hyperlink>
      <w:r w:rsidR="00AE7B76" w:rsidRPr="00D13B60">
        <w:rPr>
          <w:rFonts w:ascii="Liberation Serif" w:hAnsi="Liberation Serif" w:cs="Liberation Serif"/>
          <w:sz w:val="28"/>
          <w:szCs w:val="28"/>
        </w:rPr>
        <w:t xml:space="preserve"> от 06</w:t>
      </w:r>
      <w:r w:rsidR="00792A86" w:rsidRPr="00D13B60">
        <w:rPr>
          <w:rFonts w:ascii="Liberation Serif" w:hAnsi="Liberation Serif" w:cs="Liberation Serif"/>
          <w:sz w:val="28"/>
          <w:szCs w:val="28"/>
        </w:rPr>
        <w:t xml:space="preserve"> октября </w:t>
      </w:r>
      <w:r w:rsidR="00AE7B76" w:rsidRPr="00D13B60">
        <w:rPr>
          <w:rFonts w:ascii="Liberation Serif" w:hAnsi="Liberation Serif" w:cs="Liberation Serif"/>
          <w:sz w:val="28"/>
          <w:szCs w:val="28"/>
        </w:rPr>
        <w:t xml:space="preserve">2003 </w:t>
      </w:r>
      <w:r w:rsidR="00792A86" w:rsidRPr="00D13B60">
        <w:rPr>
          <w:rFonts w:ascii="Liberation Serif" w:hAnsi="Liberation Serif" w:cs="Liberation Serif"/>
          <w:sz w:val="28"/>
          <w:szCs w:val="28"/>
        </w:rPr>
        <w:t xml:space="preserve">года </w:t>
      </w:r>
      <w:r w:rsidR="00AE7B76" w:rsidRPr="00D13B60">
        <w:rPr>
          <w:rFonts w:ascii="Liberation Serif" w:hAnsi="Liberation Serif" w:cs="Liberation Serif"/>
          <w:sz w:val="28"/>
          <w:szCs w:val="28"/>
        </w:rPr>
        <w:t>№ 131-ФЗ «Об общих принципах организации местного самоуправления в Российской Федерации»</w:t>
      </w:r>
      <w:r w:rsidR="006918E2" w:rsidRPr="00D13B60">
        <w:rPr>
          <w:rFonts w:ascii="Liberation Serif" w:hAnsi="Liberation Serif" w:cs="Liberation Serif"/>
          <w:sz w:val="28"/>
          <w:szCs w:val="28"/>
        </w:rPr>
        <w:t xml:space="preserve">, </w:t>
      </w:r>
      <w:r w:rsidR="002B61D1" w:rsidRPr="00D13B60">
        <w:rPr>
          <w:rFonts w:ascii="Liberation Serif" w:hAnsi="Liberation Serif" w:cs="Liberation Serif"/>
          <w:sz w:val="28"/>
          <w:szCs w:val="28"/>
        </w:rPr>
        <w:t xml:space="preserve">Федерального закона «О рекламе» от 13 марта 2006 года № 38-ФЗ, Федерального закона от 8 ноября 2007 года </w:t>
      </w:r>
      <w:r w:rsidR="00EC49BF" w:rsidRPr="00D13B60">
        <w:rPr>
          <w:rFonts w:ascii="Liberation Serif" w:hAnsi="Liberation Serif" w:cs="Liberation Serif"/>
          <w:sz w:val="28"/>
          <w:szCs w:val="28"/>
        </w:rPr>
        <w:t>№</w:t>
      </w:r>
      <w:r w:rsidR="002B61D1" w:rsidRPr="00D13B60">
        <w:rPr>
          <w:rFonts w:ascii="Liberation Serif" w:hAnsi="Liberation Serif" w:cs="Liberation Serif"/>
          <w:sz w:val="28"/>
          <w:szCs w:val="28"/>
        </w:rPr>
        <w:t xml:space="preserve"> 257-ФЗ </w:t>
      </w:r>
      <w:r w:rsidR="00EC49BF" w:rsidRPr="00D13B60">
        <w:rPr>
          <w:rFonts w:ascii="Liberation Serif" w:hAnsi="Liberation Serif" w:cs="Liberation Serif"/>
          <w:sz w:val="28"/>
          <w:szCs w:val="28"/>
        </w:rPr>
        <w:t>«</w:t>
      </w:r>
      <w:r w:rsidR="002B61D1" w:rsidRPr="00D13B60">
        <w:rPr>
          <w:rFonts w:ascii="Liberation Serif" w:hAnsi="Liberation Serif" w:cs="Liberation Serif"/>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49BF" w:rsidRPr="00D13B60">
        <w:rPr>
          <w:rFonts w:ascii="Liberation Serif" w:hAnsi="Liberation Serif" w:cs="Liberation Serif"/>
          <w:sz w:val="28"/>
          <w:szCs w:val="28"/>
        </w:rPr>
        <w:t>»</w:t>
      </w:r>
      <w:r w:rsidR="002B61D1" w:rsidRPr="00D13B60">
        <w:rPr>
          <w:rFonts w:ascii="Liberation Serif" w:hAnsi="Liberation Serif" w:cs="Liberation Serif"/>
          <w:sz w:val="28"/>
          <w:szCs w:val="28"/>
        </w:rPr>
        <w:t xml:space="preserve">, </w:t>
      </w:r>
      <w:r w:rsidR="00AE7B76" w:rsidRPr="00D13B60">
        <w:rPr>
          <w:rFonts w:ascii="Liberation Serif" w:hAnsi="Liberation Serif" w:cs="Liberation Serif"/>
          <w:sz w:val="28"/>
          <w:szCs w:val="28"/>
        </w:rPr>
        <w:t>Закона Свердловской области от 14.11.2018 № 140-ОЗ «О регулировании отдельных отношений в сфере благоустройства территории муниципальных образований, расположенных на территории Свердловской области»,</w:t>
      </w:r>
      <w:r w:rsidR="00736FC2" w:rsidRPr="00D13B60">
        <w:rPr>
          <w:rFonts w:ascii="Liberation Serif" w:hAnsi="Liberation Serif" w:cs="Liberation Serif"/>
          <w:sz w:val="28"/>
          <w:szCs w:val="28"/>
        </w:rPr>
        <w:t xml:space="preserve"> постановления Правительства Российской Федерации от 25 января 2011 года</w:t>
      </w:r>
      <w:r w:rsidR="00167439">
        <w:rPr>
          <w:rFonts w:ascii="Liberation Serif" w:hAnsi="Liberation Serif" w:cs="Liberation Serif"/>
          <w:sz w:val="28"/>
          <w:szCs w:val="28"/>
        </w:rPr>
        <w:t xml:space="preserve"> </w:t>
      </w:r>
      <w:r w:rsidR="00736FC2" w:rsidRPr="00D13B60">
        <w:rPr>
          <w:rFonts w:ascii="Liberation Serif" w:hAnsi="Liberation Serif" w:cs="Liberation Serif"/>
          <w:sz w:val="28"/>
          <w:szCs w:val="28"/>
        </w:rPr>
        <w:t>№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r w:rsidR="008215AC" w:rsidRPr="00D13B60">
        <w:rPr>
          <w:rFonts w:ascii="Liberation Serif" w:hAnsi="Liberation Serif" w:cs="Liberation Serif"/>
          <w:sz w:val="28"/>
          <w:szCs w:val="28"/>
        </w:rPr>
        <w:t xml:space="preserve"> постановления Правительства Российской Федерации от 12 ноября 2016 года </w:t>
      </w:r>
      <w:r w:rsidR="00A3101C" w:rsidRPr="00D13B60">
        <w:rPr>
          <w:rFonts w:ascii="Liberation Serif" w:hAnsi="Liberation Serif" w:cs="Liberation Serif"/>
          <w:sz w:val="28"/>
          <w:szCs w:val="28"/>
        </w:rPr>
        <w:t>№</w:t>
      </w:r>
      <w:r w:rsidR="008215AC" w:rsidRPr="00D13B60">
        <w:rPr>
          <w:rFonts w:ascii="Liberation Serif" w:hAnsi="Liberation Serif" w:cs="Liberation Serif"/>
          <w:sz w:val="28"/>
          <w:szCs w:val="28"/>
        </w:rPr>
        <w:t xml:space="preserve"> 1156 </w:t>
      </w:r>
      <w:r w:rsidR="00A3101C" w:rsidRPr="00D13B60">
        <w:rPr>
          <w:rFonts w:ascii="Liberation Serif" w:hAnsi="Liberation Serif" w:cs="Liberation Serif"/>
          <w:sz w:val="28"/>
          <w:szCs w:val="28"/>
        </w:rPr>
        <w:t>«</w:t>
      </w:r>
      <w:r w:rsidR="008215AC" w:rsidRPr="00D13B60">
        <w:rPr>
          <w:rFonts w:ascii="Liberation Serif" w:hAnsi="Liberation Serif" w:cs="Liberation Serif"/>
          <w:sz w:val="28"/>
          <w:szCs w:val="28"/>
        </w:rPr>
        <w:t>Об обращении с твердыми коммунальными отходами и внесении изменения в Постановление Правительства Российской Федерации от 25 августа 2008 г</w:t>
      </w:r>
      <w:r w:rsidR="00A3101C" w:rsidRPr="00D13B60">
        <w:rPr>
          <w:rFonts w:ascii="Liberation Serif" w:hAnsi="Liberation Serif" w:cs="Liberation Serif"/>
          <w:sz w:val="28"/>
          <w:szCs w:val="28"/>
        </w:rPr>
        <w:t>ода</w:t>
      </w:r>
      <w:r w:rsidR="008215AC" w:rsidRPr="00D13B60">
        <w:rPr>
          <w:rFonts w:ascii="Liberation Serif" w:hAnsi="Liberation Serif" w:cs="Liberation Serif"/>
          <w:sz w:val="28"/>
          <w:szCs w:val="28"/>
        </w:rPr>
        <w:t xml:space="preserve"> </w:t>
      </w:r>
      <w:r w:rsidR="00A3101C" w:rsidRPr="00D13B60">
        <w:rPr>
          <w:rFonts w:ascii="Liberation Serif" w:hAnsi="Liberation Serif" w:cs="Liberation Serif"/>
          <w:sz w:val="28"/>
          <w:szCs w:val="28"/>
        </w:rPr>
        <w:t>№</w:t>
      </w:r>
      <w:r w:rsidR="008215AC" w:rsidRPr="00D13B60">
        <w:rPr>
          <w:rFonts w:ascii="Liberation Serif" w:hAnsi="Liberation Serif" w:cs="Liberation Serif"/>
          <w:sz w:val="28"/>
          <w:szCs w:val="28"/>
        </w:rPr>
        <w:t xml:space="preserve"> 641</w:t>
      </w:r>
      <w:r w:rsidR="00A3101C" w:rsidRPr="00D13B60">
        <w:rPr>
          <w:rFonts w:ascii="Liberation Serif" w:hAnsi="Liberation Serif" w:cs="Liberation Serif"/>
          <w:sz w:val="28"/>
          <w:szCs w:val="28"/>
        </w:rPr>
        <w:t>»</w:t>
      </w:r>
      <w:r w:rsidR="008215AC" w:rsidRPr="00D13B60">
        <w:rPr>
          <w:rFonts w:ascii="Liberation Serif" w:hAnsi="Liberation Serif" w:cs="Liberation Serif"/>
          <w:sz w:val="28"/>
          <w:szCs w:val="28"/>
        </w:rPr>
        <w:t>,</w:t>
      </w:r>
      <w:r w:rsidR="00AE7B76" w:rsidRPr="00D13B60">
        <w:rPr>
          <w:rFonts w:ascii="Liberation Serif" w:hAnsi="Liberation Serif" w:cs="Liberation Serif"/>
          <w:sz w:val="28"/>
          <w:szCs w:val="28"/>
        </w:rPr>
        <w:t xml:space="preserve"> </w:t>
      </w:r>
      <w:hyperlink r:id="rId9"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КонсультантПлюс}" w:history="1">
        <w:r w:rsidR="00AE7B76" w:rsidRPr="00D13B60">
          <w:rPr>
            <w:rStyle w:val="aa"/>
            <w:rFonts w:ascii="Liberation Serif" w:hAnsi="Liberation Serif" w:cs="Liberation Serif"/>
            <w:color w:val="auto"/>
            <w:sz w:val="28"/>
            <w:szCs w:val="28"/>
            <w:u w:val="none"/>
          </w:rPr>
          <w:t>приказа</w:t>
        </w:r>
      </w:hyperlink>
      <w:r w:rsidR="00AE7B76" w:rsidRPr="00D13B60">
        <w:rPr>
          <w:rFonts w:ascii="Liberation Serif" w:hAnsi="Liberation Serif" w:cs="Liberation Serif"/>
          <w:sz w:val="28"/>
          <w:szCs w:val="28"/>
        </w:rPr>
        <w:t xml:space="preserve"> Министерства строительства и жилищно-коммунального хозяйства Российской Федерации от 29.12.2021</w:t>
      </w:r>
      <w:r w:rsidR="00792A86" w:rsidRPr="00D13B60">
        <w:rPr>
          <w:rFonts w:ascii="Liberation Serif" w:hAnsi="Liberation Serif" w:cs="Liberation Serif"/>
          <w:sz w:val="28"/>
          <w:szCs w:val="28"/>
        </w:rPr>
        <w:t xml:space="preserve"> </w:t>
      </w:r>
      <w:r w:rsidR="00AE7B76" w:rsidRPr="00D13B60">
        <w:rPr>
          <w:rFonts w:ascii="Liberation Serif" w:hAnsi="Liberation Serif" w:cs="Liberation Serif"/>
          <w:sz w:val="28"/>
          <w:szCs w:val="28"/>
        </w:rPr>
        <w:t>№ 1042/</w:t>
      </w:r>
      <w:proofErr w:type="spellStart"/>
      <w:r w:rsidR="00AE7B76" w:rsidRPr="00D13B60">
        <w:rPr>
          <w:rFonts w:ascii="Liberation Serif" w:hAnsi="Liberation Serif" w:cs="Liberation Serif"/>
          <w:sz w:val="28"/>
          <w:szCs w:val="28"/>
        </w:rPr>
        <w:t>пр</w:t>
      </w:r>
      <w:proofErr w:type="spellEnd"/>
      <w:r w:rsidR="00AE7B76" w:rsidRPr="00D13B60">
        <w:rPr>
          <w:rFonts w:ascii="Liberation Serif" w:hAnsi="Liberation Serif" w:cs="Liberation Serif"/>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EA09D2" w:rsidRPr="00D13B60">
        <w:rPr>
          <w:rFonts w:ascii="Liberation Serif" w:hAnsi="Liberation Serif" w:cs="Liberation Serif"/>
          <w:sz w:val="28"/>
          <w:szCs w:val="28"/>
        </w:rPr>
        <w:t>,</w:t>
      </w:r>
      <w:r w:rsidR="006918E2" w:rsidRPr="00D13B60">
        <w:rPr>
          <w:rFonts w:ascii="Liberation Serif" w:hAnsi="Liberation Serif" w:cs="Liberation Serif"/>
          <w:sz w:val="28"/>
          <w:szCs w:val="28"/>
        </w:rPr>
        <w:t xml:space="preserve"> </w:t>
      </w:r>
      <w:r w:rsidR="00736FC2" w:rsidRPr="00D13B60">
        <w:rPr>
          <w:rFonts w:ascii="Liberation Serif" w:hAnsi="Liberation Serif" w:cs="Liberation Serif"/>
          <w:sz w:val="28"/>
          <w:szCs w:val="28"/>
        </w:rPr>
        <w:t>п</w:t>
      </w:r>
      <w:r w:rsidR="000352C8" w:rsidRPr="00D13B60">
        <w:rPr>
          <w:rFonts w:ascii="Liberation Serif" w:hAnsi="Liberation Serif" w:cs="Liberation Serif"/>
          <w:sz w:val="28"/>
          <w:szCs w:val="28"/>
        </w:rPr>
        <w:t xml:space="preserve">риказа Государственного комитета Российской Федерации по строительству и жилищно-коммунальному комплексу от 15 декабря 1999 года </w:t>
      </w:r>
      <w:r w:rsidR="00A3101C" w:rsidRPr="00D13B60">
        <w:rPr>
          <w:rFonts w:ascii="Liberation Serif" w:hAnsi="Liberation Serif" w:cs="Liberation Serif"/>
          <w:sz w:val="28"/>
          <w:szCs w:val="28"/>
        </w:rPr>
        <w:t>№</w:t>
      </w:r>
      <w:r w:rsidR="000352C8" w:rsidRPr="00D13B60">
        <w:rPr>
          <w:rFonts w:ascii="Liberation Serif" w:hAnsi="Liberation Serif" w:cs="Liberation Serif"/>
          <w:sz w:val="28"/>
          <w:szCs w:val="28"/>
        </w:rPr>
        <w:t xml:space="preserve"> 153 </w:t>
      </w:r>
      <w:r w:rsidR="00A3101C" w:rsidRPr="00D13B60">
        <w:rPr>
          <w:rFonts w:ascii="Liberation Serif" w:hAnsi="Liberation Serif" w:cs="Liberation Serif"/>
          <w:sz w:val="28"/>
          <w:szCs w:val="28"/>
        </w:rPr>
        <w:t>«</w:t>
      </w:r>
      <w:r w:rsidR="000352C8" w:rsidRPr="00D13B60">
        <w:rPr>
          <w:rFonts w:ascii="Liberation Serif" w:hAnsi="Liberation Serif" w:cs="Liberation Serif"/>
          <w:sz w:val="28"/>
          <w:szCs w:val="28"/>
        </w:rPr>
        <w:t>Об утверждении Правил создания, охраны и содержания зеленых насаждений в городах Российской Федерации</w:t>
      </w:r>
      <w:r w:rsidR="00A3101C" w:rsidRPr="00D13B60">
        <w:rPr>
          <w:rFonts w:ascii="Liberation Serif" w:hAnsi="Liberation Serif" w:cs="Liberation Serif"/>
          <w:sz w:val="28"/>
          <w:szCs w:val="28"/>
        </w:rPr>
        <w:t>»</w:t>
      </w:r>
      <w:r w:rsidR="000352C8" w:rsidRPr="00D13B60">
        <w:rPr>
          <w:rFonts w:ascii="Liberation Serif" w:hAnsi="Liberation Serif" w:cs="Liberation Serif"/>
          <w:sz w:val="28"/>
          <w:szCs w:val="28"/>
        </w:rPr>
        <w:t xml:space="preserve">, </w:t>
      </w:r>
      <w:r w:rsidR="00736FC2" w:rsidRPr="00D13B60">
        <w:rPr>
          <w:rFonts w:ascii="Liberation Serif" w:hAnsi="Liberation Serif" w:cs="Liberation Serif"/>
          <w:sz w:val="28"/>
          <w:szCs w:val="28"/>
        </w:rPr>
        <w:t>приказа Министерства строительства и жилищно-коммунального хозяйства Российской Федерации от 30 декабря 2016 г</w:t>
      </w:r>
      <w:r w:rsidR="00A3101C" w:rsidRPr="00D13B60">
        <w:rPr>
          <w:rFonts w:ascii="Liberation Serif" w:hAnsi="Liberation Serif" w:cs="Liberation Serif"/>
          <w:sz w:val="28"/>
          <w:szCs w:val="28"/>
        </w:rPr>
        <w:t>ода</w:t>
      </w:r>
      <w:r w:rsidR="00736FC2" w:rsidRPr="00D13B60">
        <w:rPr>
          <w:rFonts w:ascii="Liberation Serif" w:hAnsi="Liberation Serif" w:cs="Liberation Serif"/>
          <w:sz w:val="28"/>
          <w:szCs w:val="28"/>
        </w:rPr>
        <w:t xml:space="preserve"> </w:t>
      </w:r>
      <w:r w:rsidR="004323B8">
        <w:rPr>
          <w:rFonts w:ascii="Liberation Serif" w:hAnsi="Liberation Serif" w:cs="Liberation Serif"/>
          <w:sz w:val="28"/>
          <w:szCs w:val="28"/>
        </w:rPr>
        <w:t xml:space="preserve">                 </w:t>
      </w:r>
      <w:r w:rsidR="00A3101C" w:rsidRPr="00D13B60">
        <w:rPr>
          <w:rFonts w:ascii="Liberation Serif" w:hAnsi="Liberation Serif" w:cs="Liberation Serif"/>
          <w:sz w:val="28"/>
          <w:szCs w:val="28"/>
        </w:rPr>
        <w:t>№</w:t>
      </w:r>
      <w:r w:rsidR="004323B8">
        <w:rPr>
          <w:rFonts w:ascii="Liberation Serif" w:hAnsi="Liberation Serif" w:cs="Liberation Serif"/>
          <w:sz w:val="28"/>
          <w:szCs w:val="28"/>
        </w:rPr>
        <w:t xml:space="preserve"> </w:t>
      </w:r>
      <w:r w:rsidR="00736FC2" w:rsidRPr="00D13B60">
        <w:rPr>
          <w:rFonts w:ascii="Liberation Serif" w:hAnsi="Liberation Serif" w:cs="Liberation Serif"/>
          <w:sz w:val="28"/>
          <w:szCs w:val="28"/>
        </w:rPr>
        <w:t>1034/</w:t>
      </w:r>
      <w:proofErr w:type="spellStart"/>
      <w:r w:rsidR="00736FC2" w:rsidRPr="00D13B60">
        <w:rPr>
          <w:rFonts w:ascii="Liberation Serif" w:hAnsi="Liberation Serif" w:cs="Liberation Serif"/>
          <w:sz w:val="28"/>
          <w:szCs w:val="28"/>
        </w:rPr>
        <w:t>пр</w:t>
      </w:r>
      <w:proofErr w:type="spellEnd"/>
      <w:r w:rsidR="00736FC2" w:rsidRPr="00D13B60">
        <w:rPr>
          <w:rFonts w:ascii="Liberation Serif" w:hAnsi="Liberation Serif" w:cs="Liberation Serif"/>
          <w:sz w:val="28"/>
          <w:szCs w:val="28"/>
        </w:rPr>
        <w:t xml:space="preserve"> «Об утверждении СП 42.13330 </w:t>
      </w:r>
      <w:r w:rsidR="00A3101C" w:rsidRPr="00D13B60">
        <w:rPr>
          <w:rFonts w:ascii="Liberation Serif" w:hAnsi="Liberation Serif" w:cs="Liberation Serif"/>
          <w:sz w:val="28"/>
          <w:szCs w:val="28"/>
        </w:rPr>
        <w:t>«</w:t>
      </w:r>
      <w:r w:rsidR="00736FC2" w:rsidRPr="00D13B60">
        <w:rPr>
          <w:rFonts w:ascii="Liberation Serif" w:hAnsi="Liberation Serif" w:cs="Liberation Serif"/>
          <w:sz w:val="28"/>
          <w:szCs w:val="28"/>
        </w:rPr>
        <w:t xml:space="preserve">СНИП 2.07.01-89* </w:t>
      </w:r>
      <w:r w:rsidR="000352C8" w:rsidRPr="00D13B60">
        <w:rPr>
          <w:rFonts w:ascii="Liberation Serif" w:hAnsi="Liberation Serif" w:cs="Liberation Serif"/>
          <w:sz w:val="28"/>
          <w:szCs w:val="28"/>
        </w:rPr>
        <w:t xml:space="preserve">Градостроительство. Планировка и застройка городских и сельских поселений. Актуализированная редакция СНиП 2.07.01-89*, </w:t>
      </w:r>
      <w:r w:rsidR="00736FC2" w:rsidRPr="00D13B60">
        <w:rPr>
          <w:rFonts w:ascii="Liberation Serif" w:hAnsi="Liberation Serif" w:cs="Liberation Serif"/>
          <w:sz w:val="28"/>
          <w:szCs w:val="28"/>
        </w:rPr>
        <w:t xml:space="preserve">приказа Министерства строительства и жилищно-коммунального хозяйства Российской Федерации от 16.12.2016 </w:t>
      </w:r>
      <w:r w:rsidR="00A3101C" w:rsidRPr="00D13B60">
        <w:rPr>
          <w:rFonts w:ascii="Liberation Serif" w:hAnsi="Liberation Serif" w:cs="Liberation Serif"/>
          <w:sz w:val="28"/>
          <w:szCs w:val="28"/>
        </w:rPr>
        <w:t>№</w:t>
      </w:r>
      <w:r w:rsidR="00736FC2" w:rsidRPr="00D13B60">
        <w:rPr>
          <w:rFonts w:ascii="Liberation Serif" w:hAnsi="Liberation Serif" w:cs="Liberation Serif"/>
          <w:sz w:val="28"/>
          <w:szCs w:val="28"/>
        </w:rPr>
        <w:t xml:space="preserve"> 972/</w:t>
      </w:r>
      <w:proofErr w:type="spellStart"/>
      <w:r w:rsidR="00736FC2" w:rsidRPr="00D13B60">
        <w:rPr>
          <w:rFonts w:ascii="Liberation Serif" w:hAnsi="Liberation Serif" w:cs="Liberation Serif"/>
          <w:sz w:val="28"/>
          <w:szCs w:val="28"/>
        </w:rPr>
        <w:t>пр</w:t>
      </w:r>
      <w:proofErr w:type="spellEnd"/>
      <w:r w:rsidR="00736FC2" w:rsidRPr="00D13B60">
        <w:rPr>
          <w:rFonts w:ascii="Liberation Serif" w:hAnsi="Liberation Serif" w:cs="Liberation Serif"/>
          <w:sz w:val="28"/>
          <w:szCs w:val="28"/>
        </w:rPr>
        <w:t xml:space="preserve"> «Об утверждении СП 82.13330 </w:t>
      </w:r>
      <w:r w:rsidR="00A3101C" w:rsidRPr="00D13B60">
        <w:rPr>
          <w:rFonts w:ascii="Liberation Serif" w:hAnsi="Liberation Serif" w:cs="Liberation Serif"/>
          <w:sz w:val="28"/>
          <w:szCs w:val="28"/>
        </w:rPr>
        <w:t>«</w:t>
      </w:r>
      <w:r w:rsidR="00736FC2" w:rsidRPr="00D13B60">
        <w:rPr>
          <w:rFonts w:ascii="Liberation Serif" w:hAnsi="Liberation Serif" w:cs="Liberation Serif"/>
          <w:sz w:val="28"/>
          <w:szCs w:val="28"/>
        </w:rPr>
        <w:t>СНИП III-10-75 Благоустройство территорий», Устава Арамильского городского округа.</w:t>
      </w:r>
    </w:p>
    <w:p w14:paraId="73C6C54B" w14:textId="22F28BA8" w:rsidR="00F82D1A" w:rsidRPr="00D13B60" w:rsidRDefault="00EC19B4" w:rsidP="004B5769">
      <w:pPr>
        <w:pStyle w:val="ConsPlusNormal"/>
        <w:tabs>
          <w:tab w:val="left" w:pos="1444"/>
        </w:tabs>
        <w:ind w:firstLine="709"/>
        <w:jc w:val="both"/>
        <w:rPr>
          <w:rFonts w:ascii="Liberation Serif" w:hAnsi="Liberation Serif" w:cs="Liberation Serif"/>
          <w:b/>
          <w:sz w:val="28"/>
          <w:szCs w:val="28"/>
        </w:rPr>
      </w:pPr>
      <w:r w:rsidRPr="00D13B60">
        <w:rPr>
          <w:rFonts w:ascii="Liberation Serif" w:hAnsi="Liberation Serif" w:cs="Liberation Serif"/>
          <w:sz w:val="28"/>
          <w:szCs w:val="28"/>
        </w:rPr>
        <w:t xml:space="preserve">2. </w:t>
      </w:r>
      <w:r w:rsidR="00F82D1A" w:rsidRPr="00D13B60">
        <w:rPr>
          <w:rFonts w:ascii="Liberation Serif" w:hAnsi="Liberation Serif" w:cs="Liberation Serif"/>
          <w:bCs/>
          <w:sz w:val="28"/>
          <w:szCs w:val="28"/>
          <w:lang w:eastAsia="ar-SA"/>
        </w:rPr>
        <w:t xml:space="preserve">Настоящие Правила устанавливают единые требования по </w:t>
      </w:r>
      <w:r w:rsidR="00F82D1A" w:rsidRPr="00D13B60">
        <w:rPr>
          <w:rFonts w:ascii="Liberation Serif" w:hAnsi="Liberation Serif" w:cs="Liberation Serif"/>
          <w:bCs/>
          <w:sz w:val="28"/>
          <w:szCs w:val="28"/>
          <w:lang w:eastAsia="ar-SA"/>
        </w:rPr>
        <w:lastRenderedPageBreak/>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r w:rsidR="00AF3EE6" w:rsidRPr="00D13B60">
        <w:rPr>
          <w:rFonts w:ascii="Liberation Serif" w:hAnsi="Liberation Serif" w:cs="Liberation Serif"/>
          <w:bCs/>
          <w:sz w:val="28"/>
          <w:szCs w:val="28"/>
          <w:lang w:eastAsia="ar-SA"/>
        </w:rPr>
        <w:t xml:space="preserve"> требования к содержанию и установке рекламных конструкций,</w:t>
      </w:r>
      <w:r w:rsidR="00F82D1A" w:rsidRPr="00D13B60">
        <w:rPr>
          <w:rFonts w:ascii="Liberation Serif" w:hAnsi="Liberation Serif" w:cs="Liberation Serif"/>
          <w:bCs/>
          <w:sz w:val="28"/>
          <w:szCs w:val="28"/>
          <w:lang w:eastAsia="ar-SA"/>
        </w:rPr>
        <w:t xml:space="preserve">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w:t>
      </w:r>
      <w:r w:rsidR="00AF3EE6" w:rsidRPr="00D13B60">
        <w:rPr>
          <w:rFonts w:ascii="Liberation Serif" w:hAnsi="Liberation Serif" w:cs="Liberation Serif"/>
          <w:bCs/>
          <w:sz w:val="28"/>
          <w:szCs w:val="28"/>
          <w:lang w:eastAsia="ar-SA"/>
        </w:rPr>
        <w:t xml:space="preserve"> формированию прилегающих территорий, по</w:t>
      </w:r>
      <w:r w:rsidR="00F82D1A" w:rsidRPr="00D13B60">
        <w:rPr>
          <w:rFonts w:ascii="Liberation Serif" w:hAnsi="Liberation Serif" w:cs="Liberation Serif"/>
          <w:bCs/>
          <w:sz w:val="28"/>
          <w:szCs w:val="28"/>
          <w:lang w:eastAsia="ar-SA"/>
        </w:rPr>
        <w:t xml:space="preserve"> благоустройству территории Арамильского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устанавливают требования</w:t>
      </w:r>
      <w:r w:rsidR="00AF3EE6" w:rsidRPr="00D13B60">
        <w:rPr>
          <w:rFonts w:ascii="Liberation Serif" w:hAnsi="Liberation Serif" w:cs="Liberation Serif"/>
          <w:bCs/>
          <w:sz w:val="28"/>
          <w:szCs w:val="28"/>
          <w:lang w:eastAsia="ar-SA"/>
        </w:rPr>
        <w:t xml:space="preserve"> к обустройству территории в целях обеспечения беспрепятственного передвижения инвалидов и других маломобильных групп населения, устанавливают требования</w:t>
      </w:r>
      <w:r w:rsidR="00F82D1A" w:rsidRPr="00D13B60">
        <w:rPr>
          <w:rFonts w:ascii="Liberation Serif" w:hAnsi="Liberation Serif" w:cs="Liberation Serif"/>
          <w:bCs/>
          <w:sz w:val="28"/>
          <w:szCs w:val="28"/>
          <w:lang w:eastAsia="ar-SA"/>
        </w:rPr>
        <w:t xml:space="preserve"> к</w:t>
      </w:r>
      <w:r w:rsidR="00AF3EE6" w:rsidRPr="00D13B60">
        <w:rPr>
          <w:rFonts w:ascii="Liberation Serif" w:hAnsi="Liberation Serif" w:cs="Liberation Serif"/>
          <w:bCs/>
          <w:sz w:val="28"/>
          <w:szCs w:val="28"/>
          <w:lang w:eastAsia="ar-SA"/>
        </w:rPr>
        <w:t xml:space="preserve"> размещению информации,</w:t>
      </w:r>
      <w:r w:rsidR="00F82D1A" w:rsidRPr="00D13B60">
        <w:rPr>
          <w:rFonts w:ascii="Liberation Serif" w:hAnsi="Liberation Serif" w:cs="Liberation Serif"/>
          <w:bCs/>
          <w:sz w:val="28"/>
          <w:szCs w:val="28"/>
          <w:lang w:eastAsia="ar-SA"/>
        </w:rPr>
        <w:t xml:space="preserve"> порядку организации и производства земляных работ, порядок восстановления элементов благоустройства после проведения земляных работ; регулируют организацию озеленения территории </w:t>
      </w:r>
      <w:bookmarkStart w:id="1" w:name="_Hlk118707775"/>
      <w:r w:rsidR="00F82D1A" w:rsidRPr="00D13B60">
        <w:rPr>
          <w:rFonts w:ascii="Liberation Serif" w:hAnsi="Liberation Serif" w:cs="Liberation Serif"/>
          <w:bCs/>
          <w:sz w:val="28"/>
          <w:szCs w:val="28"/>
          <w:lang w:eastAsia="ar-SA"/>
        </w:rPr>
        <w:t>Арамильского городского округа</w:t>
      </w:r>
      <w:bookmarkEnd w:id="1"/>
      <w:r w:rsidR="00F82D1A" w:rsidRPr="00D13B60">
        <w:rPr>
          <w:rFonts w:ascii="Liberation Serif" w:hAnsi="Liberation Serif" w:cs="Liberation Serif"/>
          <w:bCs/>
          <w:sz w:val="28"/>
          <w:szCs w:val="28"/>
          <w:lang w:eastAsia="ar-SA"/>
        </w:rPr>
        <w:t xml:space="preserve">, включая порядок создания, содержания, охраны, сноса, пересадки и реконструкции зеленых насаждений, расположенных в границах Арамильского городского округа, устанавливают требования к размещению </w:t>
      </w:r>
      <w:r w:rsidR="00AF3EE6" w:rsidRPr="00D13B60">
        <w:rPr>
          <w:rFonts w:ascii="Liberation Serif" w:hAnsi="Liberation Serif" w:cs="Liberation Serif"/>
          <w:bCs/>
          <w:sz w:val="28"/>
          <w:szCs w:val="28"/>
          <w:lang w:eastAsia="ar-SA"/>
        </w:rPr>
        <w:t xml:space="preserve"> площадок на дворовых территориях, строительных площадок, размещению парковок, </w:t>
      </w:r>
      <w:r w:rsidR="00F82D1A" w:rsidRPr="00D13B60">
        <w:rPr>
          <w:rFonts w:ascii="Liberation Serif" w:hAnsi="Liberation Serif" w:cs="Liberation Serif"/>
          <w:bCs/>
          <w:sz w:val="28"/>
          <w:szCs w:val="28"/>
          <w:lang w:eastAsia="ar-SA"/>
        </w:rPr>
        <w:t>нестационарных торговых объектов</w:t>
      </w:r>
      <w:r w:rsidR="00AF3EE6" w:rsidRPr="00D13B60">
        <w:rPr>
          <w:rFonts w:ascii="Liberation Serif" w:hAnsi="Liberation Serif" w:cs="Liberation Serif"/>
          <w:bCs/>
          <w:sz w:val="28"/>
          <w:szCs w:val="28"/>
          <w:lang w:eastAsia="ar-SA"/>
        </w:rPr>
        <w:t>, а также устанавливают требования к организации праздничного оформления.</w:t>
      </w:r>
    </w:p>
    <w:p w14:paraId="404D2FE0" w14:textId="3D5EFF80" w:rsidR="00EC1365" w:rsidRPr="00D13B60" w:rsidRDefault="00F82D1A" w:rsidP="004B5769">
      <w:pPr>
        <w:widowControl w:val="0"/>
        <w:suppressAutoHyphens/>
        <w:autoSpaceDE w:val="0"/>
        <w:spacing w:after="0" w:line="240" w:lineRule="auto"/>
        <w:ind w:firstLine="567"/>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bCs/>
          <w:sz w:val="28"/>
          <w:szCs w:val="28"/>
          <w:lang w:eastAsia="ar-SA"/>
        </w:rPr>
        <w:t xml:space="preserve">   </w:t>
      </w:r>
      <w:r w:rsidR="00EC1365" w:rsidRPr="00D13B60">
        <w:rPr>
          <w:rFonts w:ascii="Liberation Serif" w:eastAsia="Times New Roman" w:hAnsi="Liberation Serif" w:cs="Liberation Serif"/>
          <w:sz w:val="28"/>
          <w:szCs w:val="28"/>
          <w:lang w:eastAsia="ru-RU"/>
        </w:rPr>
        <w:t>3.</w:t>
      </w:r>
      <w:r w:rsidR="00EC1365" w:rsidRPr="00D13B60">
        <w:rPr>
          <w:rFonts w:ascii="Liberation Serif" w:eastAsia="Times New Roman" w:hAnsi="Liberation Serif" w:cs="Liberation Serif"/>
          <w:sz w:val="28"/>
          <w:szCs w:val="28"/>
          <w:lang w:eastAsia="ru-RU"/>
        </w:rPr>
        <w:tab/>
        <w:t>К основным задачам Правил относится</w:t>
      </w:r>
      <w:r w:rsidR="00792A86" w:rsidRPr="00D13B60">
        <w:rPr>
          <w:rFonts w:ascii="Liberation Serif" w:eastAsia="Times New Roman" w:hAnsi="Liberation Serif" w:cs="Liberation Serif"/>
          <w:sz w:val="28"/>
          <w:szCs w:val="28"/>
          <w:lang w:eastAsia="ru-RU"/>
        </w:rPr>
        <w:t>:</w:t>
      </w:r>
    </w:p>
    <w:p w14:paraId="6C3272F9" w14:textId="75E0C15C" w:rsidR="00EC1365" w:rsidRPr="00D13B60" w:rsidRDefault="00EC136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3.</w:t>
      </w:r>
      <w:r w:rsidR="004B3BD2" w:rsidRPr="00D13B60">
        <w:rPr>
          <w:rFonts w:ascii="Liberation Serif" w:eastAsia="Times New Roman" w:hAnsi="Liberation Serif" w:cs="Liberation Serif"/>
          <w:sz w:val="28"/>
          <w:szCs w:val="28"/>
          <w:lang w:eastAsia="ru-RU"/>
        </w:rPr>
        <w:t>1</w:t>
      </w:r>
      <w:r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Ф</w:t>
      </w:r>
      <w:r w:rsidRPr="00D13B60">
        <w:rPr>
          <w:rFonts w:ascii="Liberation Serif" w:eastAsia="Times New Roman" w:hAnsi="Liberation Serif" w:cs="Liberation Serif"/>
          <w:sz w:val="28"/>
          <w:szCs w:val="28"/>
          <w:lang w:eastAsia="ru-RU"/>
        </w:rPr>
        <w:t xml:space="preserve">ормирование комфортной, современной городской среды на территории </w:t>
      </w:r>
      <w:r w:rsidR="00AF3EE6" w:rsidRPr="00D13B60">
        <w:rPr>
          <w:rFonts w:ascii="Liberation Serif" w:eastAsia="Times New Roman" w:hAnsi="Liberation Serif" w:cs="Liberation Serif"/>
          <w:sz w:val="28"/>
          <w:szCs w:val="28"/>
          <w:lang w:eastAsia="ru-RU"/>
        </w:rPr>
        <w:t>Арамильского городского округа</w:t>
      </w:r>
      <w:r w:rsidRPr="00D13B60">
        <w:rPr>
          <w:rFonts w:ascii="Liberation Serif" w:eastAsia="Times New Roman" w:hAnsi="Liberation Serif" w:cs="Liberation Serif"/>
          <w:sz w:val="28"/>
          <w:szCs w:val="28"/>
          <w:lang w:eastAsia="ru-RU"/>
        </w:rPr>
        <w:t>;</w:t>
      </w:r>
    </w:p>
    <w:p w14:paraId="6671A90D" w14:textId="52F19415" w:rsidR="00EC1365" w:rsidRPr="00D13B60" w:rsidRDefault="00EC136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3.</w:t>
      </w:r>
      <w:r w:rsidR="00F82D1A" w:rsidRPr="00D13B60">
        <w:rPr>
          <w:rFonts w:ascii="Liberation Serif" w:eastAsia="Times New Roman" w:hAnsi="Liberation Serif" w:cs="Liberation Serif"/>
          <w:sz w:val="28"/>
          <w:szCs w:val="28"/>
          <w:lang w:eastAsia="ru-RU"/>
        </w:rPr>
        <w:t>2</w:t>
      </w:r>
      <w:r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О</w:t>
      </w:r>
      <w:r w:rsidRPr="00D13B60">
        <w:rPr>
          <w:rFonts w:ascii="Liberation Serif" w:eastAsia="Times New Roman" w:hAnsi="Liberation Serif" w:cs="Liberation Serif"/>
          <w:sz w:val="28"/>
          <w:szCs w:val="28"/>
          <w:lang w:eastAsia="ru-RU"/>
        </w:rPr>
        <w:t>беспечение и повышение комфортности условий проживания граждан;</w:t>
      </w:r>
    </w:p>
    <w:p w14:paraId="316F3576" w14:textId="7E922264" w:rsidR="00EC1365" w:rsidRPr="00D13B60" w:rsidRDefault="00EC136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3.</w:t>
      </w:r>
      <w:r w:rsidR="00F82D1A" w:rsidRPr="00D13B60">
        <w:rPr>
          <w:rFonts w:ascii="Liberation Serif" w:eastAsia="Times New Roman" w:hAnsi="Liberation Serif" w:cs="Liberation Serif"/>
          <w:sz w:val="28"/>
          <w:szCs w:val="28"/>
          <w:lang w:eastAsia="ru-RU"/>
        </w:rPr>
        <w:t>3</w:t>
      </w:r>
      <w:r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П</w:t>
      </w:r>
      <w:r w:rsidRPr="00D13B60">
        <w:rPr>
          <w:rFonts w:ascii="Liberation Serif" w:eastAsia="Times New Roman" w:hAnsi="Liberation Serif" w:cs="Liberation Serif"/>
          <w:sz w:val="28"/>
          <w:szCs w:val="28"/>
          <w:lang w:eastAsia="ru-RU"/>
        </w:rPr>
        <w:t xml:space="preserve">оддержание и улучшение санитарного и эстетического состояния территории </w:t>
      </w:r>
      <w:r w:rsidR="00F82D1A" w:rsidRPr="00D13B60">
        <w:rPr>
          <w:rFonts w:ascii="Liberation Serif" w:eastAsia="Times New Roman" w:hAnsi="Liberation Serif" w:cs="Liberation Serif"/>
          <w:sz w:val="28"/>
          <w:szCs w:val="28"/>
          <w:lang w:eastAsia="ru-RU"/>
        </w:rPr>
        <w:t>Арамильского городского округа</w:t>
      </w:r>
      <w:r w:rsidRPr="00D13B60">
        <w:rPr>
          <w:rFonts w:ascii="Liberation Serif" w:eastAsia="Times New Roman" w:hAnsi="Liberation Serif" w:cs="Liberation Serif"/>
          <w:sz w:val="28"/>
          <w:szCs w:val="28"/>
          <w:lang w:eastAsia="ru-RU"/>
        </w:rPr>
        <w:t>;</w:t>
      </w:r>
    </w:p>
    <w:p w14:paraId="1262AC43" w14:textId="604348D9" w:rsidR="00EC1365" w:rsidRPr="00D13B60" w:rsidRDefault="00EC136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3.</w:t>
      </w:r>
      <w:r w:rsidR="00F82D1A" w:rsidRPr="00D13B60">
        <w:rPr>
          <w:rFonts w:ascii="Liberation Serif" w:eastAsia="Times New Roman" w:hAnsi="Liberation Serif" w:cs="Liberation Serif"/>
          <w:sz w:val="28"/>
          <w:szCs w:val="28"/>
          <w:lang w:eastAsia="ru-RU"/>
        </w:rPr>
        <w:t>4</w:t>
      </w:r>
      <w:r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С</w:t>
      </w:r>
      <w:r w:rsidRPr="00D13B60">
        <w:rPr>
          <w:rFonts w:ascii="Liberation Serif" w:eastAsia="Times New Roman" w:hAnsi="Liberation Serif" w:cs="Liberation Serif"/>
          <w:sz w:val="28"/>
          <w:szCs w:val="28"/>
          <w:lang w:eastAsia="ru-RU"/>
        </w:rPr>
        <w:t xml:space="preserve">одержание территорий </w:t>
      </w:r>
      <w:r w:rsidR="00AF3EE6" w:rsidRPr="00D13B60">
        <w:rPr>
          <w:rFonts w:ascii="Liberation Serif" w:eastAsia="Times New Roman" w:hAnsi="Liberation Serif" w:cs="Liberation Serif"/>
          <w:sz w:val="28"/>
          <w:szCs w:val="28"/>
          <w:lang w:eastAsia="ru-RU"/>
        </w:rPr>
        <w:t>Арамильского городского округа</w:t>
      </w:r>
      <w:r w:rsidRPr="00D13B60">
        <w:rPr>
          <w:rFonts w:ascii="Liberation Serif" w:eastAsia="Times New Roman" w:hAnsi="Liberation Serif" w:cs="Liberation Serif"/>
          <w:sz w:val="28"/>
          <w:szCs w:val="28"/>
          <w:lang w:eastAsia="ru-RU"/>
        </w:rPr>
        <w:t xml:space="preserve">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6E774940" w14:textId="34D1533B" w:rsidR="00EC1365" w:rsidRPr="00D13B60" w:rsidRDefault="00EB23B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3.</w:t>
      </w:r>
      <w:r w:rsidR="00F82D1A" w:rsidRPr="00D13B60">
        <w:rPr>
          <w:rFonts w:ascii="Liberation Serif" w:eastAsia="Times New Roman" w:hAnsi="Liberation Serif" w:cs="Liberation Serif"/>
          <w:sz w:val="28"/>
          <w:szCs w:val="28"/>
          <w:lang w:eastAsia="ru-RU"/>
        </w:rPr>
        <w:t>5</w:t>
      </w:r>
      <w:r w:rsidR="00EC1365"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Ф</w:t>
      </w:r>
      <w:r w:rsidR="00EC1365" w:rsidRPr="00D13B60">
        <w:rPr>
          <w:rFonts w:ascii="Liberation Serif" w:eastAsia="Times New Roman" w:hAnsi="Liberation Serif" w:cs="Liberation Serif"/>
          <w:sz w:val="28"/>
          <w:szCs w:val="28"/>
          <w:lang w:eastAsia="ru-RU"/>
        </w:rPr>
        <w:t xml:space="preserve">ормирование архитектурного облика в населенных пунктах на территории </w:t>
      </w:r>
      <w:r w:rsidR="00AF3EE6" w:rsidRPr="00D13B60">
        <w:rPr>
          <w:rFonts w:ascii="Liberation Serif" w:eastAsia="Times New Roman" w:hAnsi="Liberation Serif" w:cs="Liberation Serif"/>
          <w:sz w:val="28"/>
          <w:szCs w:val="28"/>
          <w:lang w:eastAsia="ru-RU"/>
        </w:rPr>
        <w:t>Арамильского городского округа</w:t>
      </w:r>
      <w:r w:rsidR="00EC1365" w:rsidRPr="00D13B60">
        <w:rPr>
          <w:rFonts w:ascii="Liberation Serif" w:eastAsia="Times New Roman" w:hAnsi="Liberation Serif" w:cs="Liberation Serif"/>
          <w:sz w:val="28"/>
          <w:szCs w:val="28"/>
          <w:lang w:eastAsia="ru-RU"/>
        </w:rPr>
        <w:t xml:space="preserve"> с учетом особенностей пространственной организации, исторических традиций и природного ландшафта;</w:t>
      </w:r>
    </w:p>
    <w:p w14:paraId="7141FDF4" w14:textId="57AAF2A5" w:rsidR="00EC1365" w:rsidRPr="00D13B60" w:rsidRDefault="00EB23B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3</w:t>
      </w:r>
      <w:r w:rsidR="00EC1365" w:rsidRPr="00D13B60">
        <w:rPr>
          <w:rFonts w:ascii="Liberation Serif" w:eastAsia="Times New Roman" w:hAnsi="Liberation Serif" w:cs="Liberation Serif"/>
          <w:sz w:val="28"/>
          <w:szCs w:val="28"/>
          <w:lang w:eastAsia="ru-RU"/>
        </w:rPr>
        <w:t>.</w:t>
      </w:r>
      <w:r w:rsidR="00F82D1A" w:rsidRPr="00D13B60">
        <w:rPr>
          <w:rFonts w:ascii="Liberation Serif" w:eastAsia="Times New Roman" w:hAnsi="Liberation Serif" w:cs="Liberation Serif"/>
          <w:sz w:val="28"/>
          <w:szCs w:val="28"/>
          <w:lang w:eastAsia="ru-RU"/>
        </w:rPr>
        <w:t>6</w:t>
      </w:r>
      <w:r w:rsidR="00EC1365"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У</w:t>
      </w:r>
      <w:r w:rsidR="00EC1365" w:rsidRPr="00D13B60">
        <w:rPr>
          <w:rFonts w:ascii="Liberation Serif" w:eastAsia="Times New Roman" w:hAnsi="Liberation Serif" w:cs="Liberation Serif"/>
          <w:sz w:val="28"/>
          <w:szCs w:val="28"/>
          <w:lang w:eastAsia="ru-RU"/>
        </w:rPr>
        <w:t xml:space="preserve">становление требований к благоустройству и элементам благоустройства территории </w:t>
      </w:r>
      <w:r w:rsidR="00AF3EE6" w:rsidRPr="00D13B60">
        <w:rPr>
          <w:rFonts w:ascii="Liberation Serif" w:eastAsia="Times New Roman" w:hAnsi="Liberation Serif" w:cs="Liberation Serif"/>
          <w:sz w:val="28"/>
          <w:szCs w:val="28"/>
          <w:lang w:eastAsia="ru-RU"/>
        </w:rPr>
        <w:t>Арамильского городского округа</w:t>
      </w:r>
      <w:r w:rsidR="00EC1365" w:rsidRPr="00D13B60">
        <w:rPr>
          <w:rFonts w:ascii="Liberation Serif" w:eastAsia="Times New Roman" w:hAnsi="Liberation Serif" w:cs="Liberation Serif"/>
          <w:sz w:val="28"/>
          <w:szCs w:val="28"/>
          <w:lang w:eastAsia="ru-RU"/>
        </w:rPr>
        <w:t xml:space="preserve">, установление перечня мероприятий по благоустройству территории </w:t>
      </w:r>
      <w:r w:rsidR="00AF3EE6" w:rsidRPr="00D13B60">
        <w:rPr>
          <w:rFonts w:ascii="Liberation Serif" w:eastAsia="Times New Roman" w:hAnsi="Liberation Serif" w:cs="Liberation Serif"/>
          <w:sz w:val="28"/>
          <w:szCs w:val="28"/>
          <w:lang w:eastAsia="ru-RU"/>
        </w:rPr>
        <w:t>Арамильского городского округа</w:t>
      </w:r>
      <w:r w:rsidR="00EC1365" w:rsidRPr="00D13B60">
        <w:rPr>
          <w:rFonts w:ascii="Liberation Serif" w:eastAsia="Times New Roman" w:hAnsi="Liberation Serif" w:cs="Liberation Serif"/>
          <w:sz w:val="28"/>
          <w:szCs w:val="28"/>
          <w:lang w:eastAsia="ru-RU"/>
        </w:rPr>
        <w:t>, порядка и периодичности их проведения;</w:t>
      </w:r>
    </w:p>
    <w:p w14:paraId="0BB87474" w14:textId="0114318B" w:rsidR="00EC1365" w:rsidRPr="00D13B60" w:rsidRDefault="00EB23B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lastRenderedPageBreak/>
        <w:t>3.</w:t>
      </w:r>
      <w:r w:rsidR="00F82D1A" w:rsidRPr="00D13B60">
        <w:rPr>
          <w:rFonts w:ascii="Liberation Serif" w:eastAsia="Times New Roman" w:hAnsi="Liberation Serif" w:cs="Liberation Serif"/>
          <w:sz w:val="28"/>
          <w:szCs w:val="28"/>
          <w:lang w:eastAsia="ru-RU"/>
        </w:rPr>
        <w:t>7</w:t>
      </w:r>
      <w:r w:rsidR="00EC1365" w:rsidRPr="00D13B60">
        <w:rPr>
          <w:rFonts w:ascii="Liberation Serif" w:eastAsia="Times New Roman" w:hAnsi="Liberation Serif" w:cs="Liberation Serif"/>
          <w:sz w:val="28"/>
          <w:szCs w:val="28"/>
          <w:lang w:eastAsia="ru-RU"/>
        </w:rPr>
        <w:tab/>
      </w:r>
      <w:r w:rsidR="00AE64B2" w:rsidRPr="00D13B60">
        <w:rPr>
          <w:rFonts w:ascii="Liberation Serif" w:eastAsia="Times New Roman" w:hAnsi="Liberation Serif" w:cs="Liberation Serif"/>
          <w:sz w:val="28"/>
          <w:szCs w:val="28"/>
          <w:lang w:eastAsia="ru-RU"/>
        </w:rPr>
        <w:t>О</w:t>
      </w:r>
      <w:r w:rsidR="00EC1365" w:rsidRPr="00D13B60">
        <w:rPr>
          <w:rFonts w:ascii="Liberation Serif" w:eastAsia="Times New Roman" w:hAnsi="Liberation Serif" w:cs="Liberation Serif"/>
          <w:sz w:val="28"/>
          <w:szCs w:val="28"/>
          <w:lang w:eastAsia="ru-RU"/>
        </w:rPr>
        <w:t>беспечение доступности территорий</w:t>
      </w:r>
      <w:r w:rsidR="00BC09D9" w:rsidRPr="00D13B60">
        <w:rPr>
          <w:rFonts w:ascii="Liberation Serif" w:eastAsia="Times New Roman" w:hAnsi="Liberation Serif" w:cs="Liberation Serif"/>
          <w:sz w:val="28"/>
          <w:szCs w:val="28"/>
          <w:lang w:eastAsia="ru-RU"/>
        </w:rPr>
        <w:t xml:space="preserve"> </w:t>
      </w:r>
      <w:r w:rsidR="00AF3EE6" w:rsidRPr="00D13B60">
        <w:rPr>
          <w:rFonts w:ascii="Liberation Serif" w:eastAsia="Times New Roman" w:hAnsi="Liberation Serif" w:cs="Liberation Serif"/>
          <w:sz w:val="28"/>
          <w:szCs w:val="28"/>
          <w:lang w:eastAsia="ru-RU"/>
        </w:rPr>
        <w:t>Арамильского городского округа</w:t>
      </w:r>
      <w:r w:rsidR="00EC1365" w:rsidRPr="00D13B60">
        <w:rPr>
          <w:rFonts w:ascii="Liberation Serif" w:eastAsia="Times New Roman" w:hAnsi="Liberation Serif" w:cs="Liberation Serif"/>
          <w:sz w:val="28"/>
          <w:szCs w:val="28"/>
          <w:lang w:eastAsia="ru-RU"/>
        </w:rPr>
        <w:t>, объектов социальной, инженерной и транспортной инфраструктур и предоставляемых услуг для инвалидов</w:t>
      </w:r>
      <w:r w:rsidR="00AC6EDC" w:rsidRPr="00D13B60">
        <w:rPr>
          <w:rFonts w:ascii="Liberation Serif" w:eastAsia="Times New Roman" w:hAnsi="Liberation Serif" w:cs="Liberation Serif"/>
          <w:sz w:val="28"/>
          <w:szCs w:val="28"/>
          <w:lang w:eastAsia="ru-RU"/>
        </w:rPr>
        <w:t xml:space="preserve"> (далее МГН)</w:t>
      </w:r>
      <w:r w:rsidR="00EC1365" w:rsidRPr="00D13B60">
        <w:rPr>
          <w:rFonts w:ascii="Liberation Serif" w:eastAsia="Times New Roman" w:hAnsi="Liberation Serif" w:cs="Liberation Serif"/>
          <w:sz w:val="28"/>
          <w:szCs w:val="28"/>
          <w:lang w:eastAsia="ru-RU"/>
        </w:rPr>
        <w:t xml:space="preserve"> и иных лиц, испытывающих затруднения при самостоятельном </w:t>
      </w:r>
      <w:r w:rsidR="00AE64B2" w:rsidRPr="00D13B60">
        <w:rPr>
          <w:rFonts w:ascii="Liberation Serif" w:eastAsia="Times New Roman" w:hAnsi="Liberation Serif" w:cs="Liberation Serif"/>
          <w:sz w:val="28"/>
          <w:szCs w:val="28"/>
          <w:lang w:eastAsia="ru-RU"/>
        </w:rPr>
        <w:t>передвижении, получении</w:t>
      </w:r>
      <w:r w:rsidR="00EC1365" w:rsidRPr="00D13B60">
        <w:rPr>
          <w:rFonts w:ascii="Liberation Serif" w:eastAsia="Times New Roman" w:hAnsi="Liberation Serif" w:cs="Liberation Serif"/>
          <w:sz w:val="28"/>
          <w:szCs w:val="28"/>
          <w:lang w:eastAsia="ru-RU"/>
        </w:rPr>
        <w:t xml:space="preserve"> ими услуг, необходимой информации или при ориентировании в пространстве</w:t>
      </w:r>
      <w:r w:rsidR="006F6293" w:rsidRPr="00D13B60">
        <w:rPr>
          <w:rFonts w:ascii="Liberation Serif" w:eastAsia="Times New Roman" w:hAnsi="Liberation Serif" w:cs="Liberation Serif"/>
          <w:sz w:val="28"/>
          <w:szCs w:val="28"/>
          <w:lang w:eastAsia="ru-RU"/>
        </w:rPr>
        <w:t>.</w:t>
      </w:r>
      <w:r w:rsidR="00BC09D9" w:rsidRPr="00D13B60">
        <w:rPr>
          <w:rFonts w:ascii="Liberation Serif" w:eastAsia="Times New Roman" w:hAnsi="Liberation Serif" w:cs="Liberation Serif"/>
          <w:sz w:val="28"/>
          <w:szCs w:val="28"/>
          <w:lang w:eastAsia="ru-RU"/>
        </w:rPr>
        <w:t xml:space="preserve">  </w:t>
      </w:r>
    </w:p>
    <w:p w14:paraId="57FDC736" w14:textId="0ED3C57C" w:rsidR="00EC1365" w:rsidRPr="00D13B60" w:rsidRDefault="003D3C45" w:rsidP="004B5769">
      <w:pPr>
        <w:shd w:val="clear" w:color="auto" w:fill="FFFFFF"/>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4</w:t>
      </w:r>
      <w:r w:rsidR="00792A86" w:rsidRPr="00D13B60">
        <w:rPr>
          <w:rFonts w:ascii="Liberation Serif" w:eastAsia="Times New Roman" w:hAnsi="Liberation Serif" w:cs="Liberation Serif"/>
          <w:sz w:val="28"/>
          <w:szCs w:val="28"/>
          <w:lang w:eastAsia="ru-RU"/>
        </w:rPr>
        <w:t>.</w:t>
      </w:r>
      <w:r w:rsidRPr="00D13B60">
        <w:rPr>
          <w:rFonts w:ascii="Liberation Serif" w:eastAsia="Times New Roman" w:hAnsi="Liberation Serif" w:cs="Liberation Serif"/>
          <w:sz w:val="28"/>
          <w:szCs w:val="28"/>
          <w:lang w:eastAsia="ru-RU"/>
        </w:rPr>
        <w:t xml:space="preserve"> </w:t>
      </w:r>
      <w:r w:rsidR="00EC1365" w:rsidRPr="00D13B60">
        <w:rPr>
          <w:rFonts w:ascii="Liberation Serif" w:eastAsia="Times New Roman" w:hAnsi="Liberation Serif" w:cs="Liberation Serif"/>
          <w:sz w:val="28"/>
          <w:szCs w:val="28"/>
          <w:lang w:eastAsia="ru-RU"/>
        </w:rPr>
        <w:t xml:space="preserve">В Правилах к мероприятиям по благоустройству территорий относятся мероприятия, реализуемые в рамках развития городской среды и благоустройства территории </w:t>
      </w:r>
      <w:r w:rsidRPr="00D13B60">
        <w:rPr>
          <w:rFonts w:ascii="Liberation Serif" w:eastAsia="Times New Roman" w:hAnsi="Liberation Serif" w:cs="Liberation Serif"/>
          <w:sz w:val="28"/>
          <w:szCs w:val="28"/>
          <w:lang w:eastAsia="ru-RU"/>
        </w:rPr>
        <w:t>Арамильского городского округа</w:t>
      </w:r>
      <w:r w:rsidR="00EC1365" w:rsidRPr="00D13B60">
        <w:rPr>
          <w:rFonts w:ascii="Liberation Serif" w:eastAsia="Times New Roman" w:hAnsi="Liberation Serif" w:cs="Liberation Serif"/>
          <w:sz w:val="28"/>
          <w:szCs w:val="28"/>
          <w:lang w:eastAsia="ru-RU"/>
        </w:rPr>
        <w:t xml:space="preserve">,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Pr="00D13B60">
        <w:rPr>
          <w:rFonts w:ascii="Liberation Serif" w:eastAsia="Times New Roman" w:hAnsi="Liberation Serif" w:cs="Liberation Serif"/>
          <w:sz w:val="28"/>
          <w:szCs w:val="28"/>
          <w:lang w:eastAsia="ru-RU"/>
        </w:rPr>
        <w:t>Арамильского городского округа</w:t>
      </w:r>
      <w:r w:rsidR="00EC1365" w:rsidRPr="00D13B60">
        <w:rPr>
          <w:rFonts w:ascii="Liberation Serif" w:eastAsia="Times New Roman" w:hAnsi="Liberation Serif" w:cs="Liberation Serif"/>
          <w:sz w:val="28"/>
          <w:szCs w:val="28"/>
          <w:lang w:eastAsia="ru-RU"/>
        </w:rPr>
        <w:t>.</w:t>
      </w:r>
    </w:p>
    <w:p w14:paraId="3DD0381C" w14:textId="0938CBA1" w:rsidR="00EC1365" w:rsidRPr="00D13B60" w:rsidRDefault="003D3C45" w:rsidP="004B5769">
      <w:pPr>
        <w:tabs>
          <w:tab w:val="left" w:pos="1444"/>
        </w:tabs>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 xml:space="preserve">5. </w:t>
      </w:r>
      <w:r w:rsidR="00EC1365" w:rsidRPr="00D13B60">
        <w:rPr>
          <w:rFonts w:ascii="Liberation Serif" w:eastAsia="Times New Roman" w:hAnsi="Liberation Serif" w:cs="Liberation Serif"/>
          <w:sz w:val="28"/>
          <w:szCs w:val="28"/>
          <w:lang w:eastAsia="ru-RU"/>
        </w:rPr>
        <w:t xml:space="preserve">Предприятия, учреждения, организации независимо от форм собственности и организационно-правовых форм, общественные объединения, должностные лица и граждане обязаны соблюдать </w:t>
      </w:r>
      <w:r w:rsidR="0047528E" w:rsidRPr="00D13B60">
        <w:rPr>
          <w:rFonts w:ascii="Liberation Serif" w:eastAsia="Times New Roman" w:hAnsi="Liberation Serif" w:cs="Liberation Serif"/>
          <w:sz w:val="28"/>
          <w:szCs w:val="28"/>
          <w:lang w:eastAsia="ru-RU"/>
        </w:rPr>
        <w:t xml:space="preserve">настоящие </w:t>
      </w:r>
      <w:r w:rsidR="00EC1365" w:rsidRPr="00D13B60">
        <w:rPr>
          <w:rFonts w:ascii="Liberation Serif" w:eastAsia="Times New Roman" w:hAnsi="Liberation Serif" w:cs="Liberation Serif"/>
          <w:sz w:val="28"/>
          <w:szCs w:val="28"/>
          <w:lang w:eastAsia="ru-RU"/>
        </w:rPr>
        <w:t>Правила.</w:t>
      </w:r>
    </w:p>
    <w:p w14:paraId="78056DAC" w14:textId="71AE1575" w:rsidR="00EC1365" w:rsidRPr="00D13B60" w:rsidRDefault="003D3C45" w:rsidP="004B5769">
      <w:pPr>
        <w:widowControl w:val="0"/>
        <w:tabs>
          <w:tab w:val="left" w:pos="1444"/>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6</w:t>
      </w:r>
      <w:r w:rsidR="00792A86" w:rsidRPr="00D13B60">
        <w:rPr>
          <w:rFonts w:ascii="Liberation Serif" w:eastAsia="Times New Roman" w:hAnsi="Liberation Serif" w:cs="Liberation Serif"/>
          <w:sz w:val="28"/>
          <w:szCs w:val="28"/>
          <w:lang w:eastAsia="ru-RU"/>
        </w:rPr>
        <w:t>.</w:t>
      </w:r>
      <w:r w:rsidR="00EC1365" w:rsidRPr="00D13B60">
        <w:rPr>
          <w:rFonts w:ascii="Liberation Serif" w:eastAsia="Times New Roman" w:hAnsi="Liberation Serif" w:cs="Liberation Serif"/>
          <w:sz w:val="28"/>
          <w:szCs w:val="28"/>
          <w:lang w:eastAsia="ru-RU"/>
        </w:rPr>
        <w:t xml:space="preserve"> </w:t>
      </w:r>
      <w:r w:rsidR="00D6686D" w:rsidRPr="00D13B60">
        <w:rPr>
          <w:rFonts w:ascii="Liberation Serif" w:eastAsia="Times New Roman" w:hAnsi="Liberation Serif" w:cs="Liberation Serif"/>
          <w:sz w:val="28"/>
          <w:szCs w:val="28"/>
          <w:lang w:eastAsia="ru-RU"/>
        </w:rPr>
        <w:t>Л</w:t>
      </w:r>
      <w:r w:rsidR="00EC1365" w:rsidRPr="00D13B60">
        <w:rPr>
          <w:rFonts w:ascii="Liberation Serif" w:eastAsia="Times New Roman" w:hAnsi="Liberation Serif" w:cs="Liberation Serif"/>
          <w:sz w:val="28"/>
          <w:szCs w:val="28"/>
          <w:lang w:eastAsia="ru-RU"/>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w:t>
      </w:r>
      <w:r w:rsidR="00792A86" w:rsidRPr="00D13B60">
        <w:rPr>
          <w:rFonts w:ascii="Liberation Serif" w:eastAsia="Times New Roman" w:hAnsi="Liberation Serif" w:cs="Liberation Serif"/>
          <w:sz w:val="28"/>
          <w:szCs w:val="28"/>
          <w:lang w:eastAsia="ru-RU"/>
        </w:rPr>
        <w:t>П</w:t>
      </w:r>
      <w:r w:rsidR="00EC1365" w:rsidRPr="00D13B60">
        <w:rPr>
          <w:rFonts w:ascii="Liberation Serif" w:eastAsia="Times New Roman" w:hAnsi="Liberation Serif" w:cs="Liberation Serif"/>
          <w:sz w:val="28"/>
          <w:szCs w:val="28"/>
          <w:lang w:eastAsia="ru-RU"/>
        </w:rPr>
        <w:t>равилами. Организация работ по уборке, очистке и благоустройству отведенных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w:t>
      </w:r>
    </w:p>
    <w:p w14:paraId="6AFF7136" w14:textId="4A85647D" w:rsidR="00F47D31" w:rsidRPr="00D13B60" w:rsidRDefault="00F47D31" w:rsidP="004B5769">
      <w:pPr>
        <w:widowControl w:val="0"/>
        <w:tabs>
          <w:tab w:val="left" w:pos="1444"/>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7. Рекомендации к проектированию объектов благоустройства, в том числе к типовым решениям объектов благоустройства, устанавливаются Администрацией Арамильского городского округа в случаях, когда установление таких требований не отнесено законодательством к полномочиям Российской Федерации и Свердловской области.</w:t>
      </w:r>
    </w:p>
    <w:p w14:paraId="209876C5" w14:textId="77777777" w:rsidR="00DE0FF6" w:rsidRDefault="00F47D31" w:rsidP="00DE0FF6">
      <w:pPr>
        <w:widowControl w:val="0"/>
        <w:tabs>
          <w:tab w:val="left" w:pos="1444"/>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Обсуждение проектов благоустройства территорий в границах Арамильского городского округа осуществляется в соответствии с правовыми актами Арамильского городского округа.</w:t>
      </w:r>
      <w:r w:rsidR="00DE0FF6" w:rsidRPr="00DE0FF6">
        <w:rPr>
          <w:rFonts w:ascii="Liberation Serif" w:eastAsia="Times New Roman" w:hAnsi="Liberation Serif" w:cs="Liberation Serif"/>
          <w:sz w:val="28"/>
          <w:szCs w:val="28"/>
          <w:lang w:eastAsia="ru-RU"/>
        </w:rPr>
        <w:t xml:space="preserve"> </w:t>
      </w:r>
    </w:p>
    <w:p w14:paraId="5AFA9B47" w14:textId="150B3772" w:rsidR="00DE0FF6" w:rsidRPr="004323E6" w:rsidRDefault="00DE0FF6" w:rsidP="00DE0FF6">
      <w:pPr>
        <w:widowControl w:val="0"/>
        <w:tabs>
          <w:tab w:val="left" w:pos="1444"/>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w:t>
      </w:r>
      <w:r w:rsidRPr="004323E6">
        <w:rPr>
          <w:rFonts w:ascii="Liberation Serif" w:hAnsi="Liberation Serif" w:cs="Liberation Serif"/>
          <w:sz w:val="28"/>
          <w:szCs w:val="28"/>
        </w:rPr>
        <w:t xml:space="preserve"> </w:t>
      </w:r>
      <w:r w:rsidRPr="004323E6">
        <w:rPr>
          <w:rFonts w:ascii="Liberation Serif" w:eastAsia="Times New Roman" w:hAnsi="Liberation Serif" w:cs="Liberation Serif"/>
          <w:sz w:val="28"/>
          <w:szCs w:val="28"/>
          <w:lang w:eastAsia="ru-RU"/>
        </w:rPr>
        <w:t>Порядок выявления брошенных, в том числе разукомплектованных, транспортных средств, находящихся на территории Арамильского городского округа, их перемещения, хранения и утилизации</w:t>
      </w:r>
      <w:r>
        <w:rPr>
          <w:rFonts w:ascii="Liberation Serif" w:eastAsia="Times New Roman" w:hAnsi="Liberation Serif" w:cs="Liberation Serif"/>
          <w:sz w:val="28"/>
          <w:szCs w:val="28"/>
          <w:lang w:eastAsia="ru-RU"/>
        </w:rPr>
        <w:t>,</w:t>
      </w:r>
      <w:r w:rsidRPr="004323E6">
        <w:rPr>
          <w:rFonts w:ascii="Liberation Serif" w:eastAsia="Times New Roman" w:hAnsi="Liberation Serif" w:cs="Liberation Serif"/>
          <w:sz w:val="28"/>
          <w:szCs w:val="28"/>
          <w:lang w:eastAsia="ru-RU"/>
        </w:rPr>
        <w:t xml:space="preserve"> устанавливается правовым </w:t>
      </w:r>
      <w:r w:rsidRPr="004323E6">
        <w:rPr>
          <w:rFonts w:ascii="Liberation Serif" w:eastAsia="Times New Roman" w:hAnsi="Liberation Serif" w:cs="Liberation Serif"/>
          <w:sz w:val="28"/>
          <w:szCs w:val="28"/>
          <w:lang w:eastAsia="ru-RU"/>
        </w:rPr>
        <w:lastRenderedPageBreak/>
        <w:t>актом Администрации Арамильского городского округа.</w:t>
      </w:r>
    </w:p>
    <w:p w14:paraId="765B432C" w14:textId="4FC1AD17" w:rsidR="005A1DB7" w:rsidRPr="00D13B60" w:rsidRDefault="00DE0FF6" w:rsidP="00DE0FF6">
      <w:pPr>
        <w:widowControl w:val="0"/>
        <w:tabs>
          <w:tab w:val="left" w:pos="1444"/>
        </w:tabs>
        <w:autoSpaceDE w:val="0"/>
        <w:autoSpaceDN w:val="0"/>
        <w:adjustRightInd w:val="0"/>
        <w:spacing w:after="0" w:line="240" w:lineRule="auto"/>
        <w:jc w:val="both"/>
        <w:rPr>
          <w:rFonts w:ascii="Liberation Serif" w:eastAsia="Times New Roman" w:hAnsi="Liberation Serif" w:cs="Liberation Serif"/>
          <w:sz w:val="28"/>
          <w:szCs w:val="28"/>
          <w:lang w:eastAsia="ru-RU"/>
        </w:rPr>
      </w:pPr>
      <w:r>
        <w:rPr>
          <w:rFonts w:ascii="Liberation Serif" w:hAnsi="Liberation Serif" w:cs="Liberation Serif"/>
          <w:sz w:val="28"/>
          <w:szCs w:val="28"/>
        </w:rPr>
        <w:t xml:space="preserve">           9.</w:t>
      </w:r>
      <w:r w:rsidR="003D3C45" w:rsidRPr="00D13B60">
        <w:rPr>
          <w:rFonts w:ascii="Liberation Serif" w:eastAsia="Times New Roman" w:hAnsi="Liberation Serif" w:cs="Liberation Serif"/>
          <w:sz w:val="28"/>
          <w:szCs w:val="28"/>
          <w:lang w:eastAsia="ru-RU"/>
        </w:rPr>
        <w:t xml:space="preserve"> </w:t>
      </w:r>
      <w:r w:rsidR="00AC6EDC" w:rsidRPr="00D13B60">
        <w:rPr>
          <w:rFonts w:ascii="Liberation Serif" w:eastAsia="Times New Roman" w:hAnsi="Liberation Serif" w:cs="Liberation Serif"/>
          <w:sz w:val="28"/>
          <w:szCs w:val="28"/>
          <w:lang w:eastAsia="ru-RU"/>
        </w:rPr>
        <w:t xml:space="preserve">Руководство в сфере содержания территории, обеспечения чистоты и порядка, содержания объектов растительного мира и отношения в сфере обращения с отходами производства и потребления в </w:t>
      </w:r>
      <w:r w:rsidR="003D3C45" w:rsidRPr="00D13B60">
        <w:rPr>
          <w:rFonts w:ascii="Liberation Serif" w:eastAsia="Times New Roman" w:hAnsi="Liberation Serif" w:cs="Liberation Serif"/>
          <w:sz w:val="28"/>
          <w:szCs w:val="28"/>
          <w:lang w:eastAsia="ru-RU"/>
        </w:rPr>
        <w:t>Арамильско</w:t>
      </w:r>
      <w:r w:rsidR="004323B8">
        <w:rPr>
          <w:rFonts w:ascii="Liberation Serif" w:eastAsia="Times New Roman" w:hAnsi="Liberation Serif" w:cs="Liberation Serif"/>
          <w:sz w:val="28"/>
          <w:szCs w:val="28"/>
          <w:lang w:eastAsia="ru-RU"/>
        </w:rPr>
        <w:t>м</w:t>
      </w:r>
      <w:r w:rsidR="003D3C45" w:rsidRPr="00D13B60">
        <w:rPr>
          <w:rFonts w:ascii="Liberation Serif" w:eastAsia="Times New Roman" w:hAnsi="Liberation Serif" w:cs="Liberation Serif"/>
          <w:sz w:val="28"/>
          <w:szCs w:val="28"/>
          <w:lang w:eastAsia="ru-RU"/>
        </w:rPr>
        <w:t xml:space="preserve"> городско</w:t>
      </w:r>
      <w:r w:rsidR="004323B8">
        <w:rPr>
          <w:rFonts w:ascii="Liberation Serif" w:eastAsia="Times New Roman" w:hAnsi="Liberation Serif" w:cs="Liberation Serif"/>
          <w:sz w:val="28"/>
          <w:szCs w:val="28"/>
          <w:lang w:eastAsia="ru-RU"/>
        </w:rPr>
        <w:t>м</w:t>
      </w:r>
      <w:r w:rsidR="003D3C45" w:rsidRPr="00D13B60">
        <w:rPr>
          <w:rFonts w:ascii="Liberation Serif" w:eastAsia="Times New Roman" w:hAnsi="Liberation Serif" w:cs="Liberation Serif"/>
          <w:sz w:val="28"/>
          <w:szCs w:val="28"/>
          <w:lang w:eastAsia="ru-RU"/>
        </w:rPr>
        <w:t xml:space="preserve"> округ</w:t>
      </w:r>
      <w:r w:rsidR="004323B8">
        <w:rPr>
          <w:rFonts w:ascii="Liberation Serif" w:eastAsia="Times New Roman" w:hAnsi="Liberation Serif" w:cs="Liberation Serif"/>
          <w:sz w:val="28"/>
          <w:szCs w:val="28"/>
          <w:lang w:eastAsia="ru-RU"/>
        </w:rPr>
        <w:t>е</w:t>
      </w:r>
      <w:r w:rsidR="0035565A" w:rsidRPr="00D13B60">
        <w:rPr>
          <w:rFonts w:ascii="Liberation Serif" w:eastAsia="Times New Roman" w:hAnsi="Liberation Serif" w:cs="Liberation Serif"/>
          <w:sz w:val="28"/>
          <w:szCs w:val="28"/>
          <w:lang w:eastAsia="ru-RU"/>
        </w:rPr>
        <w:t xml:space="preserve"> обеспечива</w:t>
      </w:r>
      <w:r w:rsidR="006F6293" w:rsidRPr="00D13B60">
        <w:rPr>
          <w:rFonts w:ascii="Liberation Serif" w:eastAsia="Times New Roman" w:hAnsi="Liberation Serif" w:cs="Liberation Serif"/>
          <w:sz w:val="28"/>
          <w:szCs w:val="28"/>
          <w:lang w:eastAsia="ru-RU"/>
        </w:rPr>
        <w:t>е</w:t>
      </w:r>
      <w:r w:rsidR="0035565A" w:rsidRPr="00D13B60">
        <w:rPr>
          <w:rFonts w:ascii="Liberation Serif" w:eastAsia="Times New Roman" w:hAnsi="Liberation Serif" w:cs="Liberation Serif"/>
          <w:sz w:val="28"/>
          <w:szCs w:val="28"/>
          <w:lang w:eastAsia="ru-RU"/>
        </w:rPr>
        <w:t>т</w:t>
      </w:r>
      <w:r w:rsidR="005A1DB7" w:rsidRPr="00D13B60">
        <w:rPr>
          <w:rFonts w:ascii="Liberation Serif" w:eastAsia="Times New Roman" w:hAnsi="Liberation Serif" w:cs="Liberation Serif"/>
          <w:sz w:val="28"/>
          <w:szCs w:val="28"/>
          <w:lang w:eastAsia="ru-RU"/>
        </w:rPr>
        <w:t xml:space="preserve"> </w:t>
      </w:r>
      <w:r w:rsidR="003D3C45" w:rsidRPr="00D13B60">
        <w:rPr>
          <w:rFonts w:ascii="Liberation Serif" w:eastAsia="Times New Roman" w:hAnsi="Liberation Serif" w:cs="Liberation Serif"/>
          <w:sz w:val="28"/>
          <w:szCs w:val="28"/>
          <w:lang w:eastAsia="ru-RU"/>
        </w:rPr>
        <w:t>уполномоченный орган.</w:t>
      </w:r>
    </w:p>
    <w:p w14:paraId="205AD1B1" w14:textId="5F4F7E08" w:rsidR="00AC6EDC" w:rsidRPr="00D13B60" w:rsidRDefault="00DE0FF6" w:rsidP="004B5769">
      <w:pPr>
        <w:widowControl w:val="0"/>
        <w:tabs>
          <w:tab w:val="left" w:pos="1444"/>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w:t>
      </w:r>
      <w:r w:rsidR="00656D18" w:rsidRPr="00D13B60">
        <w:rPr>
          <w:rFonts w:ascii="Liberation Serif" w:eastAsia="Times New Roman" w:hAnsi="Liberation Serif" w:cs="Liberation Serif"/>
          <w:sz w:val="28"/>
          <w:szCs w:val="28"/>
          <w:lang w:eastAsia="ru-RU"/>
        </w:rPr>
        <w:t>.</w:t>
      </w:r>
      <w:r w:rsidR="0027160D" w:rsidRPr="00D13B60">
        <w:rPr>
          <w:rFonts w:ascii="Liberation Serif" w:eastAsia="Times New Roman" w:hAnsi="Liberation Serif" w:cs="Liberation Serif"/>
          <w:sz w:val="28"/>
          <w:szCs w:val="28"/>
          <w:lang w:eastAsia="ru-RU"/>
        </w:rPr>
        <w:t xml:space="preserve"> К</w:t>
      </w:r>
      <w:r w:rsidR="00AC6EDC" w:rsidRPr="00D13B60">
        <w:rPr>
          <w:rFonts w:ascii="Liberation Serif" w:eastAsia="Times New Roman" w:hAnsi="Liberation Serif" w:cs="Liberation Serif"/>
          <w:sz w:val="28"/>
          <w:szCs w:val="28"/>
          <w:lang w:eastAsia="ru-RU"/>
        </w:rPr>
        <w:t xml:space="preserve">оординацию деятельности </w:t>
      </w:r>
      <w:r w:rsidR="004323B8">
        <w:rPr>
          <w:rFonts w:ascii="Liberation Serif" w:eastAsia="Times New Roman" w:hAnsi="Liberation Serif" w:cs="Liberation Serif"/>
          <w:sz w:val="28"/>
          <w:szCs w:val="28"/>
          <w:lang w:eastAsia="ru-RU"/>
        </w:rPr>
        <w:t xml:space="preserve">за </w:t>
      </w:r>
      <w:r w:rsidR="00754E60" w:rsidRPr="00D13B60">
        <w:rPr>
          <w:rFonts w:ascii="Liberation Serif" w:eastAsia="Times New Roman" w:hAnsi="Liberation Serif" w:cs="Liberation Serif"/>
          <w:sz w:val="28"/>
          <w:szCs w:val="28"/>
          <w:lang w:eastAsia="ru-RU"/>
        </w:rPr>
        <w:t>уполномоченным органом,</w:t>
      </w:r>
      <w:r w:rsidR="008925A1" w:rsidRPr="00D13B60">
        <w:rPr>
          <w:rFonts w:ascii="Liberation Serif" w:eastAsia="Times New Roman" w:hAnsi="Liberation Serif" w:cs="Liberation Serif"/>
          <w:sz w:val="28"/>
          <w:szCs w:val="28"/>
          <w:lang w:eastAsia="ru-RU"/>
        </w:rPr>
        <w:t xml:space="preserve"> назначенным по благоустройству</w:t>
      </w:r>
      <w:r w:rsidR="00C64B94" w:rsidRPr="00D13B60">
        <w:rPr>
          <w:rFonts w:ascii="Liberation Serif" w:eastAsia="Times New Roman" w:hAnsi="Liberation Serif" w:cs="Liberation Serif"/>
          <w:sz w:val="28"/>
          <w:szCs w:val="28"/>
          <w:lang w:eastAsia="ru-RU"/>
        </w:rPr>
        <w:t>, уборке и содержанию территорий</w:t>
      </w:r>
      <w:r w:rsidR="00AC6EDC" w:rsidRPr="00D13B60">
        <w:rPr>
          <w:rFonts w:ascii="Liberation Serif" w:eastAsia="Times New Roman" w:hAnsi="Liberation Serif" w:cs="Liberation Serif"/>
          <w:sz w:val="28"/>
          <w:szCs w:val="28"/>
          <w:lang w:eastAsia="ru-RU"/>
        </w:rPr>
        <w:t>, осуществля</w:t>
      </w:r>
      <w:r w:rsidR="005A1DB7" w:rsidRPr="00D13B60">
        <w:rPr>
          <w:rFonts w:ascii="Liberation Serif" w:eastAsia="Times New Roman" w:hAnsi="Liberation Serif" w:cs="Liberation Serif"/>
          <w:sz w:val="28"/>
          <w:szCs w:val="28"/>
          <w:lang w:eastAsia="ru-RU"/>
        </w:rPr>
        <w:t>е</w:t>
      </w:r>
      <w:r w:rsidR="00AC6EDC" w:rsidRPr="00D13B60">
        <w:rPr>
          <w:rFonts w:ascii="Liberation Serif" w:eastAsia="Times New Roman" w:hAnsi="Liberation Serif" w:cs="Liberation Serif"/>
          <w:sz w:val="28"/>
          <w:szCs w:val="28"/>
          <w:lang w:eastAsia="ru-RU"/>
        </w:rPr>
        <w:t xml:space="preserve">т </w:t>
      </w:r>
      <w:r w:rsidR="004323B8">
        <w:rPr>
          <w:rFonts w:ascii="Liberation Serif" w:eastAsia="Times New Roman" w:hAnsi="Liberation Serif" w:cs="Liberation Serif"/>
          <w:sz w:val="28"/>
          <w:szCs w:val="28"/>
          <w:lang w:eastAsia="ru-RU"/>
        </w:rPr>
        <w:t>З</w:t>
      </w:r>
      <w:r w:rsidR="00AC6EDC" w:rsidRPr="00D13B60">
        <w:rPr>
          <w:rFonts w:ascii="Liberation Serif" w:eastAsia="Times New Roman" w:hAnsi="Liberation Serif" w:cs="Liberation Serif"/>
          <w:sz w:val="28"/>
          <w:szCs w:val="28"/>
          <w:lang w:eastAsia="ru-RU"/>
        </w:rPr>
        <w:t>аместител</w:t>
      </w:r>
      <w:r w:rsidR="004323B8">
        <w:rPr>
          <w:rFonts w:ascii="Liberation Serif" w:eastAsia="Times New Roman" w:hAnsi="Liberation Serif" w:cs="Liberation Serif"/>
          <w:sz w:val="28"/>
          <w:szCs w:val="28"/>
          <w:lang w:eastAsia="ru-RU"/>
        </w:rPr>
        <w:t>ь</w:t>
      </w:r>
      <w:r w:rsidR="00AC6EDC" w:rsidRPr="00D13B60">
        <w:rPr>
          <w:rFonts w:ascii="Liberation Serif" w:eastAsia="Times New Roman" w:hAnsi="Liberation Serif" w:cs="Liberation Serif"/>
          <w:sz w:val="28"/>
          <w:szCs w:val="28"/>
          <w:lang w:eastAsia="ru-RU"/>
        </w:rPr>
        <w:t xml:space="preserve"> </w:t>
      </w:r>
      <w:r w:rsidR="005A1DB7" w:rsidRPr="00D13B60">
        <w:rPr>
          <w:rFonts w:ascii="Liberation Serif" w:eastAsia="Times New Roman" w:hAnsi="Liberation Serif" w:cs="Liberation Serif"/>
          <w:sz w:val="28"/>
          <w:szCs w:val="28"/>
          <w:lang w:eastAsia="ru-RU"/>
        </w:rPr>
        <w:t>г</w:t>
      </w:r>
      <w:r w:rsidR="00AC6EDC" w:rsidRPr="00D13B60">
        <w:rPr>
          <w:rFonts w:ascii="Liberation Serif" w:eastAsia="Times New Roman" w:hAnsi="Liberation Serif" w:cs="Liberation Serif"/>
          <w:sz w:val="28"/>
          <w:szCs w:val="28"/>
          <w:lang w:eastAsia="ru-RU"/>
        </w:rPr>
        <w:t xml:space="preserve">лавы </w:t>
      </w:r>
      <w:r w:rsidR="003D3C45" w:rsidRPr="00D13B60">
        <w:rPr>
          <w:rFonts w:ascii="Liberation Serif" w:eastAsia="Times New Roman" w:hAnsi="Liberation Serif" w:cs="Liberation Serif"/>
          <w:sz w:val="28"/>
          <w:szCs w:val="28"/>
          <w:lang w:eastAsia="ru-RU"/>
        </w:rPr>
        <w:t>Арамильского городского округа</w:t>
      </w:r>
      <w:r w:rsidR="0035565A" w:rsidRPr="00D13B60">
        <w:rPr>
          <w:rFonts w:ascii="Liberation Serif" w:eastAsia="Times New Roman" w:hAnsi="Liberation Serif" w:cs="Liberation Serif"/>
          <w:sz w:val="28"/>
          <w:szCs w:val="28"/>
          <w:lang w:eastAsia="ru-RU"/>
        </w:rPr>
        <w:t xml:space="preserve"> в</w:t>
      </w:r>
      <w:r w:rsidR="00AC6EDC" w:rsidRPr="00D13B60">
        <w:rPr>
          <w:rFonts w:ascii="Liberation Serif" w:eastAsia="Times New Roman" w:hAnsi="Liberation Serif" w:cs="Liberation Serif"/>
          <w:sz w:val="28"/>
          <w:szCs w:val="28"/>
          <w:lang w:eastAsia="ru-RU"/>
        </w:rPr>
        <w:t xml:space="preserve"> соответствии с установленными полномочиями</w:t>
      </w:r>
      <w:r w:rsidR="003D3C45" w:rsidRPr="00D13B60">
        <w:rPr>
          <w:rFonts w:ascii="Liberation Serif" w:eastAsia="Times New Roman" w:hAnsi="Liberation Serif" w:cs="Liberation Serif"/>
          <w:sz w:val="28"/>
          <w:szCs w:val="28"/>
          <w:lang w:eastAsia="ru-RU"/>
        </w:rPr>
        <w:t>.</w:t>
      </w:r>
    </w:p>
    <w:p w14:paraId="2D67F8FF" w14:textId="0F643991" w:rsidR="00D456EB" w:rsidRPr="00D13B60" w:rsidRDefault="003D3C45" w:rsidP="004B5769">
      <w:pPr>
        <w:widowControl w:val="0"/>
        <w:tabs>
          <w:tab w:val="left" w:pos="1444"/>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D13B60">
        <w:rPr>
          <w:rFonts w:ascii="Liberation Serif" w:eastAsia="Times New Roman" w:hAnsi="Liberation Serif" w:cs="Liberation Serif"/>
          <w:sz w:val="28"/>
          <w:szCs w:val="28"/>
          <w:lang w:eastAsia="ru-RU"/>
        </w:rPr>
        <w:t>1</w:t>
      </w:r>
      <w:r w:rsidR="00DE0FF6">
        <w:rPr>
          <w:rFonts w:ascii="Liberation Serif" w:eastAsia="Times New Roman" w:hAnsi="Liberation Serif" w:cs="Liberation Serif"/>
          <w:sz w:val="28"/>
          <w:szCs w:val="28"/>
          <w:lang w:eastAsia="ru-RU"/>
        </w:rPr>
        <w:t>1</w:t>
      </w:r>
      <w:r w:rsidR="00AC6EDC" w:rsidRPr="00D13B60">
        <w:rPr>
          <w:rFonts w:ascii="Liberation Serif" w:eastAsia="Times New Roman" w:hAnsi="Liberation Serif" w:cs="Liberation Serif"/>
          <w:sz w:val="28"/>
          <w:szCs w:val="28"/>
          <w:lang w:eastAsia="ru-RU"/>
        </w:rPr>
        <w:t xml:space="preserve">. </w:t>
      </w:r>
      <w:r w:rsidR="0027160D" w:rsidRPr="00D13B60">
        <w:rPr>
          <w:rFonts w:ascii="Liberation Serif" w:eastAsia="Times New Roman" w:hAnsi="Liberation Serif" w:cs="Liberation Serif"/>
          <w:sz w:val="28"/>
          <w:szCs w:val="28"/>
          <w:lang w:eastAsia="ru-RU"/>
        </w:rPr>
        <w:t>М</w:t>
      </w:r>
      <w:r w:rsidR="00AC6EDC" w:rsidRPr="00D13B60">
        <w:rPr>
          <w:rFonts w:ascii="Liberation Serif" w:eastAsia="Times New Roman" w:hAnsi="Liberation Serif" w:cs="Liberation Serif"/>
          <w:sz w:val="28"/>
          <w:szCs w:val="28"/>
          <w:lang w:eastAsia="ru-RU"/>
        </w:rPr>
        <w:t xml:space="preserve">етодическое обеспечение и координация работ по благоустройству, уборке и содержанию территорий, поддержанию чистоты и порядка, обращения с отходами осуществляется </w:t>
      </w:r>
      <w:r w:rsidR="00D456EB" w:rsidRPr="00D13B60">
        <w:rPr>
          <w:rFonts w:ascii="Liberation Serif" w:eastAsia="Times New Roman" w:hAnsi="Liberation Serif" w:cs="Liberation Serif"/>
          <w:sz w:val="28"/>
          <w:szCs w:val="28"/>
          <w:lang w:eastAsia="ru-RU"/>
        </w:rPr>
        <w:t>уполномоченным органом.</w:t>
      </w:r>
    </w:p>
    <w:p w14:paraId="5B0F4DF8" w14:textId="7AB9CA05" w:rsidR="00655B9A" w:rsidRPr="004323E6" w:rsidRDefault="00774864" w:rsidP="00544257">
      <w:pPr>
        <w:pStyle w:val="ab"/>
        <w:numPr>
          <w:ilvl w:val="0"/>
          <w:numId w:val="14"/>
        </w:numPr>
        <w:tabs>
          <w:tab w:val="left" w:pos="144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756936" w:rsidRPr="004323E6">
        <w:rPr>
          <w:rFonts w:ascii="Liberation Serif" w:hAnsi="Liberation Serif" w:cs="Liberation Serif"/>
          <w:sz w:val="28"/>
          <w:szCs w:val="28"/>
        </w:rPr>
        <w:t>Для целей настоящих Правил</w:t>
      </w:r>
      <w:r w:rsidR="008D7994">
        <w:rPr>
          <w:rFonts w:ascii="Liberation Serif" w:hAnsi="Liberation Serif" w:cs="Liberation Serif"/>
          <w:sz w:val="28"/>
          <w:szCs w:val="28"/>
        </w:rPr>
        <w:t>,</w:t>
      </w:r>
      <w:r w:rsidR="00756936" w:rsidRPr="004323E6">
        <w:rPr>
          <w:rFonts w:ascii="Liberation Serif" w:hAnsi="Liberation Serif" w:cs="Liberation Serif"/>
          <w:sz w:val="28"/>
          <w:szCs w:val="28"/>
        </w:rPr>
        <w:t xml:space="preserve"> используются следующие основные понятия</w:t>
      </w:r>
      <w:r w:rsidR="00336E5C" w:rsidRPr="004323E6">
        <w:rPr>
          <w:rFonts w:ascii="Liberation Serif" w:hAnsi="Liberation Serif" w:cs="Liberation Serif"/>
          <w:sz w:val="28"/>
          <w:szCs w:val="28"/>
        </w:rPr>
        <w:t>:</w:t>
      </w:r>
    </w:p>
    <w:p w14:paraId="53E599B4" w14:textId="436845CD" w:rsidR="00655B9A" w:rsidRPr="00D13B60" w:rsidRDefault="00757C4A" w:rsidP="004B5769">
      <w:pPr>
        <w:pStyle w:val="a3"/>
        <w:ind w:firstLine="567"/>
        <w:jc w:val="both"/>
        <w:rPr>
          <w:rFonts w:ascii="Liberation Serif" w:hAnsi="Liberation Serif" w:cs="Liberation Serif"/>
          <w:sz w:val="28"/>
          <w:szCs w:val="28"/>
        </w:rPr>
      </w:pPr>
      <w:r w:rsidRPr="004323E6">
        <w:rPr>
          <w:rFonts w:ascii="Liberation Serif" w:hAnsi="Liberation Serif" w:cs="Liberation Serif"/>
          <w:sz w:val="28"/>
          <w:szCs w:val="28"/>
        </w:rPr>
        <w:t xml:space="preserve">- </w:t>
      </w:r>
      <w:r w:rsidR="00031812" w:rsidRPr="004323E6">
        <w:rPr>
          <w:rFonts w:ascii="Liberation Serif" w:hAnsi="Liberation Serif" w:cs="Liberation Serif"/>
          <w:sz w:val="28"/>
          <w:szCs w:val="28"/>
        </w:rPr>
        <w:t>архитектурно-градостроительный облик объекта - внешний облик здания, строения, сооружения</w:t>
      </w:r>
      <w:r w:rsidR="00031812" w:rsidRPr="00D13B60">
        <w:rPr>
          <w:rFonts w:ascii="Liberation Serif" w:hAnsi="Liberation Serif" w:cs="Liberation Serif"/>
          <w:sz w:val="28"/>
          <w:szCs w:val="28"/>
        </w:rPr>
        <w:t>,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670AEA08" w14:textId="07A7755F" w:rsidR="00655B9A" w:rsidRPr="00D13B60" w:rsidRDefault="00757C4A" w:rsidP="00757C4A">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 xml:space="preserve">благоустройство территории - деятельность по реализации комплекса мероприятий, установленного </w:t>
      </w:r>
      <w:r w:rsidR="00C062C5" w:rsidRPr="00D13B60">
        <w:rPr>
          <w:rFonts w:ascii="Liberation Serif" w:hAnsi="Liberation Serif" w:cs="Liberation Serif"/>
          <w:sz w:val="28"/>
          <w:szCs w:val="28"/>
        </w:rPr>
        <w:t>П</w:t>
      </w:r>
      <w:r w:rsidR="00FD57E7" w:rsidRPr="00D13B60">
        <w:rPr>
          <w:rFonts w:ascii="Liberation Serif" w:hAnsi="Liberation Serif" w:cs="Liberation Serif"/>
          <w:sz w:val="28"/>
          <w:szCs w:val="28"/>
        </w:rPr>
        <w:t>равилами</w:t>
      </w:r>
      <w:r w:rsidR="00241F3C">
        <w:rPr>
          <w:rFonts w:ascii="Liberation Serif" w:hAnsi="Liberation Serif" w:cs="Liberation Serif"/>
          <w:sz w:val="28"/>
          <w:szCs w:val="28"/>
        </w:rPr>
        <w:t>,</w:t>
      </w:r>
      <w:r w:rsidR="00FD57E7" w:rsidRPr="00D13B60">
        <w:rPr>
          <w:rFonts w:ascii="Liberation Serif" w:hAnsi="Liberation Serif" w:cs="Liberation Serif"/>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655B9A" w:rsidRPr="00D13B60">
        <w:rPr>
          <w:rFonts w:ascii="Liberation Serif" w:hAnsi="Liberation Serif" w:cs="Liberation Serif"/>
          <w:sz w:val="28"/>
          <w:szCs w:val="28"/>
        </w:rPr>
        <w:t>Арамильского городского округа</w:t>
      </w:r>
      <w:r w:rsidR="00FD57E7" w:rsidRPr="00D13B60">
        <w:rPr>
          <w:rFonts w:ascii="Liberation Serif" w:hAnsi="Liberation Serif" w:cs="Liberation Serif"/>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5A1DB7" w:rsidRPr="00D13B60">
        <w:rPr>
          <w:rFonts w:ascii="Liberation Serif" w:hAnsi="Liberation Serif" w:cs="Liberation Serif"/>
          <w:sz w:val="28"/>
          <w:szCs w:val="28"/>
        </w:rPr>
        <w:t>.</w:t>
      </w:r>
    </w:p>
    <w:p w14:paraId="16926B2F" w14:textId="0CA5A553" w:rsidR="00655B9A" w:rsidRPr="00D13B60" w:rsidRDefault="0047528E" w:rsidP="004B5769">
      <w:pPr>
        <w:pStyle w:val="a3"/>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757C4A"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бункер-накопитель - стандартная емкость 8,0 куб. м для сбора крупногабаритного мусора;</w:t>
      </w:r>
    </w:p>
    <w:p w14:paraId="07E9CB37" w14:textId="3A7991CB" w:rsidR="00655B9A"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витрина - окно или остекленная часть фасада, дающая возможность видеть с улицы интерьер помещения, занимаемого организацией, или экспозицию товара;</w:t>
      </w:r>
    </w:p>
    <w:p w14:paraId="54AFE183" w14:textId="267C2B11" w:rsidR="00655B9A"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витринные вывески - вывески, размещаемые на стекле витрин, маркизах или внутри помещения за стеклом витрин;</w:t>
      </w:r>
    </w:p>
    <w:p w14:paraId="7D2D1378" w14:textId="6DBE9F86" w:rsidR="00655B9A"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внутриквартальная территория - территория планировочного элемента жилой застройки, ограниченная его границами: линиями застройки;</w:t>
      </w:r>
    </w:p>
    <w:p w14:paraId="1E46CC20" w14:textId="0492E35D" w:rsidR="00990C5C"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4D674B" w:rsidRPr="00D13B60">
        <w:rPr>
          <w:rFonts w:ascii="Liberation Serif" w:hAnsi="Liberation Serif" w:cs="Liberation Serif"/>
          <w:sz w:val="28"/>
          <w:szCs w:val="28"/>
        </w:rPr>
        <w:t>восстановительная   стоимость   за   снос   зеленых   насаждений   - стоимостн</w:t>
      </w:r>
      <w:r w:rsidR="004E26A4" w:rsidRPr="00D13B60">
        <w:rPr>
          <w:rFonts w:ascii="Liberation Serif" w:hAnsi="Liberation Serif" w:cs="Liberation Serif"/>
          <w:sz w:val="28"/>
          <w:szCs w:val="28"/>
        </w:rPr>
        <w:t xml:space="preserve">ая   оценка   типичных   видов (категорий) </w:t>
      </w:r>
      <w:r w:rsidR="004D674B" w:rsidRPr="00D13B60">
        <w:rPr>
          <w:rFonts w:ascii="Liberation Serif" w:hAnsi="Liberation Serif" w:cs="Liberation Serif"/>
          <w:sz w:val="28"/>
          <w:szCs w:val="28"/>
        </w:rPr>
        <w:t>зеленых   насаждений и объектов озеленения, проведенная суммированием всех видов затрат, связанных с их созданием и содержанием, в пересчете на одно условное дерево, кустарник, единицу площади, погонный метр и (или) другую удельную единицу;</w:t>
      </w:r>
    </w:p>
    <w:p w14:paraId="634B4221" w14:textId="4C51BFFD" w:rsidR="00FD57E7"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 </w:t>
      </w:r>
      <w:r w:rsidR="00FD57E7" w:rsidRPr="00D13B60">
        <w:rPr>
          <w:rFonts w:ascii="Liberation Serif" w:hAnsi="Liberation Serif" w:cs="Liberation Serif"/>
          <w:sz w:val="28"/>
          <w:szCs w:val="28"/>
        </w:rPr>
        <w:t xml:space="preserve">газон - </w:t>
      </w:r>
      <w:r w:rsidR="00A41A85" w:rsidRPr="00D13B60">
        <w:rPr>
          <w:rFonts w:ascii="Liberation Serif" w:hAnsi="Liberation Serif" w:cs="Liberation Serif"/>
          <w:sz w:val="28"/>
          <w:szCs w:val="28"/>
        </w:rPr>
        <w:t>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 (или) граничащая с твердым покрытием пешеходных дорожек, тротуаров, проезжей частью дорог;</w:t>
      </w:r>
    </w:p>
    <w:p w14:paraId="48CB36DB" w14:textId="57B7D9DF" w:rsidR="00990C5C"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040115" w:rsidRPr="00D13B60">
        <w:rPr>
          <w:rFonts w:ascii="Liberation Serif" w:hAnsi="Liberation Serif" w:cs="Liberation Serif"/>
          <w:sz w:val="28"/>
          <w:szCs w:val="28"/>
        </w:rPr>
        <w:t xml:space="preserve">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040115" w:rsidRPr="00D13B60">
        <w:rPr>
          <w:rFonts w:ascii="Liberation Serif" w:hAnsi="Liberation Serif" w:cs="Liberation Serif"/>
          <w:sz w:val="28"/>
          <w:szCs w:val="28"/>
        </w:rPr>
        <w:t>зонированное</w:t>
      </w:r>
      <w:proofErr w:type="spellEnd"/>
      <w:r w:rsidR="00040115" w:rsidRPr="00D13B60">
        <w:rPr>
          <w:rFonts w:ascii="Liberation Serif" w:hAnsi="Liberation Serif" w:cs="Liberation Serif"/>
          <w:sz w:val="28"/>
          <w:szCs w:val="28"/>
        </w:rPr>
        <w:t xml:space="preserve"> пространство различного функционального назначения;</w:t>
      </w:r>
    </w:p>
    <w:p w14:paraId="3C4C8B09" w14:textId="66AB55C1" w:rsidR="00990C5C"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 xml:space="preserve">детская площадка - место, предназначенное для детского отдыха и игр, расположенная на дворовых территориях и территории общего пользования </w:t>
      </w:r>
      <w:r w:rsidR="00A2327A" w:rsidRPr="00D13B60">
        <w:rPr>
          <w:rFonts w:ascii="Liberation Serif" w:hAnsi="Liberation Serif" w:cs="Liberation Serif"/>
          <w:sz w:val="28"/>
          <w:szCs w:val="28"/>
        </w:rPr>
        <w:t>Арамильского городского округа</w:t>
      </w:r>
      <w:r w:rsidR="00FD57E7" w:rsidRPr="00D13B60">
        <w:rPr>
          <w:rFonts w:ascii="Liberation Serif" w:hAnsi="Liberation Serif" w:cs="Liberation Serif"/>
          <w:sz w:val="28"/>
          <w:szCs w:val="28"/>
        </w:rPr>
        <w:t>, оборудованная соответствующей инфраструктурой (наличие малых архитекту</w:t>
      </w:r>
      <w:r w:rsidR="005A0314" w:rsidRPr="00D13B60">
        <w:rPr>
          <w:rFonts w:ascii="Liberation Serif" w:hAnsi="Liberation Serif" w:cs="Liberation Serif"/>
          <w:sz w:val="28"/>
          <w:szCs w:val="28"/>
        </w:rPr>
        <w:t>рных форм игрового назначения);</w:t>
      </w:r>
    </w:p>
    <w:p w14:paraId="195E7B0A" w14:textId="2A7A42B0" w:rsidR="00990C5C"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B78A176" w14:textId="5FFCD00E" w:rsidR="00990C5C"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22BCC08C" w14:textId="7255D44A" w:rsidR="00990C5C" w:rsidRPr="00D13B60" w:rsidRDefault="004855A5" w:rsidP="004855A5">
      <w:pPr>
        <w:pStyle w:val="a3"/>
        <w:ind w:firstLine="567"/>
        <w:jc w:val="both"/>
        <w:rPr>
          <w:rFonts w:ascii="Liberation Serif" w:eastAsia="Times New Roman" w:hAnsi="Liberation Serif" w:cs="Liberation Serif"/>
          <w:spacing w:val="2"/>
          <w:sz w:val="28"/>
          <w:szCs w:val="28"/>
          <w:lang w:eastAsia="ru-RU"/>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 xml:space="preserve">зеленые насаждения -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 </w:t>
      </w:r>
      <w:r w:rsidR="00E9361B" w:rsidRPr="00D13B60">
        <w:rPr>
          <w:rFonts w:ascii="Liberation Serif" w:eastAsia="Times New Roman" w:hAnsi="Liberation Serif" w:cs="Liberation Serif"/>
          <w:spacing w:val="2"/>
          <w:sz w:val="28"/>
          <w:szCs w:val="28"/>
          <w:lang w:eastAsia="ru-RU"/>
        </w:rPr>
        <w:t>за исключением территорий городских лесов, кладбищ, земельных участков, предоставленных для индивидуального жилищного строительства, а также для ведения садоводства, огородничества;</w:t>
      </w:r>
    </w:p>
    <w:p w14:paraId="5852F170" w14:textId="3D431F77" w:rsidR="00990C5C"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E9361B" w:rsidRPr="00D13B60">
        <w:rPr>
          <w:rFonts w:ascii="Liberation Serif" w:hAnsi="Liberation Serif" w:cs="Liberation Serif"/>
          <w:sz w:val="28"/>
          <w:szCs w:val="28"/>
        </w:rPr>
        <w:t>земляные работы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14:paraId="62A80EED" w14:textId="746B9143" w:rsidR="00FD57E7" w:rsidRPr="00D13B60" w:rsidRDefault="004855A5" w:rsidP="004855A5">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индивидуальная вывеска - техническое средство стабильного территориального размещения, предназначенное для размещения обязательной для доведения до сведения потребителей информации об определенной организации;</w:t>
      </w:r>
    </w:p>
    <w:p w14:paraId="3DFD4B3A" w14:textId="467AA6D4" w:rsidR="00990C5C" w:rsidRPr="00D13B60" w:rsidRDefault="004855A5" w:rsidP="004855A5">
      <w:pPr>
        <w:pStyle w:val="a3"/>
        <w:ind w:firstLine="567"/>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w:t>
      </w:r>
      <w:r w:rsidR="00E9361B" w:rsidRPr="00D13B60">
        <w:rPr>
          <w:rFonts w:ascii="Liberation Serif" w:eastAsia="Times New Roman" w:hAnsi="Liberation Serif" w:cs="Liberation Serif"/>
          <w:spacing w:val="2"/>
          <w:sz w:val="28"/>
          <w:szCs w:val="28"/>
          <w:lang w:eastAsia="ru-RU"/>
        </w:rPr>
        <w:t>информационная конструкция - конструкция, предназначенная для размещения визуальной информации, за исключением рекламных конструкций;</w:t>
      </w:r>
    </w:p>
    <w:p w14:paraId="4325CAA8" w14:textId="1A9C7252"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 </w:t>
      </w:r>
      <w:r w:rsidR="00FD57E7" w:rsidRPr="00D13B60">
        <w:rPr>
          <w:rFonts w:ascii="Liberation Serif" w:hAnsi="Liberation Serif" w:cs="Liberation Serif"/>
          <w:sz w:val="28"/>
          <w:szCs w:val="28"/>
        </w:rPr>
        <w:t>информационные (режимные) таблички - плоские вывески, размещаемые у входа в помещение на уровне глаз и предназначенные для информирования потребителей о режиме работы, направлении деятельности, сфере услуг или группах товаров организации;</w:t>
      </w:r>
    </w:p>
    <w:p w14:paraId="6F5A1F95" w14:textId="57AAE6FF"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E22A0" w:rsidRPr="00D13B60">
        <w:rPr>
          <w:rFonts w:ascii="Liberation Serif" w:hAnsi="Liberation Serif" w:cs="Liberation Serif"/>
          <w:sz w:val="28"/>
          <w:szCs w:val="28"/>
        </w:rPr>
        <w:t>киоски и торговые автоматы - небольшие (до 20 кв. м) торговые объекты без зала обслуживания покупателей, используемые для предпринимательской торговой деятельности, хотя и занимающие определенное место на длительный срок, но переносимые на другое место посредством технических средств без потери их свойств и качеств;</w:t>
      </w:r>
    </w:p>
    <w:p w14:paraId="493555DB" w14:textId="085B4D30"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контейнер - стандартная емкость для сбора твердых коммунальных отходов;</w:t>
      </w:r>
    </w:p>
    <w:p w14:paraId="0731BCAE" w14:textId="3A599C80"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контейнерная площадка - оборудованное место для установки емкостей для сбора твердых коммунальных отходов;</w:t>
      </w:r>
    </w:p>
    <w:p w14:paraId="5B124044" w14:textId="7C107B03"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17BBD1BE" w14:textId="072C6172"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крышные вывески - вывески, размещаемые на крыше здания, полностью занимаемого организацией;</w:t>
      </w:r>
    </w:p>
    <w:p w14:paraId="79D986BD" w14:textId="3BA7C0DB" w:rsidR="006979F8"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6979F8" w:rsidRPr="00D13B60">
        <w:rPr>
          <w:rFonts w:ascii="Liberation Serif" w:hAnsi="Liberation Serif" w:cs="Liberation Serif"/>
          <w:sz w:val="28"/>
          <w:szCs w:val="28"/>
        </w:rPr>
        <w:t>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14:paraId="5005194F" w14:textId="1B2A1F67"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w:t>
      </w:r>
      <w:r w:rsidR="006520AE" w:rsidRPr="00D13B60">
        <w:rPr>
          <w:rFonts w:ascii="Liberation Serif" w:hAnsi="Liberation Serif" w:cs="Liberation Serif"/>
          <w:sz w:val="28"/>
          <w:szCs w:val="28"/>
        </w:rPr>
        <w:t xml:space="preserve">, архитектурно-художественную </w:t>
      </w:r>
      <w:r w:rsidR="00FD57E7" w:rsidRPr="00D13B60">
        <w:rPr>
          <w:rFonts w:ascii="Liberation Serif" w:hAnsi="Liberation Serif" w:cs="Liberation Serif"/>
          <w:sz w:val="28"/>
          <w:szCs w:val="28"/>
        </w:rPr>
        <w:t>или садово-парковую композицию, а также являющиеся элементами оборудования и благоустройства городской среды;</w:t>
      </w:r>
    </w:p>
    <w:p w14:paraId="5E21B49C" w14:textId="190DC28F"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маркизы - тканевые навесы над окнами или витринами, могут служить вывеской, если на них поместить логотип или указать профиль деятельности организации;</w:t>
      </w:r>
    </w:p>
    <w:p w14:paraId="7187337F" w14:textId="51B9ED08" w:rsidR="00990C5C"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место несанкционированного размещения отходов - территория, не предназначенная для размещения отходов;</w:t>
      </w:r>
    </w:p>
    <w:p w14:paraId="356BD0CC" w14:textId="5C58120B" w:rsidR="00FD57E7" w:rsidRPr="00D13B60" w:rsidRDefault="00567043" w:rsidP="0056704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механизированная уборка - уборка территории с привлечением специальных автомобилей и уборочной техники;</w:t>
      </w:r>
    </w:p>
    <w:p w14:paraId="358D2771" w14:textId="5D552F7C" w:rsidR="00990C5C" w:rsidRPr="00D13B60" w:rsidRDefault="00997289" w:rsidP="00997289">
      <w:pPr>
        <w:pStyle w:val="a3"/>
        <w:ind w:firstLine="426"/>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 xml:space="preserve">накопление отходов - </w:t>
      </w:r>
      <w:r w:rsidR="009B7C17" w:rsidRPr="00D13B60">
        <w:rPr>
          <w:rFonts w:ascii="Liberation Serif" w:hAnsi="Liberation Serif" w:cs="Liberation Serif"/>
          <w:sz w:val="28"/>
          <w:szCs w:val="28"/>
        </w:rPr>
        <w:t>складирование отходов на срок не более чем одиннадцать месяцев в целях их дальнейших обработки, утилизации, обезвреживания, размещения</w:t>
      </w:r>
      <w:r w:rsidR="00FD57E7" w:rsidRPr="00D13B60">
        <w:rPr>
          <w:rFonts w:ascii="Liberation Serif" w:hAnsi="Liberation Serif" w:cs="Liberation Serif"/>
          <w:sz w:val="28"/>
          <w:szCs w:val="28"/>
        </w:rPr>
        <w:t>;</w:t>
      </w:r>
    </w:p>
    <w:p w14:paraId="3B6082BA" w14:textId="6A9EDBA0" w:rsidR="00990C5C" w:rsidRPr="00D13B60" w:rsidRDefault="00997289" w:rsidP="00997289">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CD2B11" w:rsidRPr="00D13B60">
        <w:rPr>
          <w:rFonts w:ascii="Liberation Serif" w:hAnsi="Liberation Serif" w:cs="Liberation Serif"/>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00441C63" w:rsidRPr="00D13B60">
        <w:rPr>
          <w:rFonts w:ascii="Liberation Serif" w:hAnsi="Liberation Serif" w:cs="Liberation Serif"/>
          <w:sz w:val="28"/>
          <w:szCs w:val="28"/>
        </w:rPr>
        <w:t xml:space="preserve">, площадью не более 40 </w:t>
      </w:r>
      <w:r w:rsidR="005A4A9E" w:rsidRPr="00D13B60">
        <w:rPr>
          <w:rFonts w:ascii="Liberation Serif" w:hAnsi="Liberation Serif" w:cs="Liberation Serif"/>
          <w:sz w:val="28"/>
          <w:szCs w:val="28"/>
        </w:rPr>
        <w:t>кв. м</w:t>
      </w:r>
      <w:r w:rsidR="0016767E" w:rsidRPr="00D13B60">
        <w:rPr>
          <w:rFonts w:ascii="Liberation Serif" w:hAnsi="Liberation Serif" w:cs="Liberation Serif"/>
          <w:sz w:val="28"/>
          <w:szCs w:val="28"/>
        </w:rPr>
        <w:t>;</w:t>
      </w:r>
    </w:p>
    <w:p w14:paraId="5D581745" w14:textId="169D3F63" w:rsidR="00990C5C" w:rsidRPr="00D13B60" w:rsidRDefault="001C163C" w:rsidP="004B5769">
      <w:pPr>
        <w:pStyle w:val="a3"/>
        <w:ind w:firstLine="709"/>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 </w:t>
      </w:r>
      <w:r w:rsidR="00C86ACB" w:rsidRPr="00D13B60">
        <w:rPr>
          <w:rFonts w:ascii="Liberation Serif" w:hAnsi="Liberation Serif" w:cs="Liberation Serif"/>
          <w:sz w:val="28"/>
          <w:szCs w:val="28"/>
        </w:rPr>
        <w:t>незаконная рубка зеленых насаждений - уничтожение зеленых насаждений в отсутствие разрешительных документов, предусмотренных настоящими Правилами;</w:t>
      </w:r>
    </w:p>
    <w:p w14:paraId="221FDC9F" w14:textId="7E4A9E06" w:rsidR="00B35811" w:rsidRPr="00D13B60" w:rsidRDefault="001C163C" w:rsidP="001C163C">
      <w:pPr>
        <w:pStyle w:val="a3"/>
        <w:ind w:firstLine="426"/>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D57E7" w:rsidRPr="00D13B60">
        <w:rPr>
          <w:rFonts w:ascii="Liberation Serif" w:hAnsi="Liberation Serif" w:cs="Liberation Serif"/>
          <w:sz w:val="28"/>
          <w:szCs w:val="28"/>
        </w:rPr>
        <w:t>обращение с отходами - деятельность по сбору, накоплению, транспортированию, обработке, утилизации, обезвреживанию, размещению отходов;</w:t>
      </w:r>
      <w:r w:rsidR="00B35811" w:rsidRPr="00D13B60">
        <w:rPr>
          <w:rFonts w:ascii="Liberation Serif" w:hAnsi="Liberation Serif" w:cs="Liberation Serif"/>
          <w:sz w:val="28"/>
          <w:szCs w:val="28"/>
        </w:rPr>
        <w:t xml:space="preserve"> </w:t>
      </w:r>
    </w:p>
    <w:p w14:paraId="3B5F92DC" w14:textId="477DD6A9" w:rsidR="00B35811" w:rsidRPr="00D13B60" w:rsidRDefault="001C163C" w:rsidP="001C163C">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B35811" w:rsidRPr="00D13B60">
        <w:rPr>
          <w:rFonts w:ascii="Liberation Serif" w:hAnsi="Liberation Serif" w:cs="Liberation Serif"/>
          <w:sz w:val="28"/>
          <w:szCs w:val="28"/>
        </w:rPr>
        <w:t>общая вывеска - техническое средство стабильного территориального размещения, предназначенное для размещения обязательной для доведения до сведения потребителей информации о нескольких организациях;</w:t>
      </w:r>
    </w:p>
    <w:p w14:paraId="3317E4C2" w14:textId="40FF31B7" w:rsidR="00BD4321" w:rsidRPr="00D13B60" w:rsidRDefault="006C5772" w:rsidP="00AE5C2B">
      <w:pPr>
        <w:pStyle w:val="a3"/>
        <w:ind w:firstLine="567"/>
        <w:jc w:val="both"/>
        <w:rPr>
          <w:rFonts w:ascii="Liberation Serif" w:hAnsi="Liberation Serif" w:cs="Liberation Serif"/>
          <w:sz w:val="28"/>
          <w:szCs w:val="28"/>
        </w:rPr>
      </w:pPr>
      <w:r w:rsidRPr="00D13B60">
        <w:rPr>
          <w:rFonts w:ascii="Liberation Serif" w:eastAsia="Times New Roman" w:hAnsi="Liberation Serif" w:cs="Liberation Serif"/>
          <w:spacing w:val="2"/>
          <w:sz w:val="28"/>
          <w:szCs w:val="28"/>
          <w:lang w:eastAsia="ru-RU"/>
        </w:rPr>
        <w:t xml:space="preserve">- </w:t>
      </w:r>
      <w:r w:rsidR="00B35811" w:rsidRPr="00D13B60">
        <w:rPr>
          <w:rFonts w:ascii="Liberation Serif" w:eastAsia="Times New Roman" w:hAnsi="Liberation Serif" w:cs="Liberation Serif"/>
          <w:spacing w:val="2"/>
          <w:sz w:val="28"/>
          <w:szCs w:val="28"/>
          <w:lang w:eastAsia="ru-RU"/>
        </w:rPr>
        <w:t>объекты благоустройства территории - территории различного функционального назначения, на которых осуществляется деятельность по благоустройству;</w:t>
      </w:r>
    </w:p>
    <w:p w14:paraId="1662BB00" w14:textId="72C65112" w:rsidR="00B35811" w:rsidRPr="00D13B60" w:rsidRDefault="00AE5C2B"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B35811" w:rsidRPr="00D13B60">
        <w:rPr>
          <w:rFonts w:ascii="Liberation Serif" w:hAnsi="Liberation Serif" w:cs="Liberation Serif"/>
          <w:sz w:val="28"/>
          <w:szCs w:val="28"/>
        </w:rPr>
        <w:t>объемные вывески - вывески, выполненные в виде объемных конструкций;</w:t>
      </w:r>
    </w:p>
    <w:p w14:paraId="6FC891FA" w14:textId="65D5D144" w:rsidR="00B35811" w:rsidRPr="00D13B60" w:rsidRDefault="00AE5C2B"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00B35811" w:rsidRPr="00D13B60">
        <w:rPr>
          <w:rFonts w:ascii="Liberation Serif" w:hAnsi="Liberation Serif" w:cs="Liberation Serif"/>
          <w:sz w:val="28"/>
          <w:szCs w:val="28"/>
        </w:rPr>
        <w:t xml:space="preserve"> 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14:paraId="7C951CAD" w14:textId="25C7C299" w:rsidR="00B35811" w:rsidRPr="00D13B60" w:rsidRDefault="00B35811"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AE5C2B"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 xml:space="preserve">озеленение - составная и необходимая часть благоустройства и ландшафтной организации территории </w:t>
      </w:r>
      <w:bookmarkStart w:id="2" w:name="_Hlk118373005"/>
      <w:r w:rsidRPr="00D13B60">
        <w:rPr>
          <w:rFonts w:ascii="Liberation Serif" w:hAnsi="Liberation Serif" w:cs="Liberation Serif"/>
          <w:sz w:val="28"/>
          <w:szCs w:val="28"/>
        </w:rPr>
        <w:t>Арамильского городского округа</w:t>
      </w:r>
      <w:bookmarkEnd w:id="2"/>
      <w:r w:rsidRPr="00D13B60">
        <w:rPr>
          <w:rFonts w:ascii="Liberation Serif" w:hAnsi="Liberation Serif" w:cs="Liberation Serif"/>
          <w:sz w:val="28"/>
          <w:szCs w:val="28"/>
        </w:rPr>
        <w:t>, которая обеспечивается посредством осуществления мероприятий, направленных на создание, содержание, восстановление и охрану расположенных в границах Арамильского городского округа зеленых насаждений;</w:t>
      </w:r>
    </w:p>
    <w:p w14:paraId="7F7A1899" w14:textId="5CC1EB03" w:rsidR="00B35811" w:rsidRPr="00D13B60" w:rsidRDefault="00B35811"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AE5C2B"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отведенная территория - земельный участок, предоставленный в установленном порядке юридическим, физическим лицам и индивидуальным предпринимателям на праве собственности или ином вещном праве, аренды или безвозмездного пользования, согласно правоустанавливающим документам;</w:t>
      </w:r>
    </w:p>
    <w:p w14:paraId="5D50B041" w14:textId="086024B9" w:rsidR="00BD4321" w:rsidRPr="00D13B60" w:rsidRDefault="00B35811"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AE5C2B"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 xml:space="preserve">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w:t>
      </w:r>
      <w:r w:rsidR="00BD4321" w:rsidRPr="00D13B60">
        <w:rPr>
          <w:rFonts w:ascii="Liberation Serif" w:hAnsi="Liberation Serif" w:cs="Liberation Serif"/>
          <w:sz w:val="28"/>
          <w:szCs w:val="28"/>
        </w:rPr>
        <w:t xml:space="preserve">палисадник – элемент благоустройства, примыкающий к индивидуальному жилому дому, имеющий ограждение и предназначенный для создания ландшафтных композиций, земельный участок под который формируется из территорий общего пользования и не подлежит передаче в собственность; </w:t>
      </w:r>
    </w:p>
    <w:p w14:paraId="7B868B0C" w14:textId="4D15760F" w:rsidR="00BD4321" w:rsidRPr="00D13B60" w:rsidRDefault="00AE5C2B"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t xml:space="preserve"> панели</w:t>
      </w:r>
      <w:r w:rsidR="00BD4321" w:rsidRPr="00D13B60">
        <w:rPr>
          <w:rFonts w:ascii="Liberation Serif" w:hAnsi="Liberation Serif" w:cs="Liberation Serif"/>
          <w:sz w:val="28"/>
          <w:szCs w:val="28"/>
        </w:rPr>
        <w:t>-кронштейны - вывески, прикрепляемые перпендикулярно к фасаду здания;</w:t>
      </w:r>
    </w:p>
    <w:p w14:paraId="7391389A" w14:textId="6FD342C9" w:rsidR="00BD4321" w:rsidRPr="00D13B60" w:rsidRDefault="00AE5C2B"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BD4321" w:rsidRPr="00D13B60">
        <w:rPr>
          <w:rFonts w:ascii="Liberation Serif" w:hAnsi="Liberation Serif" w:cs="Liberation Serif"/>
          <w:sz w:val="28"/>
          <w:szCs w:val="28"/>
        </w:rPr>
        <w:t xml:space="preserve">паспорт фасадов — документ в виде текстовых и графических материалов, отображающих информацию о внешнем оформлении фасадов </w:t>
      </w:r>
      <w:r w:rsidR="00BD4321" w:rsidRPr="00D13B60">
        <w:rPr>
          <w:rFonts w:ascii="Liberation Serif" w:hAnsi="Liberation Serif" w:cs="Liberation Serif"/>
          <w:sz w:val="28"/>
          <w:szCs w:val="28"/>
        </w:rPr>
        <w:lastRenderedPageBreak/>
        <w:t>существующего здания, строения, сооружения, его конструктивных элементах, о размещении дополнительных элементов и устройств;</w:t>
      </w:r>
    </w:p>
    <w:p w14:paraId="415E4CDC" w14:textId="07E0DFBE" w:rsidR="00191298" w:rsidRPr="00D13B60" w:rsidRDefault="00AE5C2B"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191298" w:rsidRPr="00D13B60">
        <w:rPr>
          <w:rFonts w:ascii="Liberation Serif" w:hAnsi="Liberation Serif" w:cs="Liberation Serif"/>
          <w:sz w:val="28"/>
          <w:szCs w:val="28"/>
        </w:rPr>
        <w:t>плоские вывески - вывески, буквы на которых выклеены из пленки, напечатаны или вырезаны на плоской поверхности из прочного материала (металл, пластик, стекло, дерево);</w:t>
      </w:r>
    </w:p>
    <w:p w14:paraId="253565DB" w14:textId="04F3CF67" w:rsidR="00BD4321" w:rsidRPr="00D13B60" w:rsidRDefault="00AE5C2B" w:rsidP="00AE5C2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BD4321" w:rsidRPr="00D13B60">
        <w:rPr>
          <w:rFonts w:ascii="Liberation Serif" w:hAnsi="Liberation Serif" w:cs="Liberation Serif"/>
          <w:sz w:val="28"/>
          <w:szCs w:val="28"/>
        </w:rPr>
        <w:t>повреждение зеленых насаждений - причинение вреда зеленым насаждениям, не влекущее прекращение роста и его гибель;</w:t>
      </w:r>
    </w:p>
    <w:p w14:paraId="3CE0A5C4" w14:textId="6EF3B6D8" w:rsidR="00BD4321" w:rsidRPr="00D13B60" w:rsidRDefault="009567DB" w:rsidP="009567DB">
      <w:pPr>
        <w:pStyle w:val="a3"/>
        <w:ind w:firstLine="567"/>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w:t>
      </w:r>
      <w:r w:rsidRPr="00D13B60">
        <w:rPr>
          <w:rFonts w:ascii="Liberation Serif" w:eastAsia="Times New Roman" w:hAnsi="Liberation Serif" w:cs="Liberation Serif"/>
          <w:spacing w:val="2"/>
          <w:sz w:val="28"/>
          <w:szCs w:val="28"/>
          <w:lang w:eastAsia="ru-RU"/>
        </w:rPr>
        <w:tab/>
        <w:t xml:space="preserve"> </w:t>
      </w:r>
      <w:r w:rsidR="00BD4321" w:rsidRPr="00D13B60">
        <w:rPr>
          <w:rFonts w:ascii="Liberation Serif" w:eastAsia="Times New Roman" w:hAnsi="Liberation Serif" w:cs="Liberation Serif"/>
          <w:spacing w:val="2"/>
          <w:sz w:val="28"/>
          <w:szCs w:val="28"/>
          <w:lang w:eastAsia="ru-RU"/>
        </w:rPr>
        <w:t>правообладатели - юридические и физические лица, индивидуальные предприниматели, обладающие на праве собственности, ином вещном праве объектами благоустройства и (или) элементами благоустройства, либо использующие их на основании разрешения, выданного в установленном порядке;</w:t>
      </w:r>
    </w:p>
    <w:p w14:paraId="04537943" w14:textId="61270E61" w:rsidR="00191298"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191298" w:rsidRPr="00D13B60">
        <w:rPr>
          <w:rFonts w:ascii="Liberation Serif" w:hAnsi="Liberation Serif" w:cs="Liberation Serif"/>
          <w:sz w:val="28"/>
          <w:szCs w:val="28"/>
        </w:rPr>
        <w:t>прилегающие территории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Свердловской области от 14.11.2018 № 140-ОЗ «О регулировании отдельных отношений в сфере благоустройства территории муниципальных образований, расположенных на территории Свердловской области»;</w:t>
      </w:r>
    </w:p>
    <w:p w14:paraId="55B061DF" w14:textId="52D0ADD0" w:rsidR="00F503FB"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14:paraId="6AA79DA6" w14:textId="0DFB9561" w:rsidR="00F503FB"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ручная уборка - уборка территории ручным способом с применением средств малой механизации;</w:t>
      </w:r>
    </w:p>
    <w:p w14:paraId="3B57C9E3" w14:textId="61D46961" w:rsidR="00F503FB"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сбор отходов - прием или поступление отходов от физических и юридических лиц в целях дальнейших обработки, утилизации, обезвреживания, транспортирования, размещения таких отходов;</w:t>
      </w:r>
    </w:p>
    <w:p w14:paraId="31E8E87A" w14:textId="41C530FD" w:rsidR="00F503FB"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r>
      <w:r w:rsidR="00F503FB" w:rsidRPr="00D13B60">
        <w:rPr>
          <w:rFonts w:ascii="Liberation Serif" w:hAnsi="Liberation Serif" w:cs="Liberation Serif"/>
          <w:sz w:val="28"/>
          <w:szCs w:val="28"/>
        </w:rPr>
        <w:t xml:space="preserve">смет </w:t>
      </w:r>
      <w:r w:rsidRPr="00D13B60">
        <w:rPr>
          <w:rFonts w:ascii="Liberation Serif" w:hAnsi="Liberation Serif" w:cs="Liberation Serif"/>
          <w:sz w:val="28"/>
          <w:szCs w:val="28"/>
        </w:rPr>
        <w:t>–</w:t>
      </w:r>
      <w:r w:rsidR="00F503FB" w:rsidRPr="00D13B60">
        <w:rPr>
          <w:rFonts w:ascii="Liberation Serif" w:hAnsi="Liberation Serif" w:cs="Liberation Serif"/>
          <w:sz w:val="28"/>
          <w:szCs w:val="28"/>
        </w:rPr>
        <w:t xml:space="preserve">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т.д.;</w:t>
      </w:r>
    </w:p>
    <w:p w14:paraId="4F2B5015" w14:textId="44F53FD0" w:rsidR="00F503FB" w:rsidRPr="00D13B60" w:rsidRDefault="009567DB" w:rsidP="00F503FB">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w:t>
      </w:r>
      <w:r w:rsidR="00F503FB" w:rsidRPr="00D13B60">
        <w:rPr>
          <w:rFonts w:ascii="Liberation Serif" w:eastAsia="Times New Roman" w:hAnsi="Liberation Serif" w:cs="Liberation Serif"/>
          <w:spacing w:val="2"/>
          <w:sz w:val="28"/>
          <w:szCs w:val="28"/>
          <w:lang w:eastAsia="ru-RU"/>
        </w:rPr>
        <w:t>снос зеленых насаждений - снос (перенос)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качества окружающей среды, отвечающего нормативным требованиям инсоляции жилых и общественных помещений, оформленный в установленном порядке;</w:t>
      </w:r>
    </w:p>
    <w:p w14:paraId="4BAC2592" w14:textId="01E16CC8" w:rsidR="00F503FB" w:rsidRPr="00D13B60" w:rsidRDefault="009567DB" w:rsidP="009567DB">
      <w:pPr>
        <w:pStyle w:val="a3"/>
        <w:ind w:firstLine="567"/>
        <w:jc w:val="both"/>
        <w:rPr>
          <w:rFonts w:ascii="Liberation Serif" w:eastAsia="Times New Roman" w:hAnsi="Liberation Serif" w:cs="Liberation Serif"/>
          <w:spacing w:val="2"/>
          <w:sz w:val="28"/>
          <w:szCs w:val="28"/>
          <w:lang w:eastAsia="ru-RU"/>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 xml:space="preserve">содержание объектов внешнего благоустройства и элементов благоустройства - </w:t>
      </w:r>
      <w:r w:rsidR="00F503FB" w:rsidRPr="00D13B60">
        <w:rPr>
          <w:rFonts w:ascii="Liberation Serif" w:eastAsia="Times New Roman" w:hAnsi="Liberation Serif" w:cs="Liberation Serif"/>
          <w:spacing w:val="2"/>
          <w:sz w:val="28"/>
          <w:szCs w:val="28"/>
          <w:lang w:eastAsia="ru-RU"/>
        </w:rPr>
        <w:t>комплекс работ и мероприятий в соответствии с установленными санитарными, экологическими, строительными и иными нормами и правилами, настоящими Правилами, муниципальными правовыми актами Арамильского городского округа;</w:t>
      </w:r>
    </w:p>
    <w:p w14:paraId="262A3A1E" w14:textId="4F8F8831" w:rsidR="00F503FB"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w:t>
      </w:r>
      <w:r w:rsidRPr="00D13B60">
        <w:rPr>
          <w:rFonts w:ascii="Liberation Serif" w:hAnsi="Liberation Serif" w:cs="Liberation Serif"/>
          <w:sz w:val="28"/>
          <w:szCs w:val="28"/>
        </w:rPr>
        <w:tab/>
      </w:r>
      <w:r w:rsidR="00F503FB" w:rsidRPr="00D13B60">
        <w:rPr>
          <w:rFonts w:ascii="Liberation Serif" w:hAnsi="Liberation Serif" w:cs="Liberation Serif"/>
          <w:sz w:val="28"/>
          <w:szCs w:val="28"/>
        </w:rPr>
        <w:t>содержание территории - комплекс мероприятий, проводимых на отведенной, придомовой, прилегающей территории и территории общего пользования, связанных с их уборкой и поддержанием в надлежащем состоянии;</w:t>
      </w:r>
    </w:p>
    <w:p w14:paraId="3D044FD7" w14:textId="0F1402A1" w:rsidR="00F503FB" w:rsidRPr="00D13B60" w:rsidRDefault="009567DB" w:rsidP="009567DB">
      <w:pPr>
        <w:pStyle w:val="a3"/>
        <w:ind w:firstLine="567"/>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w:t>
      </w:r>
      <w:r w:rsidR="00F503FB" w:rsidRPr="00D13B60">
        <w:rPr>
          <w:rFonts w:ascii="Liberation Serif" w:eastAsia="Times New Roman" w:hAnsi="Liberation Serif" w:cs="Liberation Serif"/>
          <w:spacing w:val="2"/>
          <w:sz w:val="28"/>
          <w:szCs w:val="28"/>
          <w:lang w:eastAsia="ru-RU"/>
        </w:rPr>
        <w:t>создание зеленых насаждений - комплекс мероприятий по посадке деревьев и кустарников, устройству газонов и цветников;</w:t>
      </w:r>
    </w:p>
    <w:p w14:paraId="6977B4C2" w14:textId="1D4828EC" w:rsidR="00F503FB" w:rsidRPr="00D13B60" w:rsidRDefault="009567DB" w:rsidP="009567DB">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r>
      <w:r w:rsidR="00F503FB" w:rsidRPr="00D13B60">
        <w:rPr>
          <w:rFonts w:ascii="Liberation Serif" w:hAnsi="Liberation Serif" w:cs="Liberation Serif"/>
          <w:sz w:val="28"/>
          <w:szCs w:val="28"/>
        </w:rPr>
        <w:t xml:space="preserve">специально оборудованные места для мойки транспортных средств - </w:t>
      </w:r>
      <w:proofErr w:type="spellStart"/>
      <w:r w:rsidR="00F503FB" w:rsidRPr="00D13B60">
        <w:rPr>
          <w:rFonts w:ascii="Liberation Serif" w:hAnsi="Liberation Serif" w:cs="Liberation Serif"/>
          <w:sz w:val="28"/>
          <w:szCs w:val="28"/>
        </w:rPr>
        <w:t>автомоечные</w:t>
      </w:r>
      <w:proofErr w:type="spellEnd"/>
      <w:r w:rsidR="00F503FB" w:rsidRPr="00D13B60">
        <w:rPr>
          <w:rFonts w:ascii="Liberation Serif" w:hAnsi="Liberation Serif" w:cs="Liberation Serif"/>
          <w:sz w:val="28"/>
          <w:szCs w:val="28"/>
        </w:rPr>
        <w:t xml:space="preserve"> комплексы, расположенные на территории Арамильского городского округа, получившие разрешения на осуществление деятельности в установленном порядке;</w:t>
      </w:r>
    </w:p>
    <w:p w14:paraId="305E6586" w14:textId="56C7B811" w:rsidR="00F503FB" w:rsidRPr="00D13B60" w:rsidRDefault="00195E23" w:rsidP="00195E23">
      <w:pPr>
        <w:pStyle w:val="a3"/>
        <w:tabs>
          <w:tab w:val="left" w:pos="709"/>
        </w:tabs>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t xml:space="preserve"> </w:t>
      </w:r>
      <w:r w:rsidR="00F503FB" w:rsidRPr="00D13B60">
        <w:rPr>
          <w:rFonts w:ascii="Liberation Serif" w:hAnsi="Liberation Serif" w:cs="Liberation Serif"/>
          <w:sz w:val="28"/>
          <w:szCs w:val="28"/>
        </w:rPr>
        <w:t>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А</w:t>
      </w:r>
      <w:r w:rsidR="00156AA0">
        <w:rPr>
          <w:rFonts w:ascii="Liberation Serif" w:hAnsi="Liberation Serif" w:cs="Liberation Serif"/>
          <w:sz w:val="28"/>
          <w:szCs w:val="28"/>
        </w:rPr>
        <w:t>рамильского городского округа</w:t>
      </w:r>
      <w:r w:rsidR="00F503FB" w:rsidRPr="00D13B60">
        <w:rPr>
          <w:rFonts w:ascii="Liberation Serif" w:hAnsi="Liberation Serif" w:cs="Liberation Serif"/>
          <w:sz w:val="28"/>
          <w:szCs w:val="28"/>
        </w:rPr>
        <w:t>, оборудованная соответствующей инфраструктурой (наличие малых архитектурных форм спортивного назначения, полей и площадок для спортивных игр и т.п.);</w:t>
      </w:r>
    </w:p>
    <w:p w14:paraId="30698080" w14:textId="6CD8A8B1"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 xml:space="preserve">строительная площадка </w:t>
      </w:r>
      <w:r w:rsidRPr="00D13B60">
        <w:rPr>
          <w:rFonts w:ascii="Liberation Serif" w:hAnsi="Liberation Serif" w:cs="Liberation Serif"/>
          <w:sz w:val="28"/>
          <w:szCs w:val="28"/>
        </w:rPr>
        <w:t>–</w:t>
      </w:r>
      <w:r w:rsidR="00F503FB" w:rsidRPr="00D13B60">
        <w:rPr>
          <w:rFonts w:ascii="Liberation Serif" w:hAnsi="Liberation Serif" w:cs="Liberation Serif"/>
          <w:sz w:val="28"/>
          <w:szCs w:val="28"/>
        </w:rPr>
        <w:t xml:space="preserve"> место для строительства новых объектов, реконструкции и (или) ремонта существующих объектов недвижимого имущества;</w:t>
      </w:r>
    </w:p>
    <w:p w14:paraId="5A737887" w14:textId="7A98266D"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r>
      <w:r w:rsidR="00F503FB" w:rsidRPr="00D13B60">
        <w:rPr>
          <w:rFonts w:ascii="Liberation Serif" w:hAnsi="Liberation Serif" w:cs="Liberation Serif"/>
          <w:sz w:val="28"/>
          <w:szCs w:val="28"/>
        </w:rPr>
        <w:t xml:space="preserve">твердые коммунальные отходы (мусор) </w:t>
      </w:r>
      <w:r w:rsidRPr="00D13B60">
        <w:rPr>
          <w:rFonts w:ascii="Liberation Serif" w:hAnsi="Liberation Serif" w:cs="Liberation Serif"/>
          <w:sz w:val="28"/>
          <w:szCs w:val="28"/>
        </w:rPr>
        <w:t>–</w:t>
      </w:r>
      <w:r w:rsidR="00F503FB" w:rsidRPr="00D13B60">
        <w:rPr>
          <w:rFonts w:ascii="Liberation Serif" w:hAnsi="Liberation Serif" w:cs="Liberation Serif"/>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AE3BE91" w14:textId="0726DE80" w:rsidR="00F503FB" w:rsidRPr="00D13B60" w:rsidRDefault="00195E23" w:rsidP="00F503FB">
      <w:pPr>
        <w:pStyle w:val="a3"/>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парки, скверы, бульвары, набережные, береговые полосы водных объектов общего пользования и иные общедоступные городские и поселковые территории); </w:t>
      </w:r>
    </w:p>
    <w:p w14:paraId="2E128D41" w14:textId="20F373A4"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r>
      <w:r w:rsidR="00F503FB" w:rsidRPr="00D13B60">
        <w:rPr>
          <w:rFonts w:ascii="Liberation Serif" w:hAnsi="Liberation Serif" w:cs="Liberation Serif"/>
          <w:sz w:val="28"/>
          <w:szCs w:val="28"/>
        </w:rPr>
        <w:t>территория озеленения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(почвенным покровом), а также предназначенные для посева семян, являющиеся фоном для посадок и парковых сооружений, а также самостоятельным элементом ландшафтной композиции, на которых размещаются или могут размещаться иные объекты, элементы благоустройства;</w:t>
      </w:r>
    </w:p>
    <w:p w14:paraId="18C1C285" w14:textId="7281F550"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w:t>
      </w:r>
      <w:r w:rsidRPr="00D13B60">
        <w:rPr>
          <w:rFonts w:ascii="Liberation Serif" w:hAnsi="Liberation Serif" w:cs="Liberation Serif"/>
          <w:sz w:val="28"/>
          <w:szCs w:val="28"/>
        </w:rPr>
        <w:tab/>
        <w:t xml:space="preserve"> </w:t>
      </w:r>
      <w:r w:rsidR="00F503FB" w:rsidRPr="00D13B60">
        <w:rPr>
          <w:rFonts w:ascii="Liberation Serif" w:hAnsi="Liberation Serif" w:cs="Liberation Serif"/>
          <w:sz w:val="28"/>
          <w:szCs w:val="28"/>
        </w:rPr>
        <w:t xml:space="preserve">транспортирование отходов - перемещение отходов с помощью транспортных средств вне границ земельного участка, находящегося в </w:t>
      </w:r>
      <w:r w:rsidR="00F503FB" w:rsidRPr="00D13B60">
        <w:rPr>
          <w:rFonts w:ascii="Liberation Serif" w:hAnsi="Liberation Serif" w:cs="Liberation Serif"/>
          <w:sz w:val="28"/>
          <w:szCs w:val="28"/>
        </w:rPr>
        <w:lastRenderedPageBreak/>
        <w:t>собственности юридического лица или индивидуального предпринимателя, либо предоставленного им на иных правах;</w:t>
      </w:r>
    </w:p>
    <w:p w14:paraId="5C501BDE" w14:textId="62071A9E"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уборка территории - приведение в порядок и очищение территорий города и поселков от грязи, снега, льда, опавшей листвы, веток, отходов производства и потребления, твердых коммунальных отходов;</w:t>
      </w:r>
    </w:p>
    <w:p w14:paraId="0849EC4B" w14:textId="415CB375"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зеленых насаждений, газона, клумбы, участков озеленения и иных элементов благоустройства);</w:t>
      </w:r>
    </w:p>
    <w:p w14:paraId="16FAA827" w14:textId="56325D24"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уничтожение зеленых насаждений - причинение вреда зеленым насаждениям, влекущее прекращение их роста и гибель, путем незаконной рубки зеленых насаждений или иного действия, за исключением сноса зеленых насаждений;</w:t>
      </w:r>
    </w:p>
    <w:p w14:paraId="2911AEC5" w14:textId="34F70D26" w:rsidR="00F503FB" w:rsidRPr="00D13B60" w:rsidRDefault="00195E23" w:rsidP="00195E23">
      <w:pPr>
        <w:pStyle w:val="a3"/>
        <w:ind w:firstLine="426"/>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управляющие организации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14:paraId="266A83CD" w14:textId="23269785"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урна - емкость, не содержащая рекламного поля, предназначенная для временного хранения отходов (мусора), размещаемая на вокзалах, рынках, парках, в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 и др.;</w:t>
      </w:r>
    </w:p>
    <w:p w14:paraId="4990A9CC" w14:textId="77777777" w:rsidR="00B80181" w:rsidRDefault="00195E23" w:rsidP="002F25A5">
      <w:pPr>
        <w:pStyle w:val="a3"/>
        <w:ind w:firstLine="426"/>
        <w:jc w:val="both"/>
        <w:rPr>
          <w:rFonts w:ascii="Liberation Serif" w:eastAsia="Times New Roman" w:hAnsi="Liberation Serif" w:cs="Liberation Serif"/>
          <w:spacing w:val="2"/>
          <w:sz w:val="28"/>
          <w:szCs w:val="28"/>
          <w:lang w:eastAsia="ru-RU"/>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 xml:space="preserve">фасад здания - </w:t>
      </w:r>
      <w:r w:rsidR="00F503FB" w:rsidRPr="00D13B60">
        <w:rPr>
          <w:rFonts w:ascii="Liberation Serif" w:eastAsia="Times New Roman" w:hAnsi="Liberation Serif" w:cs="Liberation Serif"/>
          <w:spacing w:val="2"/>
          <w:sz w:val="28"/>
          <w:szCs w:val="28"/>
          <w:lang w:eastAsia="ru-RU"/>
        </w:rPr>
        <w:t xml:space="preserve">одна из наружных сторон здания, строения, сооружения. </w:t>
      </w:r>
    </w:p>
    <w:p w14:paraId="5F4F06D8" w14:textId="2400B0F0" w:rsidR="00F503FB" w:rsidRPr="00D13B60" w:rsidRDefault="00F503FB" w:rsidP="00B80181">
      <w:pPr>
        <w:pStyle w:val="a3"/>
        <w:ind w:firstLine="567"/>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В зависимости от конфигурации объекта (здания, строения, сооружения) и его окружения различают главный, дворовой и боковые фасады;</w:t>
      </w:r>
    </w:p>
    <w:p w14:paraId="75C66F39" w14:textId="5DC8E6FA"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фасадные вывески - вывески, размещаемые на фасадах зданий и сооружений;</w:t>
      </w:r>
    </w:p>
    <w:p w14:paraId="58A5C6FB" w14:textId="161AB130"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6ACF6CF6" w14:textId="7F6B9AAE"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 и на иных объектах;</w:t>
      </w:r>
    </w:p>
    <w:p w14:paraId="32941B25" w14:textId="3ED9C014"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proofErr w:type="spellStart"/>
      <w:r w:rsidR="00F503FB" w:rsidRPr="00D13B60">
        <w:rPr>
          <w:rFonts w:ascii="Liberation Serif" w:hAnsi="Liberation Serif" w:cs="Liberation Serif"/>
          <w:sz w:val="28"/>
          <w:szCs w:val="28"/>
        </w:rPr>
        <w:t>штендер</w:t>
      </w:r>
      <w:proofErr w:type="spellEnd"/>
      <w:r w:rsidR="00F503FB" w:rsidRPr="00D13B60">
        <w:rPr>
          <w:rFonts w:ascii="Liberation Serif" w:hAnsi="Liberation Serif" w:cs="Liberation Serif"/>
          <w:sz w:val="28"/>
          <w:szCs w:val="28"/>
        </w:rPr>
        <w:t xml:space="preserve"> - небольшой рекламный щит (до 1,5 кв. м), одно или двусторонний, выполненный в виде раскладного «домика»;</w:t>
      </w:r>
    </w:p>
    <w:p w14:paraId="76E224FE" w14:textId="458E8FB4" w:rsidR="00F503FB" w:rsidRPr="00D13B60" w:rsidRDefault="00195E23" w:rsidP="00195E23">
      <w:pPr>
        <w:pStyle w:val="a3"/>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503FB" w:rsidRPr="00D13B60">
        <w:rPr>
          <w:rFonts w:ascii="Liberation Serif" w:hAnsi="Liberation Serif" w:cs="Liberation Serif"/>
          <w:sz w:val="28"/>
          <w:szCs w:val="28"/>
        </w:rPr>
        <w:t xml:space="preserve">элементы фасада - составные конструктивные или декоративные части фасада здания, или дополнительные конструкции и устройства, </w:t>
      </w:r>
      <w:r w:rsidR="00F503FB" w:rsidRPr="00D13B60">
        <w:rPr>
          <w:rFonts w:ascii="Liberation Serif" w:hAnsi="Liberation Serif" w:cs="Liberation Serif"/>
          <w:sz w:val="28"/>
          <w:szCs w:val="28"/>
        </w:rPr>
        <w:lastRenderedPageBreak/>
        <w:t xml:space="preserve">прикрепляемые на фасад (в том числе портал, портик, колоннада, пилястра, дверь, окно, балкон, лоджия, фронтон, вывески, информационные доски, световые оформления, ставни, кондиционеры, антенны, </w:t>
      </w:r>
      <w:proofErr w:type="spellStart"/>
      <w:r w:rsidR="00F503FB" w:rsidRPr="00D13B60">
        <w:rPr>
          <w:rFonts w:ascii="Liberation Serif" w:hAnsi="Liberation Serif" w:cs="Liberation Serif"/>
          <w:sz w:val="28"/>
          <w:szCs w:val="28"/>
        </w:rPr>
        <w:t>флагодержатели</w:t>
      </w:r>
      <w:proofErr w:type="spellEnd"/>
      <w:r w:rsidR="00F503FB" w:rsidRPr="00D13B60">
        <w:rPr>
          <w:rFonts w:ascii="Liberation Serif" w:hAnsi="Liberation Serif" w:cs="Liberation Serif"/>
          <w:sz w:val="28"/>
          <w:szCs w:val="28"/>
        </w:rPr>
        <w:t>, водосточные трубы и другие аналогичные элементы)</w:t>
      </w:r>
      <w:r w:rsidR="00191298" w:rsidRPr="00D13B60">
        <w:rPr>
          <w:rFonts w:ascii="Liberation Serif" w:hAnsi="Liberation Serif" w:cs="Liberation Serif"/>
          <w:sz w:val="28"/>
          <w:szCs w:val="28"/>
        </w:rPr>
        <w:t>.</w:t>
      </w:r>
    </w:p>
    <w:p w14:paraId="751AA163" w14:textId="3B223F7B"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К объектам благоустройства Арамильского городского округа относятся территории различного функционального назначения, на которых осуществляется деятельность по благоустройству, а именно:</w:t>
      </w:r>
    </w:p>
    <w:p w14:paraId="19AE4815" w14:textId="46CF5A18"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 территории общего пользования;</w:t>
      </w:r>
    </w:p>
    <w:p w14:paraId="4E0FFD82"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567D40B0"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детские игровые и детские спортивные площадки;</w:t>
      </w:r>
    </w:p>
    <w:p w14:paraId="1E277F53"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6C4C4F64"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468EB107"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6B2A4390"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w:t>
      </w:r>
      <w:proofErr w:type="spellStart"/>
      <w:r w:rsidRPr="00D13B60">
        <w:rPr>
          <w:rFonts w:ascii="Liberation Serif" w:eastAsia="Times New Roman" w:hAnsi="Liberation Serif" w:cs="Liberation Serif"/>
          <w:spacing w:val="2"/>
          <w:sz w:val="28"/>
          <w:szCs w:val="28"/>
          <w:lang w:eastAsia="ru-RU"/>
        </w:rPr>
        <w:t>велокоммуникации</w:t>
      </w:r>
      <w:proofErr w:type="spellEnd"/>
      <w:r w:rsidRPr="00D13B60">
        <w:rPr>
          <w:rFonts w:ascii="Liberation Serif" w:eastAsia="Times New Roman" w:hAnsi="Liberation Serif" w:cs="Liberation Serif"/>
          <w:spacing w:val="2"/>
          <w:sz w:val="28"/>
          <w:szCs w:val="28"/>
          <w:lang w:eastAsia="ru-RU"/>
        </w:rPr>
        <w:t xml:space="preserve"> (в том числе </w:t>
      </w:r>
      <w:proofErr w:type="spellStart"/>
      <w:r w:rsidRPr="00D13B60">
        <w:rPr>
          <w:rFonts w:ascii="Liberation Serif" w:eastAsia="Times New Roman" w:hAnsi="Liberation Serif" w:cs="Liberation Serif"/>
          <w:spacing w:val="2"/>
          <w:sz w:val="28"/>
          <w:szCs w:val="28"/>
          <w:lang w:eastAsia="ru-RU"/>
        </w:rPr>
        <w:t>велопешеходные</w:t>
      </w:r>
      <w:proofErr w:type="spellEnd"/>
      <w:r w:rsidRPr="00D13B60">
        <w:rPr>
          <w:rFonts w:ascii="Liberation Serif" w:eastAsia="Times New Roman" w:hAnsi="Liberation Serif" w:cs="Liberation Serif"/>
          <w:spacing w:val="2"/>
          <w:sz w:val="28"/>
          <w:szCs w:val="28"/>
          <w:lang w:eastAsia="ru-RU"/>
        </w:rPr>
        <w:t xml:space="preserve"> и велосипедные дорожки, тропы, аллеи, полосы для движения велосипедного транспорта);</w:t>
      </w:r>
    </w:p>
    <w:p w14:paraId="4F6EEC57"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пешеходные коммуникации (в том числе пешеходные тротуары, дорожки, тропы, аллеи, эспланады, мосты, пешеходные улицы и зоны);</w:t>
      </w:r>
    </w:p>
    <w:p w14:paraId="6D6D975A"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места размещения нестационарных торговых объектов;</w:t>
      </w:r>
    </w:p>
    <w:p w14:paraId="2054380E"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проезды, не являющиеся элементами поперечного профиля улиц и дорог (в том числе местные, </w:t>
      </w:r>
      <w:proofErr w:type="spellStart"/>
      <w:r w:rsidRPr="00D13B60">
        <w:rPr>
          <w:rFonts w:ascii="Liberation Serif" w:eastAsia="Times New Roman" w:hAnsi="Liberation Serif" w:cs="Liberation Serif"/>
          <w:spacing w:val="2"/>
          <w:sz w:val="28"/>
          <w:szCs w:val="28"/>
          <w:lang w:eastAsia="ru-RU"/>
        </w:rPr>
        <w:t>внутридворовые</w:t>
      </w:r>
      <w:proofErr w:type="spellEnd"/>
      <w:r w:rsidRPr="00D13B60">
        <w:rPr>
          <w:rFonts w:ascii="Liberation Serif" w:eastAsia="Times New Roman" w:hAnsi="Liberation Serif" w:cs="Liberation Serif"/>
          <w:spacing w:val="2"/>
          <w:sz w:val="28"/>
          <w:szCs w:val="28"/>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59F73B57"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кладбища и мемориальные зоны;</w:t>
      </w:r>
    </w:p>
    <w:p w14:paraId="7CAC52AA"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lastRenderedPageBreak/>
        <w:t xml:space="preserve">- площадки </w:t>
      </w:r>
      <w:proofErr w:type="spellStart"/>
      <w:r w:rsidRPr="00D13B60">
        <w:rPr>
          <w:rFonts w:ascii="Liberation Serif" w:eastAsia="Times New Roman" w:hAnsi="Liberation Serif" w:cs="Liberation Serif"/>
          <w:spacing w:val="2"/>
          <w:sz w:val="28"/>
          <w:szCs w:val="28"/>
          <w:lang w:eastAsia="ru-RU"/>
        </w:rPr>
        <w:t>отстойно</w:t>
      </w:r>
      <w:proofErr w:type="spellEnd"/>
      <w:r w:rsidRPr="00D13B60">
        <w:rPr>
          <w:rFonts w:ascii="Liberation Serif" w:eastAsia="Times New Roman" w:hAnsi="Liberation Serif" w:cs="Liberation Serif"/>
          <w:spacing w:val="2"/>
          <w:sz w:val="28"/>
          <w:szCs w:val="28"/>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79EC50B2"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14:paraId="79E0B020"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D13B60">
        <w:rPr>
          <w:rFonts w:ascii="Liberation Serif" w:eastAsia="Times New Roman" w:hAnsi="Liberation Serif" w:cs="Liberation Serif"/>
          <w:spacing w:val="2"/>
          <w:sz w:val="28"/>
          <w:szCs w:val="28"/>
          <w:lang w:eastAsia="ru-RU"/>
        </w:rPr>
        <w:t>мототранспортных</w:t>
      </w:r>
      <w:proofErr w:type="spellEnd"/>
      <w:r w:rsidRPr="00D13B60">
        <w:rPr>
          <w:rFonts w:ascii="Liberation Serif" w:eastAsia="Times New Roman" w:hAnsi="Liberation Serif" w:cs="Liberation Serif"/>
          <w:spacing w:val="2"/>
          <w:sz w:val="28"/>
          <w:szCs w:val="28"/>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D13B60">
        <w:rPr>
          <w:rFonts w:ascii="Liberation Serif" w:eastAsia="Times New Roman" w:hAnsi="Liberation Serif" w:cs="Liberation Serif"/>
          <w:spacing w:val="2"/>
          <w:sz w:val="28"/>
          <w:szCs w:val="28"/>
          <w:lang w:eastAsia="ru-RU"/>
        </w:rPr>
        <w:t>велопарковки</w:t>
      </w:r>
      <w:proofErr w:type="spellEnd"/>
      <w:r w:rsidRPr="00D13B60">
        <w:rPr>
          <w:rFonts w:ascii="Liberation Serif" w:eastAsia="Times New Roman" w:hAnsi="Liberation Serif" w:cs="Liberation Serif"/>
          <w:spacing w:val="2"/>
          <w:sz w:val="28"/>
          <w:szCs w:val="28"/>
          <w:lang w:eastAsia="ru-RU"/>
        </w:rPr>
        <w:t xml:space="preserve"> и велосипедные стоянки), </w:t>
      </w:r>
      <w:proofErr w:type="spellStart"/>
      <w:r w:rsidRPr="00D13B60">
        <w:rPr>
          <w:rFonts w:ascii="Liberation Serif" w:eastAsia="Times New Roman" w:hAnsi="Liberation Serif" w:cs="Liberation Serif"/>
          <w:spacing w:val="2"/>
          <w:sz w:val="28"/>
          <w:szCs w:val="28"/>
          <w:lang w:eastAsia="ru-RU"/>
        </w:rPr>
        <w:t>кемпстоянки</w:t>
      </w:r>
      <w:proofErr w:type="spellEnd"/>
      <w:r w:rsidRPr="00D13B60">
        <w:rPr>
          <w:rFonts w:ascii="Liberation Serif" w:eastAsia="Times New Roman" w:hAnsi="Liberation Serif" w:cs="Liberation Serif"/>
          <w:spacing w:val="2"/>
          <w:sz w:val="28"/>
          <w:szCs w:val="28"/>
          <w:lang w:eastAsia="ru-RU"/>
        </w:rPr>
        <w:t>;</w:t>
      </w:r>
    </w:p>
    <w:p w14:paraId="3BD1B862"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зоны транспортных, инженерных коммуникаций;</w:t>
      </w:r>
    </w:p>
    <w:p w14:paraId="779B4BB5" w14:textId="2B685A41"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водоохранные зоны;</w:t>
      </w:r>
    </w:p>
    <w:p w14:paraId="1BB4633B"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площадки для выгула и дрессировки животных;</w:t>
      </w:r>
    </w:p>
    <w:p w14:paraId="724F874D" w14:textId="77777777"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контейнерные площадки и площадки для складирования отдельных групп коммунальных отходов;</w:t>
      </w:r>
    </w:p>
    <w:p w14:paraId="75949039" w14:textId="0E188355" w:rsidR="00C264DA" w:rsidRPr="00D13B60" w:rsidRDefault="00C264DA"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другие территории Арамильского городского округа</w:t>
      </w:r>
      <w:r w:rsidR="00B22206" w:rsidRPr="00D13B60">
        <w:rPr>
          <w:rFonts w:ascii="Liberation Serif" w:eastAsia="Times New Roman" w:hAnsi="Liberation Serif" w:cs="Liberation Serif"/>
          <w:spacing w:val="2"/>
          <w:sz w:val="28"/>
          <w:szCs w:val="28"/>
          <w:lang w:eastAsia="ru-RU"/>
        </w:rPr>
        <w:t>.</w:t>
      </w:r>
    </w:p>
    <w:p w14:paraId="12CCBC6C" w14:textId="77777777" w:rsidR="002F25A5" w:rsidRDefault="00C264DA" w:rsidP="004B5769">
      <w:pPr>
        <w:pStyle w:val="a3"/>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городская мебель, нестационарные строения и сооружения, информационные щиты и указатели, применяемые как составные части благоустройства территории, а именно: </w:t>
      </w:r>
    </w:p>
    <w:p w14:paraId="6B307DF7" w14:textId="77777777" w:rsidR="002F25A5" w:rsidRDefault="002F25A5" w:rsidP="002F25A5">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14:paraId="2E4AF61A" w14:textId="77777777" w:rsidR="002F25A5" w:rsidRDefault="002F25A5" w:rsidP="002F25A5">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C264DA" w:rsidRPr="00D13B60">
        <w:rPr>
          <w:rFonts w:ascii="Liberation Serif" w:hAnsi="Liberation Serif" w:cs="Liberation Serif"/>
          <w:sz w:val="28"/>
          <w:szCs w:val="28"/>
        </w:rPr>
        <w:t>экоплитки</w:t>
      </w:r>
      <w:proofErr w:type="spellEnd"/>
      <w:r w:rsidR="00C264DA" w:rsidRPr="00D13B60">
        <w:rPr>
          <w:rFonts w:ascii="Liberation Serif" w:hAnsi="Liberation Serif" w:cs="Liberation Serif"/>
          <w:sz w:val="28"/>
          <w:szCs w:val="28"/>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14:paraId="6D4D89D2" w14:textId="77777777" w:rsidR="002F25A5" w:rsidRDefault="002F25A5" w:rsidP="002F25A5">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элементы сопряжения покрытий (в том числе бортовые камни, бордюры, линейные разделители, садовые борта, подпорные стенки, мостики, лестницы, пандусы); </w:t>
      </w:r>
    </w:p>
    <w:p w14:paraId="5136BB0C" w14:textId="77777777" w:rsidR="00C60BA7" w:rsidRDefault="002F25A5" w:rsidP="002F25A5">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сборные искусственные неровности, сборные шумовые полосы; элементы сохранения и защиты корневой системы элементов озеленения (в </w:t>
      </w:r>
      <w:r w:rsidR="00C264DA" w:rsidRPr="00D13B60">
        <w:rPr>
          <w:rFonts w:ascii="Liberation Serif" w:hAnsi="Liberation Serif" w:cs="Liberation Serif"/>
          <w:sz w:val="28"/>
          <w:szCs w:val="28"/>
        </w:rPr>
        <w:lastRenderedPageBreak/>
        <w:t xml:space="preserve">том числе </w:t>
      </w:r>
      <w:proofErr w:type="spellStart"/>
      <w:r w:rsidR="00C264DA" w:rsidRPr="00D13B60">
        <w:rPr>
          <w:rFonts w:ascii="Liberation Serif" w:hAnsi="Liberation Serif" w:cs="Liberation Serif"/>
          <w:sz w:val="28"/>
          <w:szCs w:val="28"/>
        </w:rPr>
        <w:t>прикопы</w:t>
      </w:r>
      <w:proofErr w:type="spellEnd"/>
      <w:r w:rsidR="00C264DA" w:rsidRPr="00D13B60">
        <w:rPr>
          <w:rFonts w:ascii="Liberation Serif" w:hAnsi="Liberation Serif" w:cs="Liberation Serif"/>
          <w:sz w:val="28"/>
          <w:szCs w:val="28"/>
        </w:rPr>
        <w:t xml:space="preserve">, приствольные лунки, приствольные решетки, защитные приствольные ограждения); </w:t>
      </w:r>
    </w:p>
    <w:p w14:paraId="5AB3B3F4" w14:textId="77777777" w:rsidR="00C60BA7" w:rsidRDefault="00C60BA7" w:rsidP="002F25A5">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ограждения, ограждающие устройства, ограждающие элементы, придорожные экраны; въездные группы;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14:paraId="0B0A8C81" w14:textId="77777777" w:rsidR="00C60BA7"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пруды и обводненные карьеры, искусственные сезонные водные объекты для массового отдыха, размещаемые на общественных территориях;</w:t>
      </w:r>
    </w:p>
    <w:p w14:paraId="62FCC358" w14:textId="77777777" w:rsidR="00C60BA7"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w:t>
      </w:r>
      <w:r w:rsidR="00C264DA" w:rsidRPr="00D13B60">
        <w:rPr>
          <w:rFonts w:ascii="Liberation Serif" w:hAnsi="Liberation Serif" w:cs="Liberation Serif"/>
          <w:sz w:val="28"/>
          <w:szCs w:val="28"/>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14:paraId="357A9C87" w14:textId="77777777" w:rsidR="00C60BA7"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водные устройства (в том числе питьевые фонтанчики, фонтаны, искусственные декоративные водопады); </w:t>
      </w:r>
    </w:p>
    <w:p w14:paraId="2E671278" w14:textId="77777777" w:rsidR="00C60BA7"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уличное коммунально-бытовое и техническое оборудование (в том числе урны, люки смотровых колодцев, подъемные платформы); </w:t>
      </w:r>
    </w:p>
    <w:p w14:paraId="6C6735F2" w14:textId="77777777" w:rsidR="00C60BA7"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14:paraId="28CBD5AB" w14:textId="77777777" w:rsidR="00C60BA7"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 xml:space="preserve">остановочные павильоны; сезонные (летние) кафе; </w:t>
      </w:r>
    </w:p>
    <w:p w14:paraId="78C3F88B" w14:textId="1CB7C930" w:rsidR="00411036" w:rsidRPr="00D13B60" w:rsidRDefault="00C60BA7" w:rsidP="00C60BA7">
      <w:pPr>
        <w:pStyle w:val="a3"/>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C264DA" w:rsidRPr="00D13B60">
        <w:rPr>
          <w:rFonts w:ascii="Liberation Serif" w:hAnsi="Liberation Serif" w:cs="Liberation Serif"/>
          <w:sz w:val="28"/>
          <w:szCs w:val="28"/>
        </w:rPr>
        <w:t>городская мебель; рекламные конст</w:t>
      </w:r>
      <w:r w:rsidR="006979F8" w:rsidRPr="00D13B60">
        <w:rPr>
          <w:rFonts w:ascii="Liberation Serif" w:hAnsi="Liberation Serif" w:cs="Liberation Serif"/>
          <w:sz w:val="28"/>
          <w:szCs w:val="28"/>
        </w:rPr>
        <w:t>рукции; праздничное оформление</w:t>
      </w:r>
      <w:r w:rsidR="00E47099" w:rsidRPr="00D13B60">
        <w:rPr>
          <w:rFonts w:ascii="Liberation Serif" w:hAnsi="Liberation Serif" w:cs="Liberation Serif"/>
          <w:sz w:val="28"/>
          <w:szCs w:val="28"/>
        </w:rPr>
        <w:t>.</w:t>
      </w:r>
    </w:p>
    <w:p w14:paraId="23D88BC8" w14:textId="6874A91A" w:rsidR="00172CAD" w:rsidRPr="00D13B60" w:rsidRDefault="004B5769" w:rsidP="004B5769">
      <w:pPr>
        <w:pStyle w:val="a3"/>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13. </w:t>
      </w:r>
      <w:r w:rsidR="00F329CC" w:rsidRPr="00D13B60">
        <w:rPr>
          <w:rFonts w:ascii="Liberation Serif" w:hAnsi="Liberation Serif" w:cs="Liberation Serif"/>
          <w:sz w:val="28"/>
          <w:szCs w:val="28"/>
        </w:rPr>
        <w:t xml:space="preserve">Иные понятия, используемые в настоящих Правилах, применяются в тех же значениях, что и в правовых актах Российской Федерации, </w:t>
      </w:r>
      <w:r w:rsidR="004267A2" w:rsidRPr="00D13B60">
        <w:rPr>
          <w:rFonts w:ascii="Liberation Serif" w:hAnsi="Liberation Serif" w:cs="Liberation Serif"/>
          <w:sz w:val="28"/>
          <w:szCs w:val="28"/>
        </w:rPr>
        <w:t>Свердловской</w:t>
      </w:r>
      <w:r w:rsidR="00F329CC" w:rsidRPr="00D13B60">
        <w:rPr>
          <w:rFonts w:ascii="Liberation Serif" w:hAnsi="Liberation Serif" w:cs="Liberation Serif"/>
          <w:sz w:val="28"/>
          <w:szCs w:val="28"/>
        </w:rPr>
        <w:t xml:space="preserve"> области, правовых актах </w:t>
      </w:r>
      <w:r w:rsidR="00411036" w:rsidRPr="00D13B60">
        <w:rPr>
          <w:rFonts w:ascii="Liberation Serif" w:hAnsi="Liberation Serif" w:cs="Liberation Serif"/>
          <w:sz w:val="28"/>
          <w:szCs w:val="28"/>
        </w:rPr>
        <w:t>Арамильского городского округа</w:t>
      </w:r>
      <w:r w:rsidR="00F329CC" w:rsidRPr="00D13B60">
        <w:rPr>
          <w:rFonts w:ascii="Liberation Serif" w:hAnsi="Liberation Serif" w:cs="Liberation Serif"/>
          <w:sz w:val="28"/>
          <w:szCs w:val="28"/>
        </w:rPr>
        <w:t>.</w:t>
      </w:r>
    </w:p>
    <w:p w14:paraId="59FC8C74" w14:textId="77777777" w:rsidR="004B5769" w:rsidRPr="00D13B60" w:rsidRDefault="004B5769" w:rsidP="004B5769">
      <w:pPr>
        <w:pStyle w:val="a3"/>
        <w:ind w:firstLine="709"/>
        <w:jc w:val="both"/>
        <w:rPr>
          <w:rFonts w:ascii="Liberation Serif" w:hAnsi="Liberation Serif" w:cs="Liberation Serif"/>
          <w:sz w:val="28"/>
          <w:szCs w:val="28"/>
        </w:rPr>
      </w:pPr>
    </w:p>
    <w:p w14:paraId="4EE838F6" w14:textId="0964E82A" w:rsidR="00CE0305" w:rsidRPr="00D13B60" w:rsidRDefault="00294C74" w:rsidP="006B78FF">
      <w:pPr>
        <w:pStyle w:val="1"/>
        <w:rPr>
          <w:sz w:val="28"/>
          <w:szCs w:val="28"/>
        </w:rPr>
      </w:pPr>
      <w:r w:rsidRPr="00D13B60">
        <w:rPr>
          <w:sz w:val="28"/>
          <w:szCs w:val="28"/>
        </w:rPr>
        <w:t xml:space="preserve">Статья </w:t>
      </w:r>
      <w:r w:rsidR="006979F8" w:rsidRPr="00D13B60">
        <w:rPr>
          <w:sz w:val="28"/>
          <w:szCs w:val="28"/>
        </w:rPr>
        <w:t>2</w:t>
      </w:r>
      <w:r w:rsidRPr="00D13B60">
        <w:rPr>
          <w:sz w:val="28"/>
          <w:szCs w:val="28"/>
        </w:rPr>
        <w:t>. Принципы осуществления благоустройства</w:t>
      </w:r>
    </w:p>
    <w:p w14:paraId="18BB3792" w14:textId="77777777" w:rsidR="004B5769" w:rsidRPr="00D13B60" w:rsidRDefault="004B5769" w:rsidP="004B5769">
      <w:pPr>
        <w:pStyle w:val="a3"/>
        <w:ind w:firstLine="709"/>
        <w:jc w:val="both"/>
        <w:rPr>
          <w:rFonts w:ascii="Liberation Serif" w:eastAsia="Times New Roman" w:hAnsi="Liberation Serif" w:cs="Liberation Serif"/>
          <w:spacing w:val="2"/>
          <w:sz w:val="28"/>
          <w:szCs w:val="28"/>
          <w:lang w:eastAsia="ru-RU"/>
        </w:rPr>
      </w:pPr>
    </w:p>
    <w:p w14:paraId="3F3B5A06" w14:textId="398E074F"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1. </w:t>
      </w:r>
      <w:r w:rsidR="00294C74" w:rsidRPr="00D13B60">
        <w:rPr>
          <w:rFonts w:ascii="Liberation Serif" w:eastAsia="Times New Roman" w:hAnsi="Liberation Serif" w:cs="Liberation Serif"/>
          <w:spacing w:val="2"/>
          <w:sz w:val="28"/>
          <w:szCs w:val="28"/>
          <w:lang w:eastAsia="ru-RU"/>
        </w:rPr>
        <w:t>Благоустройство осуществляется на основании следующих принципов:</w:t>
      </w:r>
    </w:p>
    <w:p w14:paraId="62F96235" w14:textId="7D4446EF"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1.1</w:t>
      </w:r>
      <w:r w:rsidR="00294C74" w:rsidRPr="00D13B60">
        <w:rPr>
          <w:rFonts w:ascii="Liberation Serif" w:eastAsia="Times New Roman" w:hAnsi="Liberation Serif" w:cs="Liberation Serif"/>
          <w:spacing w:val="2"/>
          <w:sz w:val="28"/>
          <w:szCs w:val="28"/>
          <w:lang w:eastAsia="ru-RU"/>
        </w:rPr>
        <w:t xml:space="preserve"> неукоснительного соблюдения установленных требований к благоустройству;</w:t>
      </w:r>
    </w:p>
    <w:p w14:paraId="143976C7" w14:textId="113A68DA"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1.2</w:t>
      </w:r>
      <w:r w:rsidR="00294C74" w:rsidRPr="00D13B60">
        <w:rPr>
          <w:rFonts w:ascii="Liberation Serif" w:eastAsia="Times New Roman" w:hAnsi="Liberation Serif" w:cs="Liberation Serif"/>
          <w:spacing w:val="2"/>
          <w:sz w:val="28"/>
          <w:szCs w:val="28"/>
          <w:lang w:eastAsia="ru-RU"/>
        </w:rPr>
        <w:t xml:space="preserve"> открытости и гласности осуществления мероприятий по благоустройству с использованием механизмов общественного участия;</w:t>
      </w:r>
    </w:p>
    <w:p w14:paraId="7B8E7CDE" w14:textId="70ED4C21"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1.3</w:t>
      </w:r>
      <w:r w:rsidR="00294C74" w:rsidRPr="00D13B60">
        <w:rPr>
          <w:rFonts w:ascii="Liberation Serif" w:eastAsia="Times New Roman" w:hAnsi="Liberation Serif" w:cs="Liberation Serif"/>
          <w:spacing w:val="2"/>
          <w:sz w:val="28"/>
          <w:szCs w:val="28"/>
          <w:lang w:eastAsia="ru-RU"/>
        </w:rPr>
        <w:t xml:space="preserve"> сочетания интересов общества и законных интересов граждан, согласно которому регулирование вопросов благоустройства осуществляется в интересах населения </w:t>
      </w:r>
      <w:r w:rsidR="008548A8" w:rsidRPr="00D13B60">
        <w:rPr>
          <w:rFonts w:ascii="Liberation Serif" w:eastAsia="Times New Roman" w:hAnsi="Liberation Serif" w:cs="Liberation Serif"/>
          <w:spacing w:val="2"/>
          <w:sz w:val="28"/>
          <w:szCs w:val="28"/>
          <w:lang w:eastAsia="ru-RU"/>
        </w:rPr>
        <w:t>Арамильского городского округа</w:t>
      </w:r>
      <w:r w:rsidR="00294C74" w:rsidRPr="00D13B60">
        <w:rPr>
          <w:rFonts w:ascii="Liberation Serif" w:eastAsia="Times New Roman" w:hAnsi="Liberation Serif" w:cs="Liberation Serif"/>
          <w:spacing w:val="2"/>
          <w:sz w:val="28"/>
          <w:szCs w:val="28"/>
          <w:lang w:eastAsia="ru-RU"/>
        </w:rPr>
        <w:t>;</w:t>
      </w:r>
    </w:p>
    <w:p w14:paraId="245942EB" w14:textId="02884946"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1.4</w:t>
      </w:r>
      <w:r w:rsidR="00294C74" w:rsidRPr="00D13B60">
        <w:rPr>
          <w:rFonts w:ascii="Liberation Serif" w:eastAsia="Times New Roman" w:hAnsi="Liberation Serif" w:cs="Liberation Serif"/>
          <w:spacing w:val="2"/>
          <w:sz w:val="28"/>
          <w:szCs w:val="28"/>
          <w:lang w:eastAsia="ru-RU"/>
        </w:rPr>
        <w:t xml:space="preserve"> приоритета сохранения существующих зеленых насаждений;</w:t>
      </w:r>
    </w:p>
    <w:p w14:paraId="0F68E500" w14:textId="7DBBF33F"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 xml:space="preserve">1.5 </w:t>
      </w:r>
      <w:r w:rsidR="00294C74" w:rsidRPr="00D13B60">
        <w:rPr>
          <w:rFonts w:ascii="Liberation Serif" w:eastAsia="Times New Roman" w:hAnsi="Liberation Serif" w:cs="Liberation Serif"/>
          <w:spacing w:val="2"/>
          <w:sz w:val="28"/>
          <w:szCs w:val="28"/>
          <w:lang w:eastAsia="ru-RU"/>
        </w:rPr>
        <w:t xml:space="preserve">рекреационного и природоохранного использования дворовых территорий, создания единой ландшафтной композиции, объединяющей всю </w:t>
      </w:r>
      <w:r w:rsidR="00294C74" w:rsidRPr="00D13B60">
        <w:rPr>
          <w:rFonts w:ascii="Liberation Serif" w:eastAsia="Times New Roman" w:hAnsi="Liberation Serif" w:cs="Liberation Serif"/>
          <w:spacing w:val="2"/>
          <w:sz w:val="28"/>
          <w:szCs w:val="28"/>
          <w:lang w:eastAsia="ru-RU"/>
        </w:rPr>
        <w:lastRenderedPageBreak/>
        <w:t>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функционального назначения, комплексности и технологичности решений, организации парковочных внутриквартальных и придомовых пространств;</w:t>
      </w:r>
    </w:p>
    <w:p w14:paraId="4625EA3F" w14:textId="5EFE689F"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1.6</w:t>
      </w:r>
      <w:r w:rsidR="00294C74" w:rsidRPr="00D13B60">
        <w:rPr>
          <w:rFonts w:ascii="Liberation Serif" w:eastAsia="Times New Roman" w:hAnsi="Liberation Serif" w:cs="Liberation Serif"/>
          <w:spacing w:val="2"/>
          <w:sz w:val="28"/>
          <w:szCs w:val="28"/>
          <w:lang w:eastAsia="ru-RU"/>
        </w:rPr>
        <w:t xml:space="preserve"> осуществления мероприятий по благоустройству с соблюдением действующих стандартов, требований технических регламентов, санитарных, строительных и эксплуатационных правил и норм, норм и </w:t>
      </w:r>
      <w:hyperlink r:id="rId10" w:history="1">
        <w:r w:rsidR="00294C74" w:rsidRPr="00D13B60">
          <w:rPr>
            <w:rFonts w:ascii="Liberation Serif" w:eastAsia="Times New Roman" w:hAnsi="Liberation Serif" w:cs="Liberation Serif"/>
            <w:spacing w:val="2"/>
            <w:sz w:val="28"/>
            <w:szCs w:val="28"/>
            <w:lang w:eastAsia="ru-RU"/>
          </w:rPr>
          <w:t>правил пожарной безопасности</w:t>
        </w:r>
      </w:hyperlink>
      <w:r w:rsidR="00294C74" w:rsidRPr="00D13B60">
        <w:rPr>
          <w:rFonts w:ascii="Liberation Serif" w:eastAsia="Times New Roman" w:hAnsi="Liberation Serif" w:cs="Liberation Serif"/>
          <w:spacing w:val="2"/>
          <w:sz w:val="28"/>
          <w:szCs w:val="28"/>
          <w:lang w:eastAsia="ru-RU"/>
        </w:rPr>
        <w:t xml:space="preserve">, муниципальных правовых актов </w:t>
      </w:r>
      <w:r w:rsidR="008548A8" w:rsidRPr="00D13B60">
        <w:rPr>
          <w:rFonts w:ascii="Liberation Serif" w:eastAsia="Times New Roman" w:hAnsi="Liberation Serif" w:cs="Liberation Serif"/>
          <w:spacing w:val="2"/>
          <w:sz w:val="28"/>
          <w:szCs w:val="28"/>
          <w:lang w:eastAsia="ru-RU"/>
        </w:rPr>
        <w:t>Арамильского городского округа</w:t>
      </w:r>
      <w:r w:rsidR="00C062C5" w:rsidRPr="00D13B60">
        <w:rPr>
          <w:rFonts w:ascii="Liberation Serif" w:eastAsia="Times New Roman" w:hAnsi="Liberation Serif" w:cs="Liberation Serif"/>
          <w:spacing w:val="2"/>
          <w:sz w:val="28"/>
          <w:szCs w:val="28"/>
          <w:lang w:eastAsia="ru-RU"/>
        </w:rPr>
        <w:t>;</w:t>
      </w:r>
    </w:p>
    <w:p w14:paraId="37984409" w14:textId="42A10C7F" w:rsidR="00294C74"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1.7</w:t>
      </w:r>
      <w:r w:rsidR="00294C74" w:rsidRPr="00D13B60">
        <w:rPr>
          <w:rFonts w:ascii="Liberation Serif" w:eastAsia="Times New Roman" w:hAnsi="Liberation Serif" w:cs="Liberation Serif"/>
          <w:spacing w:val="2"/>
          <w:sz w:val="28"/>
          <w:szCs w:val="28"/>
          <w:lang w:eastAsia="ru-RU"/>
        </w:rPr>
        <w:t xml:space="preserve"> организации пешеходной среды,</w:t>
      </w:r>
      <w:r w:rsidR="001C53AB" w:rsidRPr="00D13B60">
        <w:rPr>
          <w:rFonts w:ascii="Liberation Serif" w:eastAsia="Times New Roman" w:hAnsi="Liberation Serif" w:cs="Liberation Serif"/>
          <w:spacing w:val="2"/>
          <w:sz w:val="28"/>
          <w:szCs w:val="28"/>
          <w:lang w:eastAsia="ru-RU"/>
        </w:rPr>
        <w:t xml:space="preserve"> </w:t>
      </w:r>
      <w:r w:rsidR="00294C74" w:rsidRPr="00D13B60">
        <w:rPr>
          <w:rFonts w:ascii="Liberation Serif" w:eastAsia="Times New Roman" w:hAnsi="Liberation Serif" w:cs="Liberation Serif"/>
          <w:spacing w:val="2"/>
          <w:sz w:val="28"/>
          <w:szCs w:val="28"/>
          <w:lang w:eastAsia="ru-RU"/>
        </w:rPr>
        <w:t>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68F5D859" w14:textId="5DFA9737" w:rsidR="00172CAD" w:rsidRPr="00D13B60" w:rsidRDefault="009965D6" w:rsidP="004B5769">
      <w:pPr>
        <w:pStyle w:val="a3"/>
        <w:ind w:firstLine="709"/>
        <w:jc w:val="both"/>
        <w:rPr>
          <w:rFonts w:ascii="Liberation Serif" w:eastAsia="Times New Roman" w:hAnsi="Liberation Serif" w:cs="Liberation Serif"/>
          <w:spacing w:val="2"/>
          <w:sz w:val="28"/>
          <w:szCs w:val="28"/>
          <w:lang w:eastAsia="ru-RU"/>
        </w:rPr>
      </w:pPr>
      <w:r w:rsidRPr="00D13B60">
        <w:rPr>
          <w:rFonts w:ascii="Liberation Serif" w:eastAsia="Times New Roman" w:hAnsi="Liberation Serif" w:cs="Liberation Serif"/>
          <w:spacing w:val="2"/>
          <w:sz w:val="28"/>
          <w:szCs w:val="28"/>
          <w:lang w:eastAsia="ru-RU"/>
        </w:rPr>
        <w:t>1.8</w:t>
      </w:r>
      <w:r w:rsidR="00294C74" w:rsidRPr="00D13B60">
        <w:rPr>
          <w:rFonts w:ascii="Liberation Serif" w:eastAsia="Times New Roman" w:hAnsi="Liberation Serif" w:cs="Liberation Serif"/>
          <w:spacing w:val="2"/>
          <w:sz w:val="28"/>
          <w:szCs w:val="28"/>
          <w:lang w:eastAsia="ru-RU"/>
        </w:rPr>
        <w:t xml:space="preserve"> активного использования существующих и (или) создаваемых вновь природных комплексов, а также поддержания и бережного ухода за ранее созданной или изначально существующей природной средой на территории </w:t>
      </w:r>
      <w:r w:rsidR="008548A8" w:rsidRPr="00D13B60">
        <w:rPr>
          <w:rFonts w:ascii="Liberation Serif" w:eastAsia="Times New Roman" w:hAnsi="Liberation Serif" w:cs="Liberation Serif"/>
          <w:spacing w:val="2"/>
          <w:sz w:val="28"/>
          <w:szCs w:val="28"/>
          <w:lang w:eastAsia="ru-RU"/>
        </w:rPr>
        <w:t>Арамильского городского округа</w:t>
      </w:r>
      <w:r w:rsidR="00C062C5" w:rsidRPr="00D13B60">
        <w:rPr>
          <w:rFonts w:ascii="Liberation Serif" w:eastAsia="Times New Roman" w:hAnsi="Liberation Serif" w:cs="Liberation Serif"/>
          <w:spacing w:val="2"/>
          <w:sz w:val="28"/>
          <w:szCs w:val="28"/>
          <w:lang w:eastAsia="ru-RU"/>
        </w:rPr>
        <w:t>.</w:t>
      </w:r>
    </w:p>
    <w:p w14:paraId="754AA9DC" w14:textId="77777777" w:rsidR="003D2F76" w:rsidRPr="00D13B60" w:rsidRDefault="003D2F76" w:rsidP="006B78FF">
      <w:pPr>
        <w:pStyle w:val="1"/>
        <w:rPr>
          <w:sz w:val="28"/>
          <w:szCs w:val="28"/>
        </w:rPr>
      </w:pPr>
      <w:bookmarkStart w:id="3" w:name="P136"/>
      <w:bookmarkEnd w:id="3"/>
    </w:p>
    <w:p w14:paraId="7A3027BF" w14:textId="066F422F" w:rsidR="00AD1BBD" w:rsidRPr="00D13B60" w:rsidRDefault="00B23B33" w:rsidP="006B78FF">
      <w:pPr>
        <w:pStyle w:val="1"/>
        <w:rPr>
          <w:sz w:val="28"/>
          <w:szCs w:val="28"/>
        </w:rPr>
      </w:pPr>
      <w:r w:rsidRPr="00D13B60">
        <w:rPr>
          <w:sz w:val="28"/>
          <w:szCs w:val="28"/>
        </w:rPr>
        <w:t xml:space="preserve">Статья </w:t>
      </w:r>
      <w:r w:rsidR="006979F8" w:rsidRPr="00D13B60">
        <w:rPr>
          <w:sz w:val="28"/>
          <w:szCs w:val="28"/>
        </w:rPr>
        <w:t>3</w:t>
      </w:r>
      <w:r w:rsidRPr="00D13B60">
        <w:rPr>
          <w:sz w:val="28"/>
          <w:szCs w:val="28"/>
        </w:rPr>
        <w:t xml:space="preserve">. </w:t>
      </w:r>
      <w:r w:rsidR="008548A8" w:rsidRPr="00D13B60">
        <w:rPr>
          <w:sz w:val="28"/>
          <w:szCs w:val="28"/>
        </w:rPr>
        <w:t>Общие требования по благоустройству</w:t>
      </w:r>
      <w:r w:rsidR="008B2F19" w:rsidRPr="00D13B60">
        <w:rPr>
          <w:sz w:val="28"/>
          <w:szCs w:val="28"/>
        </w:rPr>
        <w:t xml:space="preserve"> территории Арамильского городского округа </w:t>
      </w:r>
      <w:r w:rsidRPr="00D13B60">
        <w:rPr>
          <w:sz w:val="28"/>
          <w:szCs w:val="28"/>
        </w:rPr>
        <w:t xml:space="preserve"> </w:t>
      </w:r>
      <w:r w:rsidR="00A8371E" w:rsidRPr="00D13B60">
        <w:rPr>
          <w:sz w:val="28"/>
          <w:szCs w:val="28"/>
        </w:rPr>
        <w:t xml:space="preserve"> </w:t>
      </w:r>
    </w:p>
    <w:p w14:paraId="55EC2198" w14:textId="45AF8939" w:rsidR="00B23B33" w:rsidRPr="00D13B60" w:rsidRDefault="00A8371E" w:rsidP="006B78FF">
      <w:pPr>
        <w:pStyle w:val="1"/>
        <w:rPr>
          <w:sz w:val="28"/>
          <w:szCs w:val="28"/>
        </w:rPr>
      </w:pPr>
      <w:r w:rsidRPr="00D13B60">
        <w:rPr>
          <w:sz w:val="28"/>
          <w:szCs w:val="28"/>
        </w:rPr>
        <w:t xml:space="preserve">         </w:t>
      </w:r>
    </w:p>
    <w:p w14:paraId="23F40AE9" w14:textId="46B73D9E"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14:paraId="645350C1" w14:textId="233609AA"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8B2F19" w:rsidRPr="00D13B60">
        <w:rPr>
          <w:rFonts w:ascii="Liberation Serif" w:hAnsi="Liberation Serif" w:cs="Liberation Serif"/>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14:paraId="6B4DDA39" w14:textId="16FB2053"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1.2</w:t>
      </w:r>
      <w:r w:rsidR="008B2F19" w:rsidRPr="00D13B60">
        <w:rPr>
          <w:rFonts w:ascii="Liberation Serif" w:hAnsi="Liberation Serif" w:cs="Liberation Serif"/>
          <w:sz w:val="28"/>
          <w:szCs w:val="28"/>
        </w:rPr>
        <w:t xml:space="preserve"> содержание придомовой территории с соблюдением правил и норм, установленных действующим законодательством;</w:t>
      </w:r>
    </w:p>
    <w:p w14:paraId="24B99BF1" w14:textId="3EB17627"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1.3</w:t>
      </w:r>
      <w:r w:rsidR="008B2F19" w:rsidRPr="00D13B60">
        <w:rPr>
          <w:rFonts w:ascii="Liberation Serif" w:hAnsi="Liberation Serif" w:cs="Liberation Serif"/>
          <w:sz w:val="28"/>
          <w:szCs w:val="28"/>
        </w:rPr>
        <w:t xml:space="preserve"> условия для свободного стока талых и дождевых (ливневых) вод при устройстве твердых покрытий площадок перед подъездами домов, проездных и пешеходных дорожек;</w:t>
      </w:r>
    </w:p>
    <w:p w14:paraId="41F5C4CB" w14:textId="74C96976"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1.4</w:t>
      </w:r>
      <w:r w:rsidR="008B2F19" w:rsidRPr="00D13B60">
        <w:rPr>
          <w:rFonts w:ascii="Liberation Serif" w:hAnsi="Liberation Serif" w:cs="Liberation Serif"/>
          <w:sz w:val="28"/>
          <w:szCs w:val="28"/>
        </w:rPr>
        <w:t xml:space="preserve"> содержание объектов благоустройства, указателей домовых номерных знаков и своевременное проведение их ремонта;</w:t>
      </w:r>
    </w:p>
    <w:p w14:paraId="5F792D81" w14:textId="59405B83"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1.5</w:t>
      </w:r>
      <w:r w:rsidR="008B2F19" w:rsidRPr="00D13B60">
        <w:rPr>
          <w:rFonts w:ascii="Liberation Serif" w:hAnsi="Liberation Serif" w:cs="Liberation Serif"/>
          <w:sz w:val="28"/>
          <w:szCs w:val="28"/>
        </w:rPr>
        <w:t xml:space="preserve">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14:paraId="46D3A107" w14:textId="32A0565B"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1.6</w:t>
      </w:r>
      <w:r w:rsidR="008B2F19" w:rsidRPr="00D13B60">
        <w:rPr>
          <w:rFonts w:ascii="Liberation Serif" w:hAnsi="Liberation Serif" w:cs="Liberation Serif"/>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w:t>
      </w:r>
      <w:r w:rsidR="003D2F76" w:rsidRPr="00D13B60">
        <w:rPr>
          <w:rFonts w:ascii="Liberation Serif" w:hAnsi="Liberation Serif" w:cs="Liberation Serif"/>
          <w:sz w:val="28"/>
          <w:szCs w:val="28"/>
        </w:rPr>
        <w:t>покраску скамеек,</w:t>
      </w:r>
      <w:r w:rsidR="008B2F19" w:rsidRPr="00D13B60">
        <w:rPr>
          <w:rFonts w:ascii="Liberation Serif" w:hAnsi="Liberation Serif" w:cs="Liberation Serif"/>
          <w:sz w:val="28"/>
          <w:szCs w:val="28"/>
        </w:rPr>
        <w:t xml:space="preserve"> и их своевременную очистку;</w:t>
      </w:r>
    </w:p>
    <w:p w14:paraId="795DCC3E" w14:textId="6EC96A2F" w:rsidR="008B2F19" w:rsidRPr="00D13B60" w:rsidRDefault="009965D6" w:rsidP="00591C90">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1.7</w:t>
      </w:r>
      <w:r w:rsidR="008B2F19" w:rsidRPr="00D13B60">
        <w:rPr>
          <w:rFonts w:ascii="Liberation Serif" w:hAnsi="Liberation Serif" w:cs="Liberation Serif"/>
          <w:sz w:val="28"/>
          <w:szCs w:val="28"/>
        </w:rPr>
        <w:t xml:space="preserve"> 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 контейнеры для сбора твердых коммунальных отходов должны быть оборудованы крышками либо ограждение контейнерных площадок должно препятствовать выдуванию отходов)</w:t>
      </w:r>
      <w:r w:rsidR="00591C90">
        <w:rPr>
          <w:rFonts w:ascii="Liberation Serif" w:hAnsi="Liberation Serif" w:cs="Liberation Serif"/>
          <w:sz w:val="28"/>
          <w:szCs w:val="28"/>
        </w:rPr>
        <w:t xml:space="preserve">, </w:t>
      </w:r>
      <w:r w:rsidR="008B2F19" w:rsidRPr="00D13B60">
        <w:rPr>
          <w:rFonts w:ascii="Liberation Serif" w:hAnsi="Liberation Serif" w:cs="Liberation Serif"/>
          <w:sz w:val="28"/>
          <w:szCs w:val="28"/>
        </w:rPr>
        <w:t>устройство контейнерных площадок с возможностью доступа к ним маломобильных групп населения;</w:t>
      </w:r>
    </w:p>
    <w:p w14:paraId="1E7166A7" w14:textId="30F48821"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91C90">
        <w:rPr>
          <w:rFonts w:ascii="Liberation Serif" w:hAnsi="Liberation Serif" w:cs="Liberation Serif"/>
          <w:sz w:val="28"/>
          <w:szCs w:val="28"/>
        </w:rPr>
        <w:t>8</w:t>
      </w:r>
      <w:r w:rsidR="008B2F19" w:rsidRPr="00D13B60">
        <w:rPr>
          <w:rFonts w:ascii="Liberation Serif" w:hAnsi="Liberation Serif" w:cs="Liberation Serif"/>
          <w:sz w:val="28"/>
          <w:szCs w:val="28"/>
        </w:rPr>
        <w:t xml:space="preserve"> свободный подъезд специализированного транспорта к контейнерам, контейнерным площадкам;</w:t>
      </w:r>
    </w:p>
    <w:p w14:paraId="7F7BDF85" w14:textId="57094BBF"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91C90">
        <w:rPr>
          <w:rFonts w:ascii="Liberation Serif" w:hAnsi="Liberation Serif" w:cs="Liberation Serif"/>
          <w:sz w:val="28"/>
          <w:szCs w:val="28"/>
        </w:rPr>
        <w:t>9</w:t>
      </w:r>
      <w:r w:rsidR="008B2F19" w:rsidRPr="00D13B60">
        <w:rPr>
          <w:rFonts w:ascii="Liberation Serif" w:hAnsi="Liberation Serif" w:cs="Liberation Serif"/>
          <w:sz w:val="28"/>
          <w:szCs w:val="28"/>
        </w:rPr>
        <w:t xml:space="preserve"> свободный проход шириной не менее </w:t>
      </w:r>
      <w:r w:rsidR="008215AC" w:rsidRPr="00D13B60">
        <w:rPr>
          <w:rFonts w:ascii="Liberation Serif" w:hAnsi="Liberation Serif" w:cs="Liberation Serif"/>
          <w:sz w:val="28"/>
          <w:szCs w:val="28"/>
        </w:rPr>
        <w:t>1,2</w:t>
      </w:r>
      <w:r w:rsidR="008B2F19" w:rsidRPr="00D13B60">
        <w:rPr>
          <w:rFonts w:ascii="Liberation Serif" w:hAnsi="Liberation Serif" w:cs="Liberation Serif"/>
          <w:sz w:val="28"/>
          <w:szCs w:val="28"/>
        </w:rPr>
        <w:t xml:space="preserve">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4E3ADCC3" w14:textId="4AE9822B"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91C90">
        <w:rPr>
          <w:rFonts w:ascii="Liberation Serif" w:hAnsi="Liberation Serif" w:cs="Liberation Serif"/>
          <w:sz w:val="28"/>
          <w:szCs w:val="28"/>
        </w:rPr>
        <w:t>0</w:t>
      </w:r>
      <w:r w:rsidR="008B2F19" w:rsidRPr="00D13B60">
        <w:rPr>
          <w:rFonts w:ascii="Liberation Serif" w:hAnsi="Liberation Serif" w:cs="Liberation Serif"/>
          <w:sz w:val="28"/>
          <w:szCs w:val="28"/>
        </w:rPr>
        <w:t xml:space="preserve"> 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14:paraId="433410F6" w14:textId="05E6AB43"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91C90">
        <w:rPr>
          <w:rFonts w:ascii="Liberation Serif" w:hAnsi="Liberation Serif" w:cs="Liberation Serif"/>
          <w:sz w:val="28"/>
          <w:szCs w:val="28"/>
        </w:rPr>
        <w:t>1</w:t>
      </w:r>
      <w:r w:rsidR="008B2F19" w:rsidRPr="00D13B60">
        <w:rPr>
          <w:rFonts w:ascii="Liberation Serif" w:hAnsi="Liberation Serif" w:cs="Liberation Serif"/>
          <w:sz w:val="28"/>
          <w:szCs w:val="28"/>
        </w:rPr>
        <w:t xml:space="preserve"> сбор и временное складирование на контейнерных площадках пищевых отходов;</w:t>
      </w:r>
    </w:p>
    <w:p w14:paraId="3F7B8B54" w14:textId="56F782AA"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91C90">
        <w:rPr>
          <w:rFonts w:ascii="Liberation Serif" w:hAnsi="Liberation Serif" w:cs="Liberation Serif"/>
          <w:sz w:val="28"/>
          <w:szCs w:val="28"/>
        </w:rPr>
        <w:t>2</w:t>
      </w:r>
      <w:r w:rsidR="008B2F19" w:rsidRPr="00D13B60">
        <w:rPr>
          <w:rFonts w:ascii="Liberation Serif" w:hAnsi="Liberation Serif" w:cs="Liberation Serif"/>
          <w:sz w:val="28"/>
          <w:szCs w:val="28"/>
        </w:rPr>
        <w:t xml:space="preserve"> 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14:paraId="019CE6D1" w14:textId="2B20E7B4"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91C90">
        <w:rPr>
          <w:rFonts w:ascii="Liberation Serif" w:hAnsi="Liberation Serif" w:cs="Liberation Serif"/>
          <w:sz w:val="28"/>
          <w:szCs w:val="28"/>
        </w:rPr>
        <w:t>3</w:t>
      </w:r>
      <w:r w:rsidR="008B2F19" w:rsidRPr="00D13B60">
        <w:rPr>
          <w:rFonts w:ascii="Liberation Serif" w:hAnsi="Liberation Serif" w:cs="Liberation Serif"/>
          <w:sz w:val="28"/>
          <w:szCs w:val="28"/>
        </w:rPr>
        <w:t xml:space="preserve"> предотвращение выноса машинами, механизмами, иной техникой грунта и грязи с территории производства работ на объекты улично-дорожной сети;</w:t>
      </w:r>
    </w:p>
    <w:p w14:paraId="7B4F9678" w14:textId="5DE46148"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91C90">
        <w:rPr>
          <w:rFonts w:ascii="Liberation Serif" w:hAnsi="Liberation Serif" w:cs="Liberation Serif"/>
          <w:sz w:val="28"/>
          <w:szCs w:val="28"/>
        </w:rPr>
        <w:t>4</w:t>
      </w:r>
      <w:r w:rsidR="008B2F19" w:rsidRPr="00D13B60">
        <w:rPr>
          <w:rFonts w:ascii="Liberation Serif" w:hAnsi="Liberation Serif" w:cs="Liberation Serif"/>
          <w:sz w:val="28"/>
          <w:szCs w:val="28"/>
        </w:rPr>
        <w:t xml:space="preserve"> проведение дератизации, дезинсекции и дезинфекции в местах общего пользования, подвалах, технических подпольях объектов жилищного фонда;</w:t>
      </w:r>
    </w:p>
    <w:p w14:paraId="27B1709E" w14:textId="2BBF7C15" w:rsidR="00092769" w:rsidRPr="00D13B60" w:rsidRDefault="0009276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91C90">
        <w:rPr>
          <w:rFonts w:ascii="Liberation Serif" w:hAnsi="Liberation Serif" w:cs="Liberation Serif"/>
          <w:sz w:val="28"/>
          <w:szCs w:val="28"/>
        </w:rPr>
        <w:t>5</w:t>
      </w:r>
      <w:r w:rsidRPr="00D13B60">
        <w:rPr>
          <w:rFonts w:ascii="Liberation Serif" w:hAnsi="Liberation Serif" w:cs="Liberation Serif"/>
          <w:sz w:val="28"/>
          <w:szCs w:val="28"/>
        </w:rPr>
        <w:t xml:space="preserve"> обустройство и содержание дворовых уборных с выгребом и дворовых </w:t>
      </w:r>
      <w:proofErr w:type="spellStart"/>
      <w:r w:rsidRPr="00D13B60">
        <w:rPr>
          <w:rFonts w:ascii="Liberation Serif" w:hAnsi="Liberation Serif" w:cs="Liberation Serif"/>
          <w:sz w:val="28"/>
          <w:szCs w:val="28"/>
        </w:rPr>
        <w:t>помойниц</w:t>
      </w:r>
      <w:proofErr w:type="spellEnd"/>
      <w:r w:rsidRPr="00D13B60">
        <w:rPr>
          <w:rFonts w:ascii="Liberation Serif" w:hAnsi="Liberation Serif" w:cs="Liberation Serif"/>
          <w:sz w:val="28"/>
          <w:szCs w:val="28"/>
        </w:rPr>
        <w:t xml:space="preserve"> для сбора жидких отходов в </w:t>
      </w:r>
      <w:proofErr w:type="spellStart"/>
      <w:r w:rsidRPr="00D13B60">
        <w:rPr>
          <w:rFonts w:ascii="Liberation Serif" w:hAnsi="Liberation Serif" w:cs="Liberation Serif"/>
          <w:sz w:val="28"/>
          <w:szCs w:val="28"/>
        </w:rPr>
        <w:t>неканализованных</w:t>
      </w:r>
      <w:proofErr w:type="spellEnd"/>
      <w:r w:rsidRPr="00D13B60">
        <w:rPr>
          <w:rFonts w:ascii="Liberation Serif" w:hAnsi="Liberation Serif" w:cs="Liberation Serif"/>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44BEF8E1" w14:textId="3664676C" w:rsidR="008B2F19" w:rsidRPr="00D13B60" w:rsidRDefault="00292D4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8B2F19" w:rsidRPr="00D13B60">
        <w:rPr>
          <w:rFonts w:ascii="Liberation Serif" w:hAnsi="Liberation Serif" w:cs="Liberation Serif"/>
          <w:sz w:val="28"/>
          <w:szCs w:val="28"/>
        </w:rPr>
        <w:t xml:space="preserve">. В границах </w:t>
      </w:r>
      <w:r w:rsidRPr="00D13B60">
        <w:rPr>
          <w:rFonts w:ascii="Liberation Serif" w:hAnsi="Liberation Serif" w:cs="Liberation Serif"/>
          <w:sz w:val="28"/>
          <w:szCs w:val="28"/>
        </w:rPr>
        <w:t>территории Арамильского городского округа</w:t>
      </w:r>
      <w:r w:rsidR="008B2F19" w:rsidRPr="00D13B60">
        <w:rPr>
          <w:rFonts w:ascii="Liberation Serif" w:hAnsi="Liberation Serif" w:cs="Liberation Serif"/>
          <w:sz w:val="28"/>
          <w:szCs w:val="28"/>
        </w:rPr>
        <w:t xml:space="preserve"> запрещается:</w:t>
      </w:r>
    </w:p>
    <w:p w14:paraId="6D5EB1F8" w14:textId="7B151EFB"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w:t>
      </w:r>
      <w:r w:rsidR="008B2F19" w:rsidRPr="00D13B60">
        <w:rPr>
          <w:rFonts w:ascii="Liberation Serif" w:hAnsi="Liberation Serif" w:cs="Liberation Serif"/>
          <w:sz w:val="28"/>
          <w:szCs w:val="28"/>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14:paraId="64DE55F3" w14:textId="7C6069EC"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9965D6" w:rsidRPr="00D13B60">
        <w:rPr>
          <w:rFonts w:ascii="Liberation Serif" w:hAnsi="Liberation Serif" w:cs="Liberation Serif"/>
          <w:sz w:val="28"/>
          <w:szCs w:val="28"/>
        </w:rPr>
        <w:t>.2</w:t>
      </w:r>
      <w:r w:rsidRPr="00D13B60">
        <w:rPr>
          <w:rFonts w:ascii="Liberation Serif" w:hAnsi="Liberation Serif" w:cs="Liberation Serif"/>
          <w:sz w:val="28"/>
          <w:szCs w:val="28"/>
        </w:rPr>
        <w:t xml:space="preserve"> движение машин и механизмов на гусеничном ходу по дорогам с </w:t>
      </w:r>
      <w:proofErr w:type="spellStart"/>
      <w:r w:rsidRPr="00D13B60">
        <w:rPr>
          <w:rFonts w:ascii="Liberation Serif" w:hAnsi="Liberation Serif" w:cs="Liberation Serif"/>
          <w:sz w:val="28"/>
          <w:szCs w:val="28"/>
        </w:rPr>
        <w:t>асфальто</w:t>
      </w:r>
      <w:proofErr w:type="spellEnd"/>
      <w:r w:rsidRPr="00D13B60">
        <w:rPr>
          <w:rFonts w:ascii="Liberation Serif" w:hAnsi="Liberation Serif" w:cs="Liberation Serif"/>
          <w:sz w:val="28"/>
          <w:szCs w:val="28"/>
        </w:rPr>
        <w:t>- и цементно-бетонным покрытием (за исключением случаев проведения аварийно-восстановительных работ</w:t>
      </w:r>
      <w:r w:rsidR="003E1DC4" w:rsidRPr="00D13B60">
        <w:rPr>
          <w:rFonts w:ascii="Liberation Serif" w:hAnsi="Liberation Serif" w:cs="Liberation Serif"/>
          <w:sz w:val="28"/>
          <w:szCs w:val="28"/>
        </w:rPr>
        <w:t xml:space="preserve">, </w:t>
      </w:r>
      <w:r w:rsidR="00D15426" w:rsidRPr="00D13B60">
        <w:rPr>
          <w:rFonts w:ascii="Liberation Serif" w:hAnsi="Liberation Serif" w:cs="Liberation Serif"/>
          <w:sz w:val="28"/>
          <w:szCs w:val="28"/>
        </w:rPr>
        <w:t>иных случаях,</w:t>
      </w:r>
      <w:r w:rsidR="003E1DC4" w:rsidRPr="00D13B60">
        <w:rPr>
          <w:rFonts w:ascii="Liberation Serif" w:hAnsi="Liberation Serif" w:cs="Liberation Serif"/>
          <w:sz w:val="28"/>
          <w:szCs w:val="28"/>
        </w:rPr>
        <w:t xml:space="preserve"> установленных действующим законодательством Р</w:t>
      </w:r>
      <w:r w:rsidR="005239F6">
        <w:rPr>
          <w:rFonts w:ascii="Liberation Serif" w:hAnsi="Liberation Serif" w:cs="Liberation Serif"/>
          <w:sz w:val="28"/>
          <w:szCs w:val="28"/>
        </w:rPr>
        <w:t>оссийской Федерации</w:t>
      </w:r>
      <w:r w:rsidRPr="00D13B60">
        <w:rPr>
          <w:rFonts w:ascii="Liberation Serif" w:hAnsi="Liberation Serif" w:cs="Liberation Serif"/>
          <w:sz w:val="28"/>
          <w:szCs w:val="28"/>
        </w:rPr>
        <w:t>);</w:t>
      </w:r>
    </w:p>
    <w:p w14:paraId="409449FB" w14:textId="547D27C7"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8B2F19" w:rsidRPr="00D13B60">
        <w:rPr>
          <w:rFonts w:ascii="Liberation Serif" w:hAnsi="Liberation Serif" w:cs="Liberation Serif"/>
          <w:sz w:val="28"/>
          <w:szCs w:val="28"/>
        </w:rPr>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14:paraId="13E701F2" w14:textId="2EB1B107"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2.4</w:t>
      </w:r>
      <w:r w:rsidR="008B2F19" w:rsidRPr="00D13B60">
        <w:rPr>
          <w:rFonts w:ascii="Liberation Serif" w:hAnsi="Liberation Serif" w:cs="Liberation Serif"/>
          <w:sz w:val="28"/>
          <w:szCs w:val="28"/>
        </w:rPr>
        <w:t xml:space="preserve"> создание препятствий</w:t>
      </w:r>
      <w:r w:rsidR="00F05DA8" w:rsidRPr="00D13B60">
        <w:rPr>
          <w:rFonts w:ascii="Liberation Serif" w:hAnsi="Liberation Serif" w:cs="Liberation Serif"/>
          <w:sz w:val="28"/>
          <w:szCs w:val="28"/>
        </w:rPr>
        <w:t xml:space="preserve">, затрудняющих движение, </w:t>
      </w:r>
      <w:r w:rsidR="008B2F19" w:rsidRPr="00D13B60">
        <w:rPr>
          <w:rFonts w:ascii="Liberation Serif" w:hAnsi="Liberation Serif" w:cs="Liberation Serif"/>
          <w:sz w:val="28"/>
          <w:szCs w:val="28"/>
        </w:rPr>
        <w:t>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14:paraId="204259A3" w14:textId="7B60BA52"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2.5</w:t>
      </w:r>
      <w:r w:rsidR="008B2F19" w:rsidRPr="00D13B60">
        <w:rPr>
          <w:rFonts w:ascii="Liberation Serif" w:hAnsi="Liberation Serif" w:cs="Liberation Serif"/>
          <w:sz w:val="28"/>
          <w:szCs w:val="28"/>
        </w:rPr>
        <w:t xml:space="preserve"> мойка транспортных средств вне специально оборудованных для этого мест</w:t>
      </w:r>
      <w:r w:rsidR="00B07C4F" w:rsidRPr="00D13B60">
        <w:rPr>
          <w:rFonts w:ascii="Liberation Serif" w:hAnsi="Liberation Serif" w:cs="Liberation Serif"/>
          <w:sz w:val="28"/>
          <w:szCs w:val="28"/>
        </w:rPr>
        <w:t>, установленных постановлением Администрации Арамильского городского округа</w:t>
      </w:r>
      <w:r w:rsidR="008B2F19" w:rsidRPr="00D13B60">
        <w:rPr>
          <w:rFonts w:ascii="Liberation Serif" w:hAnsi="Liberation Serif" w:cs="Liberation Serif"/>
          <w:sz w:val="28"/>
          <w:szCs w:val="28"/>
        </w:rPr>
        <w:t>;</w:t>
      </w:r>
    </w:p>
    <w:p w14:paraId="2C7588F3" w14:textId="55903EB0"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2.6</w:t>
      </w:r>
      <w:r w:rsidR="008B2F19" w:rsidRPr="00D13B60">
        <w:rPr>
          <w:rFonts w:ascii="Liberation Serif" w:hAnsi="Liberation Serif" w:cs="Liberation Serif"/>
          <w:sz w:val="28"/>
          <w:szCs w:val="28"/>
        </w:rPr>
        <w:t xml:space="preserve"> самовольная установка шлагбаумов, ограждений, перегораживание проходов, проездов на территориях общего пользования;</w:t>
      </w:r>
    </w:p>
    <w:p w14:paraId="341397BD" w14:textId="6B3DDF90"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2.7</w:t>
      </w:r>
      <w:r w:rsidR="008B2F19" w:rsidRPr="00D13B60">
        <w:rPr>
          <w:rFonts w:ascii="Liberation Serif" w:hAnsi="Liberation Serif" w:cs="Liberation Serif"/>
          <w:sz w:val="28"/>
          <w:szCs w:val="28"/>
        </w:rPr>
        <w:t xml:space="preserve"> засорение и засыпка водоемов, загрязнение водоемов сточными водами, устройство запруд;</w:t>
      </w:r>
    </w:p>
    <w:p w14:paraId="6EB0EFBF" w14:textId="4087EBA9"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2.8</w:t>
      </w:r>
      <w:r w:rsidR="008B2F19" w:rsidRPr="00D13B60">
        <w:rPr>
          <w:rFonts w:ascii="Liberation Serif" w:hAnsi="Liberation Serif" w:cs="Liberation Serif"/>
          <w:sz w:val="28"/>
          <w:szCs w:val="28"/>
        </w:rPr>
        <w:t xml:space="preserve"> навал мусора, очаговый навал мусора, несанкционированная свалка мусора;</w:t>
      </w:r>
    </w:p>
    <w:p w14:paraId="14EA542C" w14:textId="0519C163"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2.9</w:t>
      </w:r>
      <w:r w:rsidR="008B2F19" w:rsidRPr="00D13B60">
        <w:rPr>
          <w:rFonts w:ascii="Liberation Serif" w:hAnsi="Liberation Serif" w:cs="Liberation Serif"/>
          <w:sz w:val="28"/>
          <w:szCs w:val="28"/>
        </w:rPr>
        <w:t xml:space="preserve">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14:paraId="7CABD11B" w14:textId="46031165"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2.10</w:t>
      </w:r>
      <w:r w:rsidR="008B2F19" w:rsidRPr="00D13B60">
        <w:rPr>
          <w:rFonts w:ascii="Liberation Serif" w:hAnsi="Liberation Serif" w:cs="Liberation Serif"/>
          <w:sz w:val="28"/>
          <w:szCs w:val="28"/>
        </w:rPr>
        <w:t xml:space="preserve"> подметание и вакуумная уборка дорог и тротуаров без предварительного увлажнения в летний период;</w:t>
      </w:r>
    </w:p>
    <w:p w14:paraId="6681F0B1" w14:textId="08D6DF2E"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2.11</w:t>
      </w:r>
      <w:r w:rsidR="008B2F19" w:rsidRPr="00D13B60">
        <w:rPr>
          <w:rFonts w:ascii="Liberation Serif" w:hAnsi="Liberation Serif" w:cs="Liberation Serif"/>
          <w:sz w:val="28"/>
          <w:szCs w:val="28"/>
        </w:rPr>
        <w:t xml:space="preserve"> производство земляных работ без </w:t>
      </w:r>
      <w:r w:rsidR="003E1DC4" w:rsidRPr="00D13B60">
        <w:rPr>
          <w:rFonts w:ascii="Liberation Serif" w:hAnsi="Liberation Serif" w:cs="Liberation Serif"/>
          <w:sz w:val="28"/>
          <w:szCs w:val="28"/>
        </w:rPr>
        <w:t xml:space="preserve">специального </w:t>
      </w:r>
      <w:r w:rsidR="008B2F19" w:rsidRPr="00D13B60">
        <w:rPr>
          <w:rFonts w:ascii="Liberation Serif" w:hAnsi="Liberation Serif" w:cs="Liberation Serif"/>
          <w:sz w:val="28"/>
          <w:szCs w:val="28"/>
        </w:rPr>
        <w:t xml:space="preserve">разрешения, оформленного в соответствии с настоящими Правилами и правовым актом Администрации </w:t>
      </w:r>
      <w:r w:rsidR="003E1DC4" w:rsidRPr="00D13B60">
        <w:rPr>
          <w:rFonts w:ascii="Liberation Serif" w:hAnsi="Liberation Serif" w:cs="Liberation Serif"/>
          <w:sz w:val="28"/>
          <w:szCs w:val="28"/>
        </w:rPr>
        <w:t>Арамильского городского округа</w:t>
      </w:r>
      <w:r w:rsidR="008B2F19" w:rsidRPr="00D13B60">
        <w:rPr>
          <w:rFonts w:ascii="Liberation Serif" w:hAnsi="Liberation Serif" w:cs="Liberation Serif"/>
          <w:sz w:val="28"/>
          <w:szCs w:val="28"/>
        </w:rPr>
        <w:t xml:space="preserve"> (за исключением случаев, предусмотренных настоящими Правилами);</w:t>
      </w:r>
    </w:p>
    <w:p w14:paraId="4E6D5D5D" w14:textId="3DCB47EC"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2.12</w:t>
      </w:r>
      <w:r w:rsidR="008B2F19" w:rsidRPr="00D13B60">
        <w:rPr>
          <w:rFonts w:ascii="Liberation Serif" w:hAnsi="Liberation Serif" w:cs="Liberation Serif"/>
          <w:sz w:val="28"/>
          <w:szCs w:val="28"/>
        </w:rPr>
        <w:t xml:space="preserve"> самовольное размещение малых архитектурных форм на землях общего пользования;</w:t>
      </w:r>
    </w:p>
    <w:p w14:paraId="54A3AA27" w14:textId="6B2DAD60"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2.13</w:t>
      </w:r>
      <w:r w:rsidR="008B2F19" w:rsidRPr="00D13B60">
        <w:rPr>
          <w:rFonts w:ascii="Liberation Serif" w:hAnsi="Liberation Serif" w:cs="Liberation Serif"/>
          <w:sz w:val="28"/>
          <w:szCs w:val="28"/>
        </w:rPr>
        <w:t xml:space="preserve"> размещение </w:t>
      </w:r>
      <w:proofErr w:type="spellStart"/>
      <w:r w:rsidR="008B2F19" w:rsidRPr="00D13B60">
        <w:rPr>
          <w:rFonts w:ascii="Liberation Serif" w:hAnsi="Liberation Serif" w:cs="Liberation Serif"/>
          <w:sz w:val="28"/>
          <w:szCs w:val="28"/>
        </w:rPr>
        <w:t>штендеров</w:t>
      </w:r>
      <w:proofErr w:type="spellEnd"/>
      <w:r w:rsidR="008B2F19" w:rsidRPr="00D13B60">
        <w:rPr>
          <w:rFonts w:ascii="Liberation Serif" w:hAnsi="Liberation Serif" w:cs="Liberation Serif"/>
          <w:sz w:val="28"/>
          <w:szCs w:val="28"/>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14:paraId="25C36D31" w14:textId="3CB8342F"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2.14</w:t>
      </w:r>
      <w:r w:rsidR="008B2F19" w:rsidRPr="00D13B60">
        <w:rPr>
          <w:rFonts w:ascii="Liberation Serif" w:hAnsi="Liberation Serif" w:cs="Liberation Serif"/>
          <w:sz w:val="28"/>
          <w:szCs w:val="28"/>
        </w:rPr>
        <w:t xml:space="preserve"> самовольное размещение объявлений, в том числе коммерческого характера, вне мест, специально отведенных для этого правовыми актами Администрации </w:t>
      </w:r>
      <w:r w:rsidR="003E1DC4" w:rsidRPr="00D13B60">
        <w:rPr>
          <w:rFonts w:ascii="Liberation Serif" w:hAnsi="Liberation Serif" w:cs="Liberation Serif"/>
          <w:sz w:val="28"/>
          <w:szCs w:val="28"/>
        </w:rPr>
        <w:t>Арамильского городского округа</w:t>
      </w:r>
      <w:r w:rsidR="008B2F19" w:rsidRPr="00D13B60">
        <w:rPr>
          <w:rFonts w:ascii="Liberation Serif" w:hAnsi="Liberation Serif" w:cs="Liberation Serif"/>
          <w:sz w:val="28"/>
          <w:szCs w:val="28"/>
        </w:rPr>
        <w:t>;</w:t>
      </w:r>
    </w:p>
    <w:p w14:paraId="5540AE2B" w14:textId="0A4610B4"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2.15</w:t>
      </w:r>
      <w:r w:rsidR="008B2F19" w:rsidRPr="00D13B60">
        <w:rPr>
          <w:rFonts w:ascii="Liberation Serif" w:hAnsi="Liberation Serif" w:cs="Liberation Serif"/>
          <w:sz w:val="28"/>
          <w:szCs w:val="28"/>
        </w:rPr>
        <w:t xml:space="preserve">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14:paraId="2D667865" w14:textId="767037B6"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2.16</w:t>
      </w:r>
      <w:r w:rsidR="008B2F19" w:rsidRPr="00D13B60">
        <w:rPr>
          <w:rFonts w:ascii="Liberation Serif" w:hAnsi="Liberation Serif" w:cs="Liberation Serif"/>
          <w:sz w:val="28"/>
          <w:szCs w:val="28"/>
        </w:rPr>
        <w:t xml:space="preserve">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14:paraId="4F258D30" w14:textId="31F6A7FD"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2.17</w:t>
      </w:r>
      <w:r w:rsidR="008B2F19" w:rsidRPr="00D13B60">
        <w:rPr>
          <w:rFonts w:ascii="Liberation Serif" w:hAnsi="Liberation Serif" w:cs="Liberation Serif"/>
          <w:sz w:val="28"/>
          <w:szCs w:val="28"/>
        </w:rPr>
        <w:t xml:space="preserve"> размещение ритуальных принадлежностей и надгробных сооружений вне мест, специально предназначенных для этих целей;</w:t>
      </w:r>
    </w:p>
    <w:p w14:paraId="6EA643C0" w14:textId="15EB2ED2" w:rsidR="008B2F19" w:rsidRPr="00D13B60" w:rsidRDefault="009965D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2.18</w:t>
      </w:r>
      <w:r w:rsidR="008B2F19" w:rsidRPr="00D13B60">
        <w:rPr>
          <w:rFonts w:ascii="Liberation Serif" w:hAnsi="Liberation Serif" w:cs="Liberation Serif"/>
          <w:sz w:val="28"/>
          <w:szCs w:val="28"/>
        </w:rPr>
        <w:t xml:space="preserve">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14:paraId="7B820A5E" w14:textId="60BCB7CC"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2.19</w:t>
      </w:r>
      <w:r w:rsidR="008B2F19" w:rsidRPr="00D13B60">
        <w:rPr>
          <w:rFonts w:ascii="Liberation Serif" w:hAnsi="Liberation Serif" w:cs="Liberation Serif"/>
          <w:sz w:val="28"/>
          <w:szCs w:val="28"/>
        </w:rPr>
        <w:t xml:space="preserve"> 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 не отведенных для этих целей местах;</w:t>
      </w:r>
    </w:p>
    <w:p w14:paraId="46D4AE76" w14:textId="502B3364"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2.20</w:t>
      </w:r>
      <w:r w:rsidR="008B2F19" w:rsidRPr="00D13B60">
        <w:rPr>
          <w:rFonts w:ascii="Liberation Serif" w:hAnsi="Liberation Serif" w:cs="Liberation Serif"/>
          <w:sz w:val="28"/>
          <w:szCs w:val="28"/>
        </w:rPr>
        <w:t xml:space="preserve"> самовольное присоединение промышленных, хозяйственно-бытовых и иных объектов к сетям дождевой (ливневой) канализации;</w:t>
      </w:r>
    </w:p>
    <w:p w14:paraId="6FCE03D7" w14:textId="7551B947"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2.21</w:t>
      </w:r>
      <w:r w:rsidR="008B2F19" w:rsidRPr="00D13B60">
        <w:rPr>
          <w:rFonts w:ascii="Liberation Serif" w:hAnsi="Liberation Serif" w:cs="Liberation Serif"/>
          <w:sz w:val="28"/>
          <w:szCs w:val="28"/>
        </w:rPr>
        <w:t xml:space="preserve"> сброс сточных вод, загрязняющих веществ и жидких коммунальных отходов в водные объекты, на землю и другие не установленные для этих целей места;</w:t>
      </w:r>
    </w:p>
    <w:p w14:paraId="4D76347C" w14:textId="01B17912"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2.22</w:t>
      </w:r>
      <w:r w:rsidR="008B2F19" w:rsidRPr="00D13B60">
        <w:rPr>
          <w:rFonts w:ascii="Liberation Serif" w:hAnsi="Liberation Serif" w:cs="Liberation Serif"/>
          <w:sz w:val="28"/>
          <w:szCs w:val="28"/>
        </w:rPr>
        <w:t xml:space="preserve">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14:paraId="00C1EFEB" w14:textId="2E6AC08A"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2.23</w:t>
      </w:r>
      <w:r w:rsidR="008B2F19" w:rsidRPr="00D13B60">
        <w:rPr>
          <w:rFonts w:ascii="Liberation Serif" w:hAnsi="Liberation Serif" w:cs="Liberation Serif"/>
          <w:sz w:val="28"/>
          <w:szCs w:val="28"/>
        </w:rPr>
        <w:t xml:space="preserve">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14:paraId="2B1DC172" w14:textId="7B7B6B65"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2.24</w:t>
      </w:r>
      <w:r w:rsidR="008B2F19" w:rsidRPr="00D13B60">
        <w:rPr>
          <w:rFonts w:ascii="Liberation Serif" w:hAnsi="Liberation Serif" w:cs="Liberation Serif"/>
          <w:sz w:val="28"/>
          <w:szCs w:val="28"/>
        </w:rPr>
        <w:t xml:space="preserve"> выгул животных,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14:paraId="774694F0" w14:textId="120BB80C" w:rsidR="00C73613"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2.25</w:t>
      </w:r>
      <w:r w:rsidR="00C73613" w:rsidRPr="00D13B60">
        <w:rPr>
          <w:rFonts w:ascii="Liberation Serif" w:hAnsi="Liberation Serif" w:cs="Liberation Serif"/>
          <w:sz w:val="28"/>
          <w:szCs w:val="28"/>
        </w:rPr>
        <w:t xml:space="preserve"> разведение костров, сжигание листвы, травы, частей деревьев и кустарников и других остатков растительности, в период объявления особого противопожарного режима.</w:t>
      </w:r>
    </w:p>
    <w:p w14:paraId="6BC05D16" w14:textId="69CCAD87" w:rsidR="00C73613" w:rsidRPr="00D13B60" w:rsidRDefault="00C7361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Примечание: под костром понимается сложенная для горения куча дров, сучьев, веток или иных воспламеняющихся предметов, без организации специально оборудованного места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2F92F94C" w14:textId="345E064E"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2.26</w:t>
      </w:r>
      <w:r w:rsidR="008B2F19" w:rsidRPr="00D13B60">
        <w:rPr>
          <w:rFonts w:ascii="Liberation Serif" w:hAnsi="Liberation Serif" w:cs="Liberation Serif"/>
          <w:sz w:val="28"/>
          <w:szCs w:val="28"/>
        </w:rPr>
        <w:t xml:space="preserve"> размещение запасов кабеля вне распределительного муфтового шкафа;</w:t>
      </w:r>
    </w:p>
    <w:p w14:paraId="3472B782" w14:textId="38724752"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2.27</w:t>
      </w:r>
      <w:r w:rsidR="008B2F19" w:rsidRPr="00D13B60">
        <w:rPr>
          <w:rFonts w:ascii="Liberation Serif" w:hAnsi="Liberation Serif" w:cs="Liberation Serif"/>
          <w:sz w:val="28"/>
          <w:szCs w:val="28"/>
        </w:rPr>
        <w:t xml:space="preserve">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14:paraId="2FF6BEB9" w14:textId="54A786C4"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2.28</w:t>
      </w:r>
      <w:r w:rsidR="008B2F19" w:rsidRPr="00D13B60">
        <w:rPr>
          <w:rFonts w:ascii="Liberation Serif" w:hAnsi="Liberation Serif" w:cs="Liberation Serif"/>
          <w:sz w:val="28"/>
          <w:szCs w:val="28"/>
        </w:rPr>
        <w:t xml:space="preserve"> самовольное присоединение проездов, въездов, выездов к иным объектам улично-дорожной сети при отсутствии согласования </w:t>
      </w:r>
      <w:r w:rsidR="00D2717D" w:rsidRPr="00D13B60">
        <w:rPr>
          <w:rFonts w:ascii="Liberation Serif" w:hAnsi="Liberation Serif" w:cs="Liberation Serif"/>
          <w:sz w:val="28"/>
          <w:szCs w:val="28"/>
        </w:rPr>
        <w:t>в соответствии с порядком, установленным нормативными правовыми актами органов местного самоуправления Администрации Арамильского городского округа</w:t>
      </w:r>
      <w:r w:rsidR="008B2F19" w:rsidRPr="00D13B60">
        <w:rPr>
          <w:rFonts w:ascii="Liberation Serif" w:hAnsi="Liberation Serif" w:cs="Liberation Serif"/>
          <w:sz w:val="28"/>
          <w:szCs w:val="28"/>
        </w:rPr>
        <w:t>;</w:t>
      </w:r>
    </w:p>
    <w:p w14:paraId="0F3CB589" w14:textId="7023E3ED" w:rsidR="008B2F19"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2.29</w:t>
      </w:r>
      <w:r w:rsidR="008B2F19" w:rsidRPr="00D13B60">
        <w:rPr>
          <w:rFonts w:ascii="Liberation Serif" w:hAnsi="Liberation Serif" w:cs="Liberation Serif"/>
          <w:sz w:val="28"/>
          <w:szCs w:val="28"/>
        </w:rPr>
        <w:t xml:space="preserve"> размещение нестационарных торговых объектов, не включенных в действующую редакцию схемы размещения нестационарных торговых объектов, разработанной и утвержденной </w:t>
      </w:r>
      <w:r w:rsidR="00D2717D" w:rsidRPr="00D13B60">
        <w:rPr>
          <w:rFonts w:ascii="Liberation Serif" w:hAnsi="Liberation Serif" w:cs="Liberation Serif"/>
          <w:sz w:val="28"/>
          <w:szCs w:val="28"/>
        </w:rPr>
        <w:t xml:space="preserve">постановлением </w:t>
      </w:r>
      <w:r w:rsidR="008B2F19" w:rsidRPr="00D13B60">
        <w:rPr>
          <w:rFonts w:ascii="Liberation Serif" w:hAnsi="Liberation Serif" w:cs="Liberation Serif"/>
          <w:sz w:val="28"/>
          <w:szCs w:val="28"/>
        </w:rPr>
        <w:t>Администраци</w:t>
      </w:r>
      <w:r w:rsidR="00D2717D" w:rsidRPr="00D13B60">
        <w:rPr>
          <w:rFonts w:ascii="Liberation Serif" w:hAnsi="Liberation Serif" w:cs="Liberation Serif"/>
          <w:sz w:val="28"/>
          <w:szCs w:val="28"/>
        </w:rPr>
        <w:t>и</w:t>
      </w:r>
      <w:r w:rsidR="008B2F19" w:rsidRPr="00D13B60">
        <w:rPr>
          <w:rFonts w:ascii="Liberation Serif" w:hAnsi="Liberation Serif" w:cs="Liberation Serif"/>
          <w:sz w:val="28"/>
          <w:szCs w:val="28"/>
        </w:rPr>
        <w:t xml:space="preserve"> </w:t>
      </w:r>
      <w:r w:rsidR="00D2717D" w:rsidRPr="00D13B60">
        <w:rPr>
          <w:rFonts w:ascii="Liberation Serif" w:hAnsi="Liberation Serif" w:cs="Liberation Serif"/>
          <w:sz w:val="28"/>
          <w:szCs w:val="28"/>
        </w:rPr>
        <w:t>Арамильского городского округа</w:t>
      </w:r>
      <w:r w:rsidR="008B2F19" w:rsidRPr="00D13B60">
        <w:rPr>
          <w:rFonts w:ascii="Liberation Serif" w:hAnsi="Liberation Serif" w:cs="Liberation Serif"/>
          <w:sz w:val="28"/>
          <w:szCs w:val="28"/>
        </w:rPr>
        <w:t>, в порядке, установленном действующим законодательством, а также размещение нестационарных торговых объектов на придомовых территориях;</w:t>
      </w:r>
    </w:p>
    <w:p w14:paraId="1D290B96" w14:textId="0FE6AFB8" w:rsidR="008D3E4F"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2.30</w:t>
      </w:r>
      <w:r w:rsidR="008D3E4F" w:rsidRPr="00D13B60">
        <w:rPr>
          <w:rFonts w:ascii="Liberation Serif" w:hAnsi="Liberation Serif" w:cs="Liberation Serif"/>
          <w:sz w:val="28"/>
          <w:szCs w:val="28"/>
        </w:rPr>
        <w:t xml:space="preserve"> самовольное размещение и обустройство на землях, государственная собственность на которые не разграничена и на землях общего пользования, сооружений, в том числе </w:t>
      </w:r>
      <w:r w:rsidRPr="00D13B60">
        <w:rPr>
          <w:rFonts w:ascii="Liberation Serif" w:hAnsi="Liberation Serif" w:cs="Liberation Serif"/>
          <w:sz w:val="28"/>
          <w:szCs w:val="28"/>
        </w:rPr>
        <w:t xml:space="preserve">подземных инженерных объектов, </w:t>
      </w:r>
      <w:r w:rsidR="008D3E4F" w:rsidRPr="00D13B60">
        <w:rPr>
          <w:rFonts w:ascii="Liberation Serif" w:hAnsi="Liberation Serif" w:cs="Liberation Serif"/>
          <w:sz w:val="28"/>
          <w:szCs w:val="28"/>
        </w:rPr>
        <w:t>выгребных и овощных ям, кессонов, колодцев, канализации, водозаборных скважин</w:t>
      </w:r>
      <w:r w:rsidR="0026661A" w:rsidRPr="00D13B60">
        <w:rPr>
          <w:rFonts w:ascii="Liberation Serif" w:hAnsi="Liberation Serif" w:cs="Liberation Serif"/>
          <w:sz w:val="28"/>
          <w:szCs w:val="28"/>
        </w:rPr>
        <w:t>;</w:t>
      </w:r>
    </w:p>
    <w:p w14:paraId="4AAE3163" w14:textId="49B5A2C4" w:rsidR="008D3E4F"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2.31</w:t>
      </w:r>
      <w:r w:rsidR="008D3E4F" w:rsidRPr="00D13B60">
        <w:rPr>
          <w:rFonts w:ascii="Liberation Serif" w:hAnsi="Liberation Serif" w:cs="Liberation Serif"/>
          <w:sz w:val="28"/>
          <w:szCs w:val="28"/>
        </w:rPr>
        <w:t xml:space="preserve"> размещение рекламных конструкций на ограждениях строительных площадок, кроме находящихся в промышленных и коммунально-складских зонах </w:t>
      </w:r>
      <w:r w:rsidR="00AF7349">
        <w:rPr>
          <w:rFonts w:ascii="Liberation Serif" w:hAnsi="Liberation Serif" w:cs="Liberation Serif"/>
          <w:sz w:val="28"/>
          <w:szCs w:val="28"/>
        </w:rPr>
        <w:t xml:space="preserve">Арамильского городского округа </w:t>
      </w:r>
      <w:r w:rsidR="008D3E4F" w:rsidRPr="00D13B60">
        <w:rPr>
          <w:rFonts w:ascii="Liberation Serif" w:hAnsi="Liberation Serif" w:cs="Liberation Serif"/>
          <w:sz w:val="28"/>
          <w:szCs w:val="28"/>
        </w:rPr>
        <w:t>(на период строительства), а также нанесение на ограждение рекламной информации краской;</w:t>
      </w:r>
    </w:p>
    <w:p w14:paraId="17A99023" w14:textId="657538C9" w:rsidR="008D3E4F"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2.32</w:t>
      </w:r>
      <w:r w:rsidR="008D3E4F" w:rsidRPr="00D13B60">
        <w:rPr>
          <w:rFonts w:ascii="Liberation Serif" w:hAnsi="Liberation Serif" w:cs="Liberation Serif"/>
          <w:sz w:val="28"/>
          <w:szCs w:val="28"/>
        </w:rPr>
        <w:t xml:space="preserve"> размещение линий электропередач на расстоянии ближе 5 метров от охранной зоны существующей линии электропередач (требования данного пункта не распространяется для строительства электросетевого комплекса для муниципальных нужд);</w:t>
      </w:r>
    </w:p>
    <w:p w14:paraId="5F0B5B24" w14:textId="4872B364" w:rsidR="008D3E4F"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2.33</w:t>
      </w:r>
      <w:r w:rsidR="008D3E4F" w:rsidRPr="00D13B60">
        <w:rPr>
          <w:rFonts w:ascii="Liberation Serif" w:hAnsi="Liberation Serif" w:cs="Liberation Serif"/>
          <w:sz w:val="28"/>
          <w:szCs w:val="28"/>
        </w:rPr>
        <w:t xml:space="preserve"> размещение вывесок и рекламных конструкций (баннеров) на ограждающих устройствах (ворота, калитки, забор, декоративные ограждения);</w:t>
      </w:r>
    </w:p>
    <w:p w14:paraId="2679D442" w14:textId="52221A1D" w:rsidR="008D3E4F"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2.34</w:t>
      </w:r>
      <w:r w:rsidR="008D3E4F" w:rsidRPr="00D13B60">
        <w:rPr>
          <w:rFonts w:ascii="Liberation Serif" w:hAnsi="Liberation Serif" w:cs="Liberation Serif"/>
          <w:sz w:val="28"/>
          <w:szCs w:val="28"/>
        </w:rPr>
        <w:t xml:space="preserve"> размещение антенно-мачтовых сооружений на земельных участках в жилых зонах и на земельных участках в других территориальных зонах ближе 50 м к жилым зонам</w:t>
      </w:r>
      <w:r w:rsidR="0026661A" w:rsidRPr="00D13B60">
        <w:rPr>
          <w:rFonts w:ascii="Liberation Serif" w:hAnsi="Liberation Serif" w:cs="Liberation Serif"/>
          <w:sz w:val="28"/>
          <w:szCs w:val="28"/>
        </w:rPr>
        <w:t>;</w:t>
      </w:r>
    </w:p>
    <w:p w14:paraId="4352EF7F" w14:textId="0C721984" w:rsidR="00D2717D" w:rsidRPr="00D13B60" w:rsidRDefault="008060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2.35</w:t>
      </w:r>
      <w:r w:rsidR="008B2F19" w:rsidRPr="00D13B60">
        <w:rPr>
          <w:rFonts w:ascii="Liberation Serif" w:hAnsi="Liberation Serif" w:cs="Liberation Serif"/>
          <w:sz w:val="28"/>
          <w:szCs w:val="28"/>
        </w:rPr>
        <w:t xml:space="preserve"> размещение брошенных, в том числе разукомплектованных транспортных средств на проезжих частях улиц (на автомобильных дорогах), во внутриквартальных проездах, на придомовых территориях, препятствующее механизированной уборке и вывозу твердых коммунальных отходов, а также на детских, игровых и спортивных площадках;</w:t>
      </w:r>
    </w:p>
    <w:p w14:paraId="10AD8920" w14:textId="598FB831" w:rsidR="00092769" w:rsidRPr="00D13B60" w:rsidRDefault="0009276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w:t>
      </w:r>
      <w:r w:rsidR="0026661A" w:rsidRPr="00D13B60">
        <w:rPr>
          <w:rFonts w:ascii="Liberation Serif" w:hAnsi="Liberation Serif" w:cs="Liberation Serif"/>
          <w:sz w:val="28"/>
          <w:szCs w:val="28"/>
        </w:rPr>
        <w:t>6</w:t>
      </w:r>
      <w:r w:rsidRPr="00D13B60">
        <w:rPr>
          <w:rFonts w:ascii="Liberation Serif" w:hAnsi="Liberation Serif" w:cs="Liberation Serif"/>
          <w:sz w:val="28"/>
          <w:szCs w:val="28"/>
        </w:rPr>
        <w:t xml:space="preserve"> стоянк</w:t>
      </w:r>
      <w:r w:rsidR="00B07C4F" w:rsidRPr="00D13B60">
        <w:rPr>
          <w:rFonts w:ascii="Liberation Serif" w:hAnsi="Liberation Serif" w:cs="Liberation Serif"/>
          <w:sz w:val="28"/>
          <w:szCs w:val="28"/>
        </w:rPr>
        <w:t>а</w:t>
      </w:r>
      <w:r w:rsidRPr="00D13B60">
        <w:rPr>
          <w:rFonts w:ascii="Liberation Serif" w:hAnsi="Liberation Serif" w:cs="Liberation Serif"/>
          <w:sz w:val="28"/>
          <w:szCs w:val="28"/>
        </w:rPr>
        <w:t xml:space="preserve"> транспортных средств на детских и спортивных площадках, на газонах, цветниках, на придомовых территориях с травяным и земляным </w:t>
      </w:r>
      <w:r w:rsidRPr="00D13B60">
        <w:rPr>
          <w:rFonts w:ascii="Liberation Serif" w:hAnsi="Liberation Serif" w:cs="Liberation Serif"/>
          <w:sz w:val="28"/>
          <w:szCs w:val="28"/>
        </w:rPr>
        <w:lastRenderedPageBreak/>
        <w:t>покрытием</w:t>
      </w:r>
      <w:r w:rsidR="00241F3C">
        <w:rPr>
          <w:rFonts w:ascii="Liberation Serif" w:hAnsi="Liberation Serif" w:cs="Liberation Serif"/>
          <w:sz w:val="28"/>
          <w:szCs w:val="28"/>
        </w:rPr>
        <w:t>,</w:t>
      </w:r>
      <w:r w:rsidRPr="00D13B60">
        <w:rPr>
          <w:rFonts w:ascii="Liberation Serif" w:hAnsi="Liberation Serif" w:cs="Liberation Serif"/>
          <w:sz w:val="28"/>
          <w:szCs w:val="28"/>
        </w:rPr>
        <w:t xml:space="preserve"> на расстоянии менее трех метров от многоквартирных жилых домов</w:t>
      </w:r>
      <w:r w:rsidR="00241F3C">
        <w:rPr>
          <w:rFonts w:ascii="Liberation Serif" w:hAnsi="Liberation Serif" w:cs="Liberation Serif"/>
          <w:sz w:val="28"/>
          <w:szCs w:val="28"/>
        </w:rPr>
        <w:t>,</w:t>
      </w:r>
      <w:r w:rsidRPr="00D13B60">
        <w:rPr>
          <w:rFonts w:ascii="Liberation Serif" w:hAnsi="Liberation Serif" w:cs="Liberation Serif"/>
          <w:sz w:val="28"/>
          <w:szCs w:val="28"/>
        </w:rPr>
        <w:t xml:space="preserve"> на расстоянии менее 50 метров от береговой линии водного объекта</w:t>
      </w:r>
      <w:r w:rsidR="00B07C4F" w:rsidRPr="00D13B60">
        <w:rPr>
          <w:rFonts w:ascii="Liberation Serif" w:hAnsi="Liberation Serif" w:cs="Liberation Serif"/>
          <w:sz w:val="28"/>
          <w:szCs w:val="28"/>
        </w:rPr>
        <w:t>;</w:t>
      </w:r>
    </w:p>
    <w:p w14:paraId="6C725362" w14:textId="09242BC0" w:rsidR="00092769" w:rsidRPr="00D13B60" w:rsidRDefault="00B07C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w:t>
      </w:r>
      <w:r w:rsidR="0026661A" w:rsidRPr="00D13B60">
        <w:rPr>
          <w:rFonts w:ascii="Liberation Serif" w:hAnsi="Liberation Serif" w:cs="Liberation Serif"/>
          <w:sz w:val="28"/>
          <w:szCs w:val="28"/>
        </w:rPr>
        <w:t>7</w:t>
      </w:r>
      <w:r w:rsidRPr="00D13B60">
        <w:rPr>
          <w:rFonts w:ascii="Liberation Serif" w:hAnsi="Liberation Serif" w:cs="Liberation Serif"/>
          <w:sz w:val="28"/>
          <w:szCs w:val="28"/>
        </w:rPr>
        <w:t xml:space="preserve"> </w:t>
      </w:r>
      <w:r w:rsidR="00092769" w:rsidRPr="00D13B60">
        <w:rPr>
          <w:rFonts w:ascii="Liberation Serif" w:hAnsi="Liberation Serif" w:cs="Liberation Serif"/>
          <w:sz w:val="28"/>
          <w:szCs w:val="28"/>
        </w:rPr>
        <w:t>стоянка транспортных средств на длительный (более трех суток) период времени в отсутствие водителя во дворах, на дорогах,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w:t>
      </w:r>
      <w:r w:rsidRPr="00D13B60">
        <w:rPr>
          <w:rFonts w:ascii="Liberation Serif" w:hAnsi="Liberation Serif" w:cs="Liberation Serif"/>
          <w:sz w:val="28"/>
          <w:szCs w:val="28"/>
        </w:rPr>
        <w:t>;</w:t>
      </w:r>
    </w:p>
    <w:p w14:paraId="78F5D0BB" w14:textId="1877B847" w:rsidR="00092769" w:rsidRPr="00D13B60" w:rsidRDefault="00B07C4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w:t>
      </w:r>
      <w:r w:rsidR="0026661A" w:rsidRPr="00D13B60">
        <w:rPr>
          <w:rFonts w:ascii="Liberation Serif" w:hAnsi="Liberation Serif" w:cs="Liberation Serif"/>
          <w:sz w:val="28"/>
          <w:szCs w:val="28"/>
        </w:rPr>
        <w:t>8</w:t>
      </w:r>
      <w:r w:rsidR="0022251B" w:rsidRPr="00D13B60">
        <w:rPr>
          <w:rFonts w:ascii="Liberation Serif" w:hAnsi="Liberation Serif" w:cs="Liberation Serif"/>
          <w:sz w:val="28"/>
          <w:szCs w:val="28"/>
        </w:rPr>
        <w:t xml:space="preserve"> </w:t>
      </w:r>
      <w:r w:rsidR="00092769" w:rsidRPr="00D13B60">
        <w:rPr>
          <w:rFonts w:ascii="Liberation Serif" w:hAnsi="Liberation Serif" w:cs="Liberation Serif"/>
          <w:sz w:val="28"/>
          <w:szCs w:val="28"/>
        </w:rPr>
        <w:t>стоянка или парковка транспортных средств, ограничивающих доступ специализированных организаций к объекту жизнеобеспечения</w:t>
      </w:r>
      <w:r w:rsidRPr="00D13B60">
        <w:rPr>
          <w:rFonts w:ascii="Liberation Serif" w:hAnsi="Liberation Serif" w:cs="Liberation Serif"/>
          <w:sz w:val="28"/>
          <w:szCs w:val="28"/>
        </w:rPr>
        <w:t>;</w:t>
      </w:r>
    </w:p>
    <w:p w14:paraId="6CC7AFE9" w14:textId="2C415F37" w:rsidR="00092769" w:rsidRPr="00D13B60" w:rsidRDefault="00AF39E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6661A" w:rsidRPr="00D13B60">
        <w:rPr>
          <w:rFonts w:ascii="Liberation Serif" w:hAnsi="Liberation Serif" w:cs="Liberation Serif"/>
          <w:sz w:val="28"/>
          <w:szCs w:val="28"/>
        </w:rPr>
        <w:t>39</w:t>
      </w:r>
      <w:r w:rsidR="00AF7349">
        <w:rPr>
          <w:rFonts w:ascii="Liberation Serif" w:hAnsi="Liberation Serif" w:cs="Liberation Serif"/>
          <w:sz w:val="28"/>
          <w:szCs w:val="28"/>
        </w:rPr>
        <w:t xml:space="preserve"> </w:t>
      </w:r>
      <w:r w:rsidR="00092769" w:rsidRPr="00D13B60">
        <w:rPr>
          <w:rFonts w:ascii="Liberation Serif" w:hAnsi="Liberation Serif" w:cs="Liberation Serif"/>
          <w:sz w:val="28"/>
          <w:szCs w:val="28"/>
        </w:rPr>
        <w:t>самовольное оставление строительного и производственного оборудования на газонах, детских и спортивных площадках</w:t>
      </w:r>
      <w:r w:rsidR="00296DAD" w:rsidRPr="00D13B60">
        <w:rPr>
          <w:rFonts w:ascii="Liberation Serif" w:hAnsi="Liberation Serif" w:cs="Liberation Serif"/>
          <w:sz w:val="28"/>
          <w:szCs w:val="28"/>
        </w:rPr>
        <w:t>;</w:t>
      </w:r>
    </w:p>
    <w:p w14:paraId="6639E87B" w14:textId="4A0E09D2" w:rsidR="00296DAD" w:rsidRPr="00D13B60" w:rsidRDefault="00296DAD"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2.40 </w:t>
      </w:r>
      <w:r w:rsidR="00AF7349" w:rsidRPr="00D13B60">
        <w:rPr>
          <w:rFonts w:ascii="Liberation Serif" w:hAnsi="Liberation Serif" w:cs="Liberation Serif"/>
          <w:sz w:val="28"/>
          <w:szCs w:val="28"/>
        </w:rPr>
        <w:t>иные запреты,</w:t>
      </w:r>
      <w:r w:rsidR="00027490" w:rsidRPr="00D13B60">
        <w:rPr>
          <w:rFonts w:ascii="Liberation Serif" w:hAnsi="Liberation Serif" w:cs="Liberation Serif"/>
          <w:sz w:val="28"/>
          <w:szCs w:val="28"/>
        </w:rPr>
        <w:t xml:space="preserve"> предусмотренные настоящими Правилами.</w:t>
      </w:r>
    </w:p>
    <w:p w14:paraId="30FDD8BE" w14:textId="7D996A6C" w:rsidR="008B2F19" w:rsidRPr="00D13B60" w:rsidRDefault="005C01D8"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w:t>
      </w:r>
      <w:r w:rsidR="008B2F19" w:rsidRPr="00D13B60">
        <w:rPr>
          <w:rFonts w:ascii="Liberation Serif" w:hAnsi="Liberation Serif" w:cs="Liberation Serif"/>
          <w:sz w:val="28"/>
          <w:szCs w:val="28"/>
        </w:rPr>
        <w:t xml:space="preserve">. </w:t>
      </w:r>
      <w:r w:rsidR="00BF1834" w:rsidRPr="00D13B60">
        <w:rPr>
          <w:rFonts w:ascii="Liberation Serif" w:hAnsi="Liberation Serif" w:cs="Liberation Serif"/>
          <w:sz w:val="28"/>
          <w:szCs w:val="28"/>
        </w:rPr>
        <w:t>Организации, индивидуальные предприниматели, в собственности и ином праве которых есть уличные часы, обязаны обеспечивать их бесперебойное функционирование, следить за правильным показанием времени, своевременно включать и выключать освещение часов.</w:t>
      </w:r>
    </w:p>
    <w:p w14:paraId="1EC80423" w14:textId="5E2B5B60"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w:t>
      </w:r>
      <w:r w:rsidR="008B2F19" w:rsidRPr="00D13B60">
        <w:rPr>
          <w:rFonts w:ascii="Liberation Serif" w:hAnsi="Liberation Serif" w:cs="Liberation Serif"/>
          <w:sz w:val="28"/>
          <w:szCs w:val="28"/>
        </w:rPr>
        <w:t>. Металлические опоры, кронштейны и другие элементы устройств наружного освещения,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14:paraId="7A537FD0" w14:textId="563FBC60"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8B2F19" w:rsidRPr="00D13B60">
        <w:rPr>
          <w:rFonts w:ascii="Liberation Serif" w:hAnsi="Liberation Serif" w:cs="Liberation Serif"/>
          <w:sz w:val="28"/>
          <w:szCs w:val="28"/>
        </w:rPr>
        <w:t>. Объекты улично-дорожной сети должны быть оборудованы дорожными знаками. Поверхность знаков должна быть чистой, без повреждений.</w:t>
      </w:r>
    </w:p>
    <w:p w14:paraId="705B4B3E" w14:textId="0AC58F65"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w:t>
      </w:r>
      <w:r w:rsidR="005C01D8" w:rsidRPr="00D13B60">
        <w:rPr>
          <w:rFonts w:ascii="Liberation Serif" w:hAnsi="Liberation Serif" w:cs="Liberation Serif"/>
          <w:sz w:val="28"/>
          <w:szCs w:val="28"/>
        </w:rPr>
        <w:t>.</w:t>
      </w:r>
      <w:r w:rsidR="008B2F19" w:rsidRPr="00D13B60">
        <w:rPr>
          <w:rFonts w:ascii="Liberation Serif" w:hAnsi="Liberation Serif" w:cs="Liberation Serif"/>
          <w:sz w:val="28"/>
          <w:szCs w:val="28"/>
        </w:rPr>
        <w:t xml:space="preserve">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предусмотрено законодательством.</w:t>
      </w:r>
    </w:p>
    <w:p w14:paraId="4FFAA7FA" w14:textId="171D02DD"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w:t>
      </w:r>
      <w:r w:rsidR="008B2F19" w:rsidRPr="00D13B60">
        <w:rPr>
          <w:rFonts w:ascii="Liberation Serif" w:hAnsi="Liberation Serif" w:cs="Liberation Serif"/>
          <w:sz w:val="28"/>
          <w:szCs w:val="28"/>
        </w:rPr>
        <w:t>. На опасных для движения участках улиц, в том числе проходящих по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14:paraId="5E0B0BD8" w14:textId="58D2E9F4"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w:t>
      </w:r>
      <w:r w:rsidR="008B2F19" w:rsidRPr="00D13B60">
        <w:rPr>
          <w:rFonts w:ascii="Liberation Serif" w:hAnsi="Liberation Serif" w:cs="Liberation Serif"/>
          <w:sz w:val="28"/>
          <w:szCs w:val="28"/>
        </w:rPr>
        <w:t xml:space="preserve">. Уборка и очистка водоотводных канав, </w:t>
      </w:r>
      <w:proofErr w:type="spellStart"/>
      <w:r w:rsidR="008B2F19" w:rsidRPr="00D13B60">
        <w:rPr>
          <w:rFonts w:ascii="Liberation Serif" w:hAnsi="Liberation Serif" w:cs="Liberation Serif"/>
          <w:sz w:val="28"/>
          <w:szCs w:val="28"/>
        </w:rPr>
        <w:t>водоперепускных</w:t>
      </w:r>
      <w:proofErr w:type="spellEnd"/>
      <w:r w:rsidR="008B2F19" w:rsidRPr="00D13B60">
        <w:rPr>
          <w:rFonts w:ascii="Liberation Serif" w:hAnsi="Liberation Serif" w:cs="Liberation Serif"/>
          <w:sz w:val="28"/>
          <w:szCs w:val="28"/>
        </w:rPr>
        <w:t xml:space="preserve"> труб, сетей дождевой (ливневой) канализации, находящихся на территории общего пользования, обеспечивается собственниками таких объектов или уполномоченными ими лицами.</w:t>
      </w:r>
    </w:p>
    <w:p w14:paraId="63C041F2" w14:textId="20E4BFE3"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9</w:t>
      </w:r>
      <w:r w:rsidR="008B2F19" w:rsidRPr="00D13B60">
        <w:rPr>
          <w:rFonts w:ascii="Liberation Serif" w:hAnsi="Liberation Serif" w:cs="Liberation Serif"/>
          <w:sz w:val="28"/>
          <w:szCs w:val="28"/>
        </w:rPr>
        <w:t>. Уборка и очистка дренажных систем и систем, предназначенных для отвода поверхностных и грунтовых вод с придомовых территорий, обеспечивается собственниками таких систем или уполномоченными ими лицами.</w:t>
      </w:r>
    </w:p>
    <w:p w14:paraId="0BE27A61" w14:textId="214951B5"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10</w:t>
      </w:r>
      <w:r w:rsidR="008B2F19" w:rsidRPr="00D13B60">
        <w:rPr>
          <w:rFonts w:ascii="Liberation Serif" w:hAnsi="Liberation Serif" w:cs="Liberation Serif"/>
          <w:sz w:val="28"/>
          <w:szCs w:val="28"/>
        </w:rPr>
        <w:t>. Использование дождевой (ливневой) канализации для пропуска промышленных стоков, аварийных сбросов осуществляется по согласованию с собственником сети дождевой (ливневой) канализации.</w:t>
      </w:r>
    </w:p>
    <w:p w14:paraId="6478CA4E" w14:textId="25E1DC51"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27490" w:rsidRPr="00D13B60">
        <w:rPr>
          <w:rFonts w:ascii="Liberation Serif" w:hAnsi="Liberation Serif" w:cs="Liberation Serif"/>
          <w:sz w:val="28"/>
          <w:szCs w:val="28"/>
        </w:rPr>
        <w:t>1</w:t>
      </w:r>
      <w:r w:rsidR="008B2F19" w:rsidRPr="00D13B60">
        <w:rPr>
          <w:rFonts w:ascii="Liberation Serif" w:hAnsi="Liberation Serif" w:cs="Liberation Serif"/>
          <w:sz w:val="28"/>
          <w:szCs w:val="28"/>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14:paraId="08F5FD43" w14:textId="4A2D0ADE"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27490" w:rsidRPr="00D13B60">
        <w:rPr>
          <w:rFonts w:ascii="Liberation Serif" w:hAnsi="Liberation Serif" w:cs="Liberation Serif"/>
          <w:sz w:val="28"/>
          <w:szCs w:val="28"/>
        </w:rPr>
        <w:t>1</w:t>
      </w:r>
      <w:r w:rsidRPr="00D13B60">
        <w:rPr>
          <w:rFonts w:ascii="Liberation Serif" w:hAnsi="Liberation Serif" w:cs="Liberation Serif"/>
          <w:sz w:val="28"/>
          <w:szCs w:val="28"/>
        </w:rPr>
        <w:t>.1</w:t>
      </w:r>
      <w:r w:rsidR="008B2F19" w:rsidRPr="00D13B60">
        <w:rPr>
          <w:rFonts w:ascii="Liberation Serif" w:hAnsi="Liberation Serif" w:cs="Liberation Serif"/>
          <w:sz w:val="28"/>
          <w:szCs w:val="28"/>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14:paraId="6001AE88" w14:textId="466F7474"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27490" w:rsidRPr="00D13B60">
        <w:rPr>
          <w:rFonts w:ascii="Liberation Serif" w:hAnsi="Liberation Serif" w:cs="Liberation Serif"/>
          <w:sz w:val="28"/>
          <w:szCs w:val="28"/>
        </w:rPr>
        <w:t>1</w:t>
      </w:r>
      <w:r w:rsidRPr="00D13B60">
        <w:rPr>
          <w:rFonts w:ascii="Liberation Serif" w:hAnsi="Liberation Serif" w:cs="Liberation Serif"/>
          <w:sz w:val="28"/>
          <w:szCs w:val="28"/>
        </w:rPr>
        <w:t>.2</w:t>
      </w:r>
      <w:r w:rsidR="008B2F19" w:rsidRPr="00D13B60">
        <w:rPr>
          <w:rFonts w:ascii="Liberation Serif" w:hAnsi="Liberation Serif" w:cs="Liberation Serif"/>
          <w:sz w:val="28"/>
          <w:szCs w:val="28"/>
        </w:rPr>
        <w:t xml:space="preserve"> обеспечивать содержание колодцев и люков в исправном закрытом состоянии, размещение люков колодцев на одном уровне с полотном дороги, тротуаром (не допускается отклонение крышки люка относительно уровня покрытия более чем на 2 см, отклонение решетки дождеприемника относительно уровня лотка более чем на 3 см; устранение недостатков следует осуществлять в течение суток с момента их обнаружения);</w:t>
      </w:r>
    </w:p>
    <w:p w14:paraId="588C6EB5" w14:textId="14B9CA7D"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27490" w:rsidRPr="00D13B60">
        <w:rPr>
          <w:rFonts w:ascii="Liberation Serif" w:hAnsi="Liberation Serif" w:cs="Liberation Serif"/>
          <w:sz w:val="28"/>
          <w:szCs w:val="28"/>
        </w:rPr>
        <w:t>1</w:t>
      </w:r>
      <w:r w:rsidRPr="00D13B60">
        <w:rPr>
          <w:rFonts w:ascii="Liberation Serif" w:hAnsi="Liberation Serif" w:cs="Liberation Serif"/>
          <w:sz w:val="28"/>
          <w:szCs w:val="28"/>
        </w:rPr>
        <w:t>.3</w:t>
      </w:r>
      <w:r w:rsidR="008B2F19" w:rsidRPr="00D13B60">
        <w:rPr>
          <w:rFonts w:ascii="Liberation Serif" w:hAnsi="Liberation Serif" w:cs="Liberation Serif"/>
          <w:sz w:val="28"/>
          <w:szCs w:val="28"/>
        </w:rPr>
        <w:t xml:space="preserve">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14:paraId="1E800A92" w14:textId="45290F0F"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27490" w:rsidRPr="00D13B60">
        <w:rPr>
          <w:rFonts w:ascii="Liberation Serif" w:hAnsi="Liberation Serif" w:cs="Liberation Serif"/>
          <w:sz w:val="28"/>
          <w:szCs w:val="28"/>
        </w:rPr>
        <w:t>1</w:t>
      </w:r>
      <w:r w:rsidRPr="00D13B60">
        <w:rPr>
          <w:rFonts w:ascii="Liberation Serif" w:hAnsi="Liberation Serif" w:cs="Liberation Serif"/>
          <w:sz w:val="28"/>
          <w:szCs w:val="28"/>
        </w:rPr>
        <w:t>.4</w:t>
      </w:r>
      <w:r w:rsidR="00E1077C" w:rsidRPr="00D13B60">
        <w:rPr>
          <w:rFonts w:ascii="Liberation Serif" w:hAnsi="Liberation Serif" w:cs="Liberation Serif"/>
          <w:sz w:val="28"/>
          <w:szCs w:val="28"/>
        </w:rPr>
        <w:t xml:space="preserve"> </w:t>
      </w:r>
      <w:r w:rsidR="008B2F19" w:rsidRPr="00D13B60">
        <w:rPr>
          <w:rFonts w:ascii="Liberation Serif" w:hAnsi="Liberation Serif" w:cs="Liberation Serif"/>
          <w:sz w:val="28"/>
          <w:szCs w:val="28"/>
        </w:rPr>
        <w:t>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14:paraId="31223D56" w14:textId="7DE70A0A"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27490" w:rsidRPr="00D13B60">
        <w:rPr>
          <w:rFonts w:ascii="Liberation Serif" w:hAnsi="Liberation Serif" w:cs="Liberation Serif"/>
          <w:sz w:val="28"/>
          <w:szCs w:val="28"/>
        </w:rPr>
        <w:t>1</w:t>
      </w:r>
      <w:r w:rsidRPr="00D13B60">
        <w:rPr>
          <w:rFonts w:ascii="Liberation Serif" w:hAnsi="Liberation Serif" w:cs="Liberation Serif"/>
          <w:sz w:val="28"/>
          <w:szCs w:val="28"/>
        </w:rPr>
        <w:t>.5</w:t>
      </w:r>
      <w:r w:rsidR="008B2F19" w:rsidRPr="00D13B60">
        <w:rPr>
          <w:rFonts w:ascii="Liberation Serif" w:hAnsi="Liberation Serif" w:cs="Liberation Serif"/>
          <w:sz w:val="28"/>
          <w:szCs w:val="28"/>
        </w:rPr>
        <w:t xml:space="preserve"> ликвидировать последствия аварий на коммуникациях (снежные валы, наледь, грязь, жидкости) в течение суток с момента обнаружения аварии;</w:t>
      </w:r>
    </w:p>
    <w:p w14:paraId="0997CBDC" w14:textId="6CE50F28"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16C36" w:rsidRPr="00D13B60">
        <w:rPr>
          <w:rFonts w:ascii="Liberation Serif" w:hAnsi="Liberation Serif" w:cs="Liberation Serif"/>
          <w:sz w:val="28"/>
          <w:szCs w:val="28"/>
        </w:rPr>
        <w:t>1</w:t>
      </w:r>
      <w:r w:rsidRPr="00D13B60">
        <w:rPr>
          <w:rFonts w:ascii="Liberation Serif" w:hAnsi="Liberation Serif" w:cs="Liberation Serif"/>
          <w:sz w:val="28"/>
          <w:szCs w:val="28"/>
        </w:rPr>
        <w:t>.6</w:t>
      </w:r>
      <w:r w:rsidR="008B2F19" w:rsidRPr="00D13B60">
        <w:rPr>
          <w:rFonts w:ascii="Liberation Serif" w:hAnsi="Liberation Serif" w:cs="Liberation Serif"/>
          <w:sz w:val="28"/>
          <w:szCs w:val="28"/>
        </w:rPr>
        <w:t xml:space="preserve">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14:paraId="1F747291" w14:textId="0F223175"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16C36" w:rsidRPr="00D13B60">
        <w:rPr>
          <w:rFonts w:ascii="Liberation Serif" w:hAnsi="Liberation Serif" w:cs="Liberation Serif"/>
          <w:sz w:val="28"/>
          <w:szCs w:val="28"/>
        </w:rPr>
        <w:t>1</w:t>
      </w:r>
      <w:r w:rsidRPr="00D13B60">
        <w:rPr>
          <w:rFonts w:ascii="Liberation Serif" w:hAnsi="Liberation Serif" w:cs="Liberation Serif"/>
          <w:sz w:val="28"/>
          <w:szCs w:val="28"/>
        </w:rPr>
        <w:t>.7</w:t>
      </w:r>
      <w:r w:rsidR="008B2F19" w:rsidRPr="00D13B60">
        <w:rPr>
          <w:rFonts w:ascii="Liberation Serif" w:hAnsi="Liberation Serif" w:cs="Liberation Serif"/>
          <w:sz w:val="28"/>
          <w:szCs w:val="28"/>
        </w:rPr>
        <w:t xml:space="preserve"> обеспечивать освещение мест аварий в темное время суток, оповещать население об авариях через средства массовой информации;</w:t>
      </w:r>
    </w:p>
    <w:p w14:paraId="515BEEA1" w14:textId="247ECE1F"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16C36" w:rsidRPr="00D13B60">
        <w:rPr>
          <w:rFonts w:ascii="Liberation Serif" w:hAnsi="Liberation Serif" w:cs="Liberation Serif"/>
          <w:sz w:val="28"/>
          <w:szCs w:val="28"/>
        </w:rPr>
        <w:t>1</w:t>
      </w:r>
      <w:r w:rsidRPr="00D13B60">
        <w:rPr>
          <w:rFonts w:ascii="Liberation Serif" w:hAnsi="Liberation Serif" w:cs="Liberation Serif"/>
          <w:sz w:val="28"/>
          <w:szCs w:val="28"/>
        </w:rPr>
        <w:t>.8</w:t>
      </w:r>
      <w:r w:rsidR="008B2F19" w:rsidRPr="00D13B60">
        <w:rPr>
          <w:rFonts w:ascii="Liberation Serif" w:hAnsi="Liberation Serif" w:cs="Liberation Serif"/>
          <w:sz w:val="28"/>
          <w:szCs w:val="28"/>
        </w:rPr>
        <w:t xml:space="preserve"> не допускать слива воды, </w:t>
      </w:r>
      <w:proofErr w:type="spellStart"/>
      <w:r w:rsidR="008B2F19" w:rsidRPr="00D13B60">
        <w:rPr>
          <w:rFonts w:ascii="Liberation Serif" w:hAnsi="Liberation Serif" w:cs="Liberation Serif"/>
          <w:sz w:val="28"/>
          <w:szCs w:val="28"/>
        </w:rPr>
        <w:t>хозфекальных</w:t>
      </w:r>
      <w:proofErr w:type="spellEnd"/>
      <w:r w:rsidR="008B2F19" w:rsidRPr="00D13B60">
        <w:rPr>
          <w:rFonts w:ascii="Liberation Serif" w:hAnsi="Liberation Serif" w:cs="Liberation Serif"/>
          <w:sz w:val="28"/>
          <w:szCs w:val="28"/>
        </w:rPr>
        <w:t xml:space="preserve"> стоков на газоны, проезжую часть дорог, тротуары, детские и спортивные площадки, дворовые проезды;</w:t>
      </w:r>
    </w:p>
    <w:p w14:paraId="4EDE7B0B" w14:textId="7C09305F" w:rsidR="008B2F19"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16C36" w:rsidRPr="00D13B60">
        <w:rPr>
          <w:rFonts w:ascii="Liberation Serif" w:hAnsi="Liberation Serif" w:cs="Liberation Serif"/>
          <w:sz w:val="28"/>
          <w:szCs w:val="28"/>
        </w:rPr>
        <w:t>1</w:t>
      </w:r>
      <w:r w:rsidRPr="00D13B60">
        <w:rPr>
          <w:rFonts w:ascii="Liberation Serif" w:hAnsi="Liberation Serif" w:cs="Liberation Serif"/>
          <w:sz w:val="28"/>
          <w:szCs w:val="28"/>
        </w:rPr>
        <w:t>.9</w:t>
      </w:r>
      <w:r w:rsidR="008B2F19" w:rsidRPr="00D13B60">
        <w:rPr>
          <w:rFonts w:ascii="Liberation Serif" w:hAnsi="Liberation Serif" w:cs="Liberation Serif"/>
          <w:sz w:val="28"/>
          <w:szCs w:val="28"/>
        </w:rPr>
        <w:t xml:space="preserve">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14:paraId="0769E932" w14:textId="107048D9" w:rsidR="008B2F19" w:rsidRPr="00D13B60" w:rsidRDefault="00BF1834" w:rsidP="00946B7F">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16C36" w:rsidRPr="00D13B60">
        <w:rPr>
          <w:rFonts w:ascii="Liberation Serif" w:hAnsi="Liberation Serif" w:cs="Liberation Serif"/>
          <w:sz w:val="28"/>
          <w:szCs w:val="28"/>
        </w:rPr>
        <w:t>2</w:t>
      </w:r>
      <w:r w:rsidR="008B2F19" w:rsidRPr="00D13B60">
        <w:rPr>
          <w:rFonts w:ascii="Liberation Serif" w:hAnsi="Liberation Serif" w:cs="Liberation Serif"/>
          <w:sz w:val="28"/>
          <w:szCs w:val="28"/>
        </w:rPr>
        <w:t xml:space="preserve">. </w:t>
      </w:r>
      <w:r w:rsidR="008B2F19" w:rsidRPr="00946B7F">
        <w:rPr>
          <w:rFonts w:ascii="Liberation Serif" w:hAnsi="Liberation Serif" w:cs="Liberation Serif"/>
          <w:sz w:val="28"/>
          <w:szCs w:val="28"/>
        </w:rPr>
        <w:t xml:space="preserve">Прокладка, переустройство, перенос сетей инженерно-технического обеспечения, их эксплуатация в границах земельного участка, занимаемого автомобильной дорогой местного значения </w:t>
      </w:r>
      <w:r w:rsidRPr="00946B7F">
        <w:rPr>
          <w:rFonts w:ascii="Liberation Serif" w:hAnsi="Liberation Serif" w:cs="Liberation Serif"/>
          <w:sz w:val="28"/>
          <w:szCs w:val="28"/>
        </w:rPr>
        <w:t>Арамильского городского округа</w:t>
      </w:r>
      <w:r w:rsidR="008B2F19" w:rsidRPr="00946B7F">
        <w:rPr>
          <w:rFonts w:ascii="Liberation Serif" w:hAnsi="Liberation Serif" w:cs="Liberation Serif"/>
          <w:sz w:val="28"/>
          <w:szCs w:val="28"/>
        </w:rPr>
        <w:t xml:space="preserve">, должны осуществляться владельцами таких сетей или за их счет на основании договора, заключаемого владельцами таких сетей с </w:t>
      </w:r>
      <w:r w:rsidRPr="00946B7F">
        <w:rPr>
          <w:rFonts w:ascii="Liberation Serif" w:hAnsi="Liberation Serif" w:cs="Liberation Serif"/>
          <w:sz w:val="28"/>
          <w:szCs w:val="28"/>
        </w:rPr>
        <w:t>Администрацией Арамильского городского округа</w:t>
      </w:r>
      <w:r w:rsidR="008B2F19" w:rsidRPr="00946B7F">
        <w:rPr>
          <w:rFonts w:ascii="Liberation Serif" w:hAnsi="Liberation Serif" w:cs="Liberation Serif"/>
          <w:sz w:val="28"/>
          <w:szCs w:val="28"/>
        </w:rPr>
        <w:t xml:space="preserve">, и разрешения на строительство, выдаваемого в соответствии с Градостроительным кодексом Российской </w:t>
      </w:r>
      <w:r w:rsidR="008B2F19" w:rsidRPr="00946B7F">
        <w:rPr>
          <w:rFonts w:ascii="Liberation Serif" w:hAnsi="Liberation Serif" w:cs="Liberation Serif"/>
          <w:sz w:val="28"/>
          <w:szCs w:val="28"/>
        </w:rPr>
        <w:lastRenderedPageBreak/>
        <w:t xml:space="preserve">Федерации и Федеральным законом от 8 ноября 2007 года </w:t>
      </w:r>
      <w:r w:rsidR="00946B7F">
        <w:rPr>
          <w:rFonts w:ascii="Liberation Serif" w:hAnsi="Liberation Serif" w:cs="Liberation Serif"/>
          <w:sz w:val="28"/>
          <w:szCs w:val="28"/>
        </w:rPr>
        <w:t xml:space="preserve">№ </w:t>
      </w:r>
      <w:r w:rsidR="008B2F19" w:rsidRPr="00946B7F">
        <w:rPr>
          <w:rFonts w:ascii="Liberation Serif" w:hAnsi="Liberation Serif" w:cs="Liberation Serif"/>
          <w:sz w:val="28"/>
          <w:szCs w:val="28"/>
        </w:rPr>
        <w:t>257-ФЗ</w:t>
      </w:r>
      <w:r w:rsidR="00946B7F">
        <w:rPr>
          <w:rFonts w:ascii="Liberation Serif" w:hAnsi="Liberation Serif" w:cs="Liberation Serif"/>
          <w:sz w:val="28"/>
          <w:szCs w:val="28"/>
        </w:rPr>
        <w:t xml:space="preserve"> «</w:t>
      </w:r>
      <w:r w:rsidR="008B2F19" w:rsidRPr="00946B7F">
        <w:rPr>
          <w:rFonts w:ascii="Liberation Serif" w:hAnsi="Liberation Serif" w:cs="Liberation Serif"/>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46B7F">
        <w:rPr>
          <w:rFonts w:ascii="Liberation Serif" w:hAnsi="Liberation Serif" w:cs="Liberation Serif"/>
          <w:sz w:val="28"/>
          <w:szCs w:val="28"/>
        </w:rPr>
        <w:t>»</w:t>
      </w:r>
      <w:r w:rsidR="008B2F19" w:rsidRPr="00946B7F">
        <w:rPr>
          <w:rFonts w:ascii="Liberation Serif" w:hAnsi="Liberation Serif" w:cs="Liberation Serif"/>
          <w:sz w:val="28"/>
          <w:szCs w:val="28"/>
        </w:rPr>
        <w:t xml:space="preserve"> (в случае, если для прокладки, переноса или переустройства таких инженерных коммуникаций требуется выдача разрешения на строительство). Договор включает в себя технические требования и условия, подлежащие</w:t>
      </w:r>
      <w:r w:rsidR="008B2F19" w:rsidRPr="00D13B60">
        <w:rPr>
          <w:rFonts w:ascii="Liberation Serif" w:hAnsi="Liberation Serif" w:cs="Liberation Serif"/>
          <w:sz w:val="28"/>
          <w:szCs w:val="28"/>
        </w:rPr>
        <w:t xml:space="preserve"> обязательному исполнению владельцами таких инженерных коммуникаций при их прокладке, переносе, переустройстве, эксплуатации.</w:t>
      </w:r>
    </w:p>
    <w:p w14:paraId="0523DA3E" w14:textId="3AB9D8D0"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Порядок заключения договора устанавливается правовым актом Администрации </w:t>
      </w:r>
      <w:r w:rsidR="00BF1834"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4B781D0B" w14:textId="1FBF0B5C"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Владельцы сетей, осуществляющие их прокладку, перенос, переустройство, эксплуатацию без предусмотренного настоящим пунктом договора, обязаны прекратить прокладку, перенос, переустройство сетей,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Администрация </w:t>
      </w:r>
      <w:r w:rsidR="00BF6D99" w:rsidRPr="00D13B60">
        <w:rPr>
          <w:rFonts w:ascii="Liberation Serif" w:hAnsi="Liberation Serif" w:cs="Liberation Serif"/>
          <w:sz w:val="28"/>
          <w:szCs w:val="28"/>
        </w:rPr>
        <w:t xml:space="preserve">Арамильского городского округа </w:t>
      </w:r>
      <w:r w:rsidRPr="00D13B60">
        <w:rPr>
          <w:rFonts w:ascii="Liberation Serif" w:hAnsi="Liberation Serif" w:cs="Liberation Serif"/>
          <w:sz w:val="28"/>
          <w:szCs w:val="28"/>
        </w:rPr>
        <w:t>имеет право организовать выполнение работ по ликвидации проложенных, перенесенных, переустроенных сетей с последующей компенсацией затрат на выполнение этих работ за счет лиц, виновных в незаконных прокладке, переносе, переустройстве таких сетей, иных объектов, в соответствии с законодательством Российской Федерации.</w:t>
      </w:r>
    </w:p>
    <w:p w14:paraId="270B968A" w14:textId="381CF9B5"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16C36" w:rsidRPr="00D13B60">
        <w:rPr>
          <w:rFonts w:ascii="Liberation Serif" w:hAnsi="Liberation Serif" w:cs="Liberation Serif"/>
          <w:sz w:val="28"/>
          <w:szCs w:val="28"/>
        </w:rPr>
        <w:t>3</w:t>
      </w:r>
      <w:r w:rsidR="008B2F19" w:rsidRPr="00D13B60">
        <w:rPr>
          <w:rFonts w:ascii="Liberation Serif" w:hAnsi="Liberation Serif" w:cs="Liberation Serif"/>
          <w:sz w:val="28"/>
          <w:szCs w:val="28"/>
        </w:rPr>
        <w:t>. Содержание и уборку проезжих частей автомобильных дорог общего пользования местного значения, улиц, проездов, включая лотковую зону, и посадочные площадки городского пассажирского транспорта, расположенные в одном уровне с проезжей частью, набережных, путепроводов, эстакад, обеспечивают владельцы автомобильных дорог, лица, на обслуживании и (или) содержании которых находятся данные объекты.</w:t>
      </w:r>
    </w:p>
    <w:p w14:paraId="0BCEA658" w14:textId="542E8550"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280842" w:rsidRPr="00D13B60">
        <w:rPr>
          <w:rFonts w:ascii="Liberation Serif" w:hAnsi="Liberation Serif" w:cs="Liberation Serif"/>
          <w:sz w:val="28"/>
          <w:szCs w:val="28"/>
        </w:rPr>
        <w:t>4</w:t>
      </w:r>
      <w:r w:rsidR="008B2F19" w:rsidRPr="00D13B60">
        <w:rPr>
          <w:rFonts w:ascii="Liberation Serif" w:hAnsi="Liberation Serif" w:cs="Liberation Serif"/>
          <w:sz w:val="28"/>
          <w:szCs w:val="28"/>
        </w:rPr>
        <w:t>.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14:paraId="7E0DE828" w14:textId="4E715D6F"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280842" w:rsidRPr="00D13B60">
        <w:rPr>
          <w:rFonts w:ascii="Liberation Serif" w:hAnsi="Liberation Serif" w:cs="Liberation Serif"/>
          <w:sz w:val="28"/>
          <w:szCs w:val="28"/>
        </w:rPr>
        <w:t>5</w:t>
      </w:r>
      <w:r w:rsidR="008B2F19" w:rsidRPr="00D13B60">
        <w:rPr>
          <w:rFonts w:ascii="Liberation Serif" w:hAnsi="Liberation Serif" w:cs="Liberation Serif"/>
          <w:sz w:val="28"/>
          <w:szCs w:val="28"/>
        </w:rPr>
        <w:t xml:space="preserve">. Вывоз снега и льда при производстве работ, указанных в пункте </w:t>
      </w:r>
      <w:r w:rsidR="00BF6D99" w:rsidRPr="00D13B60">
        <w:rPr>
          <w:rFonts w:ascii="Liberation Serif" w:hAnsi="Liberation Serif" w:cs="Liberation Serif"/>
          <w:sz w:val="28"/>
          <w:szCs w:val="28"/>
        </w:rPr>
        <w:t>1</w:t>
      </w:r>
      <w:r w:rsidR="007C4136" w:rsidRPr="00D13B60">
        <w:rPr>
          <w:rFonts w:ascii="Liberation Serif" w:hAnsi="Liberation Serif" w:cs="Liberation Serif"/>
          <w:sz w:val="28"/>
          <w:szCs w:val="28"/>
        </w:rPr>
        <w:t>5</w:t>
      </w:r>
      <w:r w:rsidR="008B2F19" w:rsidRPr="00D13B60">
        <w:rPr>
          <w:rFonts w:ascii="Liberation Serif" w:hAnsi="Liberation Serif" w:cs="Liberation Serif"/>
          <w:sz w:val="28"/>
          <w:szCs w:val="28"/>
        </w:rPr>
        <w:t xml:space="preserve"> настоящих Правил, обеспечивается производителями или заказчиками работ в течение одних суток. Допускается временное складирование (не более суток) снега и льда в местах, не препятствующих свободному проезду автотранспорта, движению пешеходов и маломобильных групп населения.</w:t>
      </w:r>
    </w:p>
    <w:p w14:paraId="19FA64DF" w14:textId="02E196A8"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280842" w:rsidRPr="00D13B60">
        <w:rPr>
          <w:rFonts w:ascii="Liberation Serif" w:hAnsi="Liberation Serif" w:cs="Liberation Serif"/>
          <w:sz w:val="28"/>
          <w:szCs w:val="28"/>
        </w:rPr>
        <w:t>6</w:t>
      </w:r>
      <w:r w:rsidR="008B2F19" w:rsidRPr="00D13B60">
        <w:rPr>
          <w:rFonts w:ascii="Liberation Serif" w:hAnsi="Liberation Serif" w:cs="Liberation Serif"/>
          <w:sz w:val="28"/>
          <w:szCs w:val="28"/>
        </w:rPr>
        <w:t xml:space="preserve">. При сбрасывании снега с крыш должны быть приняты меры, обеспечивающие полную сохранность деревьев, кустарников, воздушных </w:t>
      </w:r>
      <w:r w:rsidR="008B2F19" w:rsidRPr="00D13B60">
        <w:rPr>
          <w:rFonts w:ascii="Liberation Serif" w:hAnsi="Liberation Serif" w:cs="Liberation Serif"/>
          <w:sz w:val="28"/>
          <w:szCs w:val="28"/>
        </w:rPr>
        <w:lastRenderedPageBreak/>
        <w:t>инженерных коммуникаций, растяжек контактных сетей, указателей, светофорных объектов и дорожных знаков.</w:t>
      </w:r>
    </w:p>
    <w:p w14:paraId="35FC71BD" w14:textId="4E0589A9"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280842" w:rsidRPr="00D13B60">
        <w:rPr>
          <w:rFonts w:ascii="Liberation Serif" w:hAnsi="Liberation Serif" w:cs="Liberation Serif"/>
          <w:sz w:val="28"/>
          <w:szCs w:val="28"/>
        </w:rPr>
        <w:t>7</w:t>
      </w:r>
      <w:r w:rsidR="008B2F19" w:rsidRPr="00D13B60">
        <w:rPr>
          <w:rFonts w:ascii="Liberation Serif" w:hAnsi="Liberation Serif" w:cs="Liberation Serif"/>
          <w:sz w:val="28"/>
          <w:szCs w:val="28"/>
        </w:rPr>
        <w:t>.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14:paraId="30A43860" w14:textId="34F6F8C0" w:rsidR="008B2F19" w:rsidRPr="00D13B60" w:rsidRDefault="00B844D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280842" w:rsidRPr="00D13B60">
        <w:rPr>
          <w:rFonts w:ascii="Liberation Serif" w:hAnsi="Liberation Serif" w:cs="Liberation Serif"/>
          <w:sz w:val="28"/>
          <w:szCs w:val="28"/>
        </w:rPr>
        <w:t>8</w:t>
      </w:r>
      <w:r w:rsidR="007D1D72" w:rsidRPr="00D13B60">
        <w:rPr>
          <w:rFonts w:ascii="Liberation Serif" w:hAnsi="Liberation Serif" w:cs="Liberation Serif"/>
          <w:sz w:val="28"/>
          <w:szCs w:val="28"/>
        </w:rPr>
        <w:t>.</w:t>
      </w:r>
      <w:r w:rsidR="008B2F19" w:rsidRPr="00D13B60">
        <w:rPr>
          <w:rFonts w:ascii="Liberation Serif" w:hAnsi="Liberation Serif" w:cs="Liberation Serif"/>
          <w:sz w:val="28"/>
          <w:szCs w:val="28"/>
        </w:rPr>
        <w:t xml:space="preserve"> 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инвалидов, проживающих в таком доме.</w:t>
      </w:r>
    </w:p>
    <w:p w14:paraId="3598FE04" w14:textId="5B9E7CE2" w:rsidR="008B2F19" w:rsidRPr="00D13B60" w:rsidRDefault="0028084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19</w:t>
      </w:r>
      <w:r w:rsidR="008B2F19" w:rsidRPr="00D13B60">
        <w:rPr>
          <w:rFonts w:ascii="Liberation Serif" w:hAnsi="Liberation Serif" w:cs="Liberation Serif"/>
          <w:sz w:val="28"/>
          <w:szCs w:val="28"/>
        </w:rPr>
        <w:t xml:space="preserve">. Границы прилегающей территории, лица, ответственные за содержание прилегающей территории, перечень видов работ по содержанию прилегающей территории определяются соглашением о содержании прилегающей территории, заключаемым физическими и юридическими лицами с </w:t>
      </w:r>
      <w:r w:rsidR="00575921" w:rsidRPr="00D13B60">
        <w:rPr>
          <w:rFonts w:ascii="Liberation Serif" w:hAnsi="Liberation Serif" w:cs="Liberation Serif"/>
          <w:sz w:val="28"/>
          <w:szCs w:val="28"/>
        </w:rPr>
        <w:t>А</w:t>
      </w:r>
      <w:r w:rsidR="008B2F19" w:rsidRPr="00D13B60">
        <w:rPr>
          <w:rFonts w:ascii="Liberation Serif" w:hAnsi="Liberation Serif" w:cs="Liberation Serif"/>
          <w:sz w:val="28"/>
          <w:szCs w:val="28"/>
        </w:rPr>
        <w:t>дминистраци</w:t>
      </w:r>
      <w:r w:rsidR="007D1D72" w:rsidRPr="00D13B60">
        <w:rPr>
          <w:rFonts w:ascii="Liberation Serif" w:hAnsi="Liberation Serif" w:cs="Liberation Serif"/>
          <w:sz w:val="28"/>
          <w:szCs w:val="28"/>
        </w:rPr>
        <w:t>ей</w:t>
      </w:r>
      <w:r w:rsidR="008B2F19" w:rsidRPr="00D13B60">
        <w:rPr>
          <w:rFonts w:ascii="Liberation Serif" w:hAnsi="Liberation Serif" w:cs="Liberation Serif"/>
          <w:sz w:val="28"/>
          <w:szCs w:val="28"/>
        </w:rPr>
        <w:t xml:space="preserve"> </w:t>
      </w:r>
      <w:r w:rsidR="007D1D72" w:rsidRPr="00D13B60">
        <w:rPr>
          <w:rFonts w:ascii="Liberation Serif" w:hAnsi="Liberation Serif" w:cs="Liberation Serif"/>
          <w:sz w:val="28"/>
          <w:szCs w:val="28"/>
        </w:rPr>
        <w:t>Арамильского городского округа</w:t>
      </w:r>
      <w:r w:rsidR="008B2F19" w:rsidRPr="00D13B60">
        <w:rPr>
          <w:rFonts w:ascii="Liberation Serif" w:hAnsi="Liberation Serif" w:cs="Liberation Serif"/>
          <w:sz w:val="28"/>
          <w:szCs w:val="28"/>
        </w:rPr>
        <w:t>.</w:t>
      </w:r>
    </w:p>
    <w:p w14:paraId="4955A80F" w14:textId="6109894F"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0</w:t>
      </w:r>
      <w:r w:rsidR="008B2F19" w:rsidRPr="00D13B60">
        <w:rPr>
          <w:rFonts w:ascii="Liberation Serif" w:hAnsi="Liberation Serif" w:cs="Liberation Serif"/>
          <w:sz w:val="28"/>
          <w:szCs w:val="28"/>
        </w:rPr>
        <w:t>. Соглашение о содержании прилегающей территории не влечет перехода права владения или (и) пользования прилегающей территорией к лицам, осуществляющим ее содержание.</w:t>
      </w:r>
    </w:p>
    <w:p w14:paraId="761D21A9" w14:textId="100E92F8" w:rsidR="008B2F19" w:rsidRPr="00D13B60" w:rsidRDefault="007D1D72"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1</w:t>
      </w:r>
      <w:r w:rsidR="008B2F19" w:rsidRPr="00D13B60">
        <w:rPr>
          <w:rFonts w:ascii="Liberation Serif" w:hAnsi="Liberation Serif" w:cs="Liberation Serif"/>
          <w:sz w:val="28"/>
          <w:szCs w:val="28"/>
        </w:rPr>
        <w:t>. Размер и границы прилегающей территории определяются по соглашению сторон. При определении размера и границ прилегающей территории, на которой осуществляется уборка, рекомендуется учитывать следующие условия:</w:t>
      </w:r>
    </w:p>
    <w:p w14:paraId="56A144E8"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зданиям, сооружениям, в том числе со встроенными хозяйственными объектами, осуществляется на расстоянии не менее 10 м в каждую сторону от границ таких зданий, сооружений либо до границы, проходящей между двумя соседними зданиями, сооружениями; в случае расположения здания или сооружения вблизи улицы или дороги - до кромки проезжей части улицы, дороги;</w:t>
      </w:r>
    </w:p>
    <w:p w14:paraId="03DD6382" w14:textId="299BCBDB"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объектам торговли, бытового и иного обслуживания населения, осуществляется на расстоянии 10 м в каждую сторону от границ такого объекта; в случае расположения такого объекта вблизи улицы или дороги - до кромки проезжей части дороги (улицы) или до середины улицы (в случае отсутствия выделенной (обустроенной) проезжей части);</w:t>
      </w:r>
    </w:p>
    <w:p w14:paraId="5F3F22EE" w14:textId="16C32646"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уборка территорий, прилегающих к торгово-развлекательным </w:t>
      </w:r>
      <w:r w:rsidR="001F1CBE" w:rsidRPr="00D13B60">
        <w:rPr>
          <w:rFonts w:ascii="Liberation Serif" w:hAnsi="Liberation Serif" w:cs="Liberation Serif"/>
          <w:sz w:val="28"/>
          <w:szCs w:val="28"/>
        </w:rPr>
        <w:t>комплексам (</w:t>
      </w:r>
      <w:r w:rsidRPr="00D13B60">
        <w:rPr>
          <w:rFonts w:ascii="Liberation Serif" w:hAnsi="Liberation Serif" w:cs="Liberation Serif"/>
          <w:sz w:val="28"/>
          <w:szCs w:val="28"/>
        </w:rPr>
        <w:t>центрам</w:t>
      </w:r>
      <w:r w:rsidR="001F1CBE" w:rsidRPr="00D13B60">
        <w:rPr>
          <w:rFonts w:ascii="Liberation Serif" w:hAnsi="Liberation Serif" w:cs="Liberation Serif"/>
          <w:sz w:val="28"/>
          <w:szCs w:val="28"/>
        </w:rPr>
        <w:t>)</w:t>
      </w:r>
      <w:r w:rsidRPr="00D13B60">
        <w:rPr>
          <w:rFonts w:ascii="Liberation Serif" w:hAnsi="Liberation Serif" w:cs="Liberation Serif"/>
          <w:sz w:val="28"/>
          <w:szCs w:val="28"/>
        </w:rPr>
        <w:t>, торговым ярмаркам, рынкам, паркам, пляжам, стадионам, летним кафе и другим аналогичным объектам, в том числе прилегающих к ним парковок, осуществляется на расстоянии 15 м в каждую сторону от границ таких объектов; при наличии ограждений - на расстоянии 15 м от ограждения; в случае расположения таких объектов вблизи улицы - до ее проезжей части;</w:t>
      </w:r>
    </w:p>
    <w:p w14:paraId="142BE0DA"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отдельно стоящим объектам рекламы, осуществляется в радиусе 5 м от таких объектов;</w:t>
      </w:r>
    </w:p>
    <w:p w14:paraId="725DBD3F"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гаражам, автомойкам, автостоянкам, парковкам, осуществляется на расстоянии 10 м в каждую сторону от их границ;</w:t>
      </w:r>
    </w:p>
    <w:p w14:paraId="1132009E"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уборка территорий, прилегающих к автозаправочным станциям, </w:t>
      </w:r>
      <w:proofErr w:type="spellStart"/>
      <w:r w:rsidRPr="00D13B60">
        <w:rPr>
          <w:rFonts w:ascii="Liberation Serif" w:hAnsi="Liberation Serif" w:cs="Liberation Serif"/>
          <w:sz w:val="28"/>
          <w:szCs w:val="28"/>
        </w:rPr>
        <w:t>автомоечным</w:t>
      </w:r>
      <w:proofErr w:type="spellEnd"/>
      <w:r w:rsidRPr="00D13B60">
        <w:rPr>
          <w:rFonts w:ascii="Liberation Serif" w:hAnsi="Liberation Serif" w:cs="Liberation Serif"/>
          <w:sz w:val="28"/>
          <w:szCs w:val="28"/>
        </w:rPr>
        <w:t xml:space="preserve"> постам, заправочным комплексам, шиномонтажным мастерским и станциям технического обслуживания, осуществляется на расстоянии 15 м в каждую сторону от их границ;</w:t>
      </w:r>
    </w:p>
    <w:p w14:paraId="464E6213"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промышленным объектам, осуществляется на расстоянии 15 м в каждую сторону от их границ;</w:t>
      </w:r>
    </w:p>
    <w:p w14:paraId="481540FA"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строительных площадок осуществляется на расстоянии 5 м от ее ограждения по периметру, включая подъездные пути;</w:t>
      </w:r>
    </w:p>
    <w:p w14:paraId="726A9AFF"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территориям индивидуальной жилой застройки, осуществляется до кромки проезжей части улицы, дороги;</w:t>
      </w:r>
    </w:p>
    <w:p w14:paraId="0558FB7B" w14:textId="532F784A"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наземным пешеходным переходам, осуществляется на расстоянии 2 м в каждую сторону от наземной части перехода;</w:t>
      </w:r>
    </w:p>
    <w:p w14:paraId="41B452F5"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водоразборным колонкам (с устройством и содержанием стоков для воды), осуществляется в радиусе 5 м от водоразборных колонок;</w:t>
      </w:r>
    </w:p>
    <w:p w14:paraId="3DDF6077"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трансформаторным и распределительным подстанциям, другим инженерным сооружениям, работающим в автономном режиме (без обслуживающего персонала), в том числе скос травы и поросли, осуществляется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14:paraId="5E3DF575" w14:textId="6CC0504F"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территорий, прилегающих к контейнерам, контейнерным площадкам, бункерам, осуществляется на расстоянии 2 м в каждую сторону от их грани</w:t>
      </w:r>
      <w:r w:rsidR="00067EDC" w:rsidRPr="00D13B60">
        <w:rPr>
          <w:rFonts w:ascii="Liberation Serif" w:hAnsi="Liberation Serif" w:cs="Liberation Serif"/>
          <w:sz w:val="28"/>
          <w:szCs w:val="28"/>
        </w:rPr>
        <w:t>.</w:t>
      </w:r>
    </w:p>
    <w:p w14:paraId="5E622E00" w14:textId="311FDCFE" w:rsidR="008B2F19"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2</w:t>
      </w:r>
      <w:r w:rsidR="008B2F19" w:rsidRPr="00D13B60">
        <w:rPr>
          <w:rFonts w:ascii="Liberation Serif" w:hAnsi="Liberation Serif" w:cs="Liberation Serif"/>
          <w:sz w:val="28"/>
          <w:szCs w:val="28"/>
        </w:rPr>
        <w:t>. Уборка улиц может производиться в любое время суток, в том числе в ночное время, в зависимости от погодных условий и интенсивности движения.</w:t>
      </w:r>
    </w:p>
    <w:p w14:paraId="40B815AA" w14:textId="45A514C0" w:rsidR="008B2F19"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3</w:t>
      </w:r>
      <w:r w:rsidR="008B2F19" w:rsidRPr="00D13B60">
        <w:rPr>
          <w:rFonts w:ascii="Liberation Serif" w:hAnsi="Liberation Serif" w:cs="Liberation Serif"/>
          <w:sz w:val="28"/>
          <w:szCs w:val="28"/>
        </w:rPr>
        <w:t>. Уборка газонов производится в утреннее время суток.</w:t>
      </w:r>
    </w:p>
    <w:p w14:paraId="7123F7BE" w14:textId="77777777" w:rsidR="008B2F19" w:rsidRPr="00D13B60" w:rsidRDefault="008B2F1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В период массового листопада лица, осуществляющие в соответствии с действующим законодательством уборку территорий, производят сгребание и организуют вывоз опавшей листвы с газонов и тротуаров.</w:t>
      </w:r>
    </w:p>
    <w:p w14:paraId="4958ED69" w14:textId="2395AE80" w:rsidR="008B2F19"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4</w:t>
      </w:r>
      <w:r w:rsidR="008B2F19" w:rsidRPr="00D13B60">
        <w:rPr>
          <w:rFonts w:ascii="Liberation Serif" w:hAnsi="Liberation Serif" w:cs="Liberation Serif"/>
          <w:sz w:val="28"/>
          <w:szCs w:val="28"/>
        </w:rPr>
        <w:t>. Уборка придомовых, отведенных и прилегающих территорий производится в дневное время.</w:t>
      </w:r>
    </w:p>
    <w:p w14:paraId="7398B31A" w14:textId="783F1FED" w:rsidR="008B2F19"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5</w:t>
      </w:r>
      <w:r w:rsidR="008B2F19" w:rsidRPr="00D13B60">
        <w:rPr>
          <w:rFonts w:ascii="Liberation Serif" w:hAnsi="Liberation Serif" w:cs="Liberation Serif"/>
          <w:sz w:val="28"/>
          <w:szCs w:val="28"/>
        </w:rPr>
        <w:t xml:space="preserve">. Уборка мест массового пребывания людей (подходы </w:t>
      </w:r>
      <w:r w:rsidR="009233C4" w:rsidRPr="00D13B60">
        <w:rPr>
          <w:rFonts w:ascii="Liberation Serif" w:hAnsi="Liberation Serif" w:cs="Liberation Serif"/>
          <w:sz w:val="28"/>
          <w:szCs w:val="28"/>
        </w:rPr>
        <w:t>к</w:t>
      </w:r>
      <w:r w:rsidR="008B2F19" w:rsidRPr="00D13B60">
        <w:rPr>
          <w:rFonts w:ascii="Liberation Serif" w:hAnsi="Liberation Serif" w:cs="Liberation Serif"/>
          <w:sz w:val="28"/>
          <w:szCs w:val="28"/>
        </w:rPr>
        <w:t xml:space="preserve"> рынк</w:t>
      </w:r>
      <w:r w:rsidR="009233C4" w:rsidRPr="00D13B60">
        <w:rPr>
          <w:rFonts w:ascii="Liberation Serif" w:hAnsi="Liberation Serif" w:cs="Liberation Serif"/>
          <w:sz w:val="28"/>
          <w:szCs w:val="28"/>
        </w:rPr>
        <w:t>ам</w:t>
      </w:r>
      <w:r w:rsidR="008B2F19" w:rsidRPr="00D13B60">
        <w:rPr>
          <w:rFonts w:ascii="Liberation Serif" w:hAnsi="Liberation Serif" w:cs="Liberation Serif"/>
          <w:sz w:val="28"/>
          <w:szCs w:val="28"/>
        </w:rPr>
        <w:t>, торговые зоны) производится круглосуточно.</w:t>
      </w:r>
    </w:p>
    <w:p w14:paraId="441BE41B" w14:textId="50952B3E" w:rsidR="008B2F19"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6</w:t>
      </w:r>
      <w:r w:rsidR="008B2F19" w:rsidRPr="00D13B60">
        <w:rPr>
          <w:rFonts w:ascii="Liberation Serif" w:hAnsi="Liberation Serif" w:cs="Liberation Serif"/>
          <w:sz w:val="28"/>
          <w:szCs w:val="28"/>
        </w:rPr>
        <w:t xml:space="preserve">. Очистка урн должна производиться по мере наполнения, но не реже одного раза в сутки. Урны устанавливают на </w:t>
      </w:r>
      <w:proofErr w:type="spellStart"/>
      <w:r w:rsidR="008B2F19" w:rsidRPr="00D13B60">
        <w:rPr>
          <w:rFonts w:ascii="Liberation Serif" w:hAnsi="Liberation Serif" w:cs="Liberation Serif"/>
          <w:sz w:val="28"/>
          <w:szCs w:val="28"/>
        </w:rPr>
        <w:t>внекатегорийных</w:t>
      </w:r>
      <w:proofErr w:type="spellEnd"/>
      <w:r w:rsidR="008B2F19" w:rsidRPr="00D13B60">
        <w:rPr>
          <w:rFonts w:ascii="Liberation Serif" w:hAnsi="Liberation Serif" w:cs="Liberation Serif"/>
          <w:sz w:val="28"/>
          <w:szCs w:val="28"/>
        </w:rPr>
        <w:t xml:space="preserve"> улицах и улицах первой категории, рынках, </w:t>
      </w:r>
      <w:r w:rsidR="00067EDC" w:rsidRPr="00D13B60">
        <w:rPr>
          <w:rFonts w:ascii="Liberation Serif" w:hAnsi="Liberation Serif" w:cs="Liberation Serif"/>
          <w:sz w:val="28"/>
          <w:szCs w:val="28"/>
        </w:rPr>
        <w:t>авто</w:t>
      </w:r>
      <w:r w:rsidR="008B2F19" w:rsidRPr="00D13B60">
        <w:rPr>
          <w:rFonts w:ascii="Liberation Serif" w:hAnsi="Liberation Serif" w:cs="Liberation Serif"/>
          <w:sz w:val="28"/>
          <w:szCs w:val="28"/>
        </w:rPr>
        <w:t>вокзалах и в других массовых местах посещения на расстоянии не более 40 м одна от другой, на других улицах и территориях - на расстоянии до 100 м. На остановках общественного транспорта, у входов в торговые объекты, промышленные, офисные и прочие здания устанавливается не менее двух урн.</w:t>
      </w:r>
    </w:p>
    <w:p w14:paraId="48626912" w14:textId="38979EB9" w:rsidR="00960438" w:rsidRPr="00D13B60" w:rsidRDefault="00B844D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w:t>
      </w:r>
      <w:r w:rsidR="00280842" w:rsidRPr="00D13B60">
        <w:rPr>
          <w:rFonts w:ascii="Liberation Serif" w:hAnsi="Liberation Serif" w:cs="Liberation Serif"/>
          <w:sz w:val="28"/>
          <w:szCs w:val="28"/>
        </w:rPr>
        <w:t>7</w:t>
      </w:r>
      <w:r w:rsidR="008B2F19" w:rsidRPr="00D13B60">
        <w:rPr>
          <w:rFonts w:ascii="Liberation Serif" w:hAnsi="Liberation Serif" w:cs="Liberation Serif"/>
          <w:sz w:val="28"/>
          <w:szCs w:val="28"/>
        </w:rPr>
        <w:t xml:space="preserve">. </w:t>
      </w:r>
      <w:r w:rsidR="00960438" w:rsidRPr="00D13B60">
        <w:rPr>
          <w:rFonts w:ascii="Liberation Serif" w:hAnsi="Liberation Serif" w:cs="Liberation Serif"/>
          <w:sz w:val="28"/>
          <w:szCs w:val="28"/>
        </w:rPr>
        <w:t xml:space="preserve">Требования к размещению сезонных аттракционов, пунктов проката устанавливаются действующим законодательством, отдельными правовыми актами Администрации Арамильского городского округа. </w:t>
      </w:r>
    </w:p>
    <w:p w14:paraId="043ADED6" w14:textId="194EA6D0" w:rsidR="008B2F19" w:rsidRPr="00D13B60" w:rsidRDefault="00960438"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Порядок выявления и демонтаж сезонных аттракционов, пунктов проката, размещенных в нарушение требований, установленных действующим законодательством, правовыми актами Администрации Арамильского городского округа, устанавливается правовым актом Администрации Арамильского городского округа</w:t>
      </w:r>
      <w:r w:rsidR="008B2F19" w:rsidRPr="00D13B60">
        <w:rPr>
          <w:rFonts w:ascii="Liberation Serif" w:hAnsi="Liberation Serif" w:cs="Liberation Serif"/>
          <w:sz w:val="28"/>
          <w:szCs w:val="28"/>
        </w:rPr>
        <w:t>.</w:t>
      </w:r>
    </w:p>
    <w:p w14:paraId="79622CBC" w14:textId="3D130CC4" w:rsidR="00B844D9" w:rsidRPr="00D13B60" w:rsidRDefault="00B844D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280842" w:rsidRPr="00D13B60">
        <w:rPr>
          <w:rFonts w:ascii="Liberation Serif" w:hAnsi="Liberation Serif" w:cs="Liberation Serif"/>
          <w:sz w:val="28"/>
          <w:szCs w:val="28"/>
        </w:rPr>
        <w:t>8</w:t>
      </w:r>
      <w:r w:rsidRPr="00D13B60">
        <w:rPr>
          <w:rFonts w:ascii="Liberation Serif" w:hAnsi="Liberation Serif" w:cs="Liberation Serif"/>
          <w:sz w:val="28"/>
          <w:szCs w:val="28"/>
        </w:rPr>
        <w:t xml:space="preserve">.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 </w:t>
      </w:r>
    </w:p>
    <w:p w14:paraId="6FAFEFA3" w14:textId="77777777" w:rsidR="00067EDC" w:rsidRPr="00D13B60" w:rsidRDefault="00067EDC" w:rsidP="004B5769">
      <w:pPr>
        <w:spacing w:after="0" w:line="240" w:lineRule="auto"/>
        <w:ind w:firstLine="708"/>
        <w:jc w:val="both"/>
        <w:rPr>
          <w:rFonts w:ascii="Liberation Serif" w:hAnsi="Liberation Serif" w:cs="Liberation Serif"/>
          <w:sz w:val="28"/>
          <w:szCs w:val="28"/>
        </w:rPr>
      </w:pPr>
    </w:p>
    <w:p w14:paraId="2CAEB5E4" w14:textId="60E0E598" w:rsidR="00067EDC" w:rsidRPr="00D13B60" w:rsidRDefault="005E2320"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BF6D99" w:rsidRPr="00D13B60">
        <w:rPr>
          <w:rFonts w:ascii="Liberation Serif" w:hAnsi="Liberation Serif" w:cs="Liberation Serif"/>
          <w:b/>
          <w:sz w:val="28"/>
          <w:szCs w:val="28"/>
        </w:rPr>
        <w:t>4</w:t>
      </w:r>
      <w:r w:rsidRPr="00D13B60">
        <w:rPr>
          <w:rFonts w:ascii="Liberation Serif" w:hAnsi="Liberation Serif" w:cs="Liberation Serif"/>
          <w:b/>
          <w:sz w:val="28"/>
          <w:szCs w:val="28"/>
        </w:rPr>
        <w:t>. Требования к организации работ по уборке и содержани</w:t>
      </w:r>
      <w:r w:rsidR="00BF6D99" w:rsidRPr="00D13B60">
        <w:rPr>
          <w:rFonts w:ascii="Liberation Serif" w:hAnsi="Liberation Serif" w:cs="Liberation Serif"/>
          <w:b/>
          <w:sz w:val="28"/>
          <w:szCs w:val="28"/>
        </w:rPr>
        <w:t>ю территорий общего пользования</w:t>
      </w:r>
    </w:p>
    <w:p w14:paraId="2ED4E8D6" w14:textId="77777777" w:rsidR="00BF6D99" w:rsidRPr="00D13B60" w:rsidRDefault="00BF6D99" w:rsidP="004B5769">
      <w:pPr>
        <w:spacing w:after="0" w:line="240" w:lineRule="auto"/>
        <w:ind w:firstLine="708"/>
        <w:jc w:val="both"/>
        <w:rPr>
          <w:rFonts w:ascii="Liberation Serif" w:hAnsi="Liberation Serif" w:cs="Liberation Serif"/>
          <w:b/>
          <w:sz w:val="28"/>
          <w:szCs w:val="28"/>
        </w:rPr>
      </w:pPr>
    </w:p>
    <w:p w14:paraId="75BD45AF"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Арамильского городского округа.</w:t>
      </w:r>
    </w:p>
    <w:p w14:paraId="792745FA"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14:paraId="7499E07B" w14:textId="2D980721" w:rsidR="00BF6D99"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w:t>
      </w:r>
      <w:r w:rsidR="00BF6D99" w:rsidRPr="00D13B60">
        <w:rPr>
          <w:rFonts w:ascii="Liberation Serif" w:hAnsi="Liberation Serif" w:cs="Liberation Serif"/>
          <w:sz w:val="28"/>
          <w:szCs w:val="28"/>
        </w:rPr>
        <w:t>При организации уборки территории следует руководствоваться</w:t>
      </w:r>
      <w:r w:rsidR="003A276E" w:rsidRPr="00D13B60">
        <w:rPr>
          <w:rFonts w:ascii="Liberation Serif" w:hAnsi="Liberation Serif" w:cs="Liberation Serif"/>
          <w:sz w:val="28"/>
          <w:szCs w:val="28"/>
        </w:rPr>
        <w:t xml:space="preserve"> </w:t>
      </w:r>
      <w:r w:rsidR="00BF6D99" w:rsidRPr="00D13B60">
        <w:rPr>
          <w:rFonts w:ascii="Liberation Serif" w:hAnsi="Liberation Serif" w:cs="Liberation Serif"/>
          <w:sz w:val="28"/>
          <w:szCs w:val="28"/>
        </w:rPr>
        <w:t>п</w:t>
      </w:r>
      <w:r w:rsidR="003A276E" w:rsidRPr="00D13B60">
        <w:rPr>
          <w:rFonts w:ascii="Liberation Serif" w:hAnsi="Liberation Serif" w:cs="Liberation Serif"/>
          <w:sz w:val="28"/>
          <w:szCs w:val="28"/>
        </w:rPr>
        <w:t>ункт</w:t>
      </w:r>
      <w:r w:rsidR="00DA09DD">
        <w:rPr>
          <w:rFonts w:ascii="Liberation Serif" w:hAnsi="Liberation Serif" w:cs="Liberation Serif"/>
          <w:sz w:val="28"/>
          <w:szCs w:val="28"/>
        </w:rPr>
        <w:t>ом</w:t>
      </w:r>
      <w:r w:rsidR="00BF6D99" w:rsidRPr="00D13B60">
        <w:rPr>
          <w:rFonts w:ascii="Liberation Serif" w:hAnsi="Liberation Serif" w:cs="Liberation Serif"/>
          <w:sz w:val="28"/>
          <w:szCs w:val="28"/>
        </w:rPr>
        <w:t xml:space="preserve"> 2</w:t>
      </w:r>
      <w:r w:rsidR="00B844D9" w:rsidRPr="00D13B60">
        <w:rPr>
          <w:rFonts w:ascii="Liberation Serif" w:hAnsi="Liberation Serif" w:cs="Liberation Serif"/>
          <w:sz w:val="28"/>
          <w:szCs w:val="28"/>
        </w:rPr>
        <w:t>2</w:t>
      </w:r>
      <w:r w:rsidR="00BF6D99" w:rsidRPr="00D13B60">
        <w:rPr>
          <w:rFonts w:ascii="Liberation Serif" w:hAnsi="Liberation Serif" w:cs="Liberation Serif"/>
          <w:sz w:val="28"/>
          <w:szCs w:val="28"/>
        </w:rPr>
        <w:t xml:space="preserve"> </w:t>
      </w:r>
      <w:r w:rsidR="00A666FD" w:rsidRPr="00D13B60">
        <w:rPr>
          <w:rFonts w:ascii="Liberation Serif" w:hAnsi="Liberation Serif" w:cs="Liberation Serif"/>
          <w:sz w:val="28"/>
          <w:szCs w:val="28"/>
        </w:rPr>
        <w:t>стать</w:t>
      </w:r>
      <w:r w:rsidR="00DA09DD">
        <w:rPr>
          <w:rFonts w:ascii="Liberation Serif" w:hAnsi="Liberation Serif" w:cs="Liberation Serif"/>
          <w:sz w:val="28"/>
          <w:szCs w:val="28"/>
        </w:rPr>
        <w:t>и</w:t>
      </w:r>
      <w:r w:rsidR="00A666FD" w:rsidRPr="00D13B60">
        <w:rPr>
          <w:rFonts w:ascii="Liberation Serif" w:hAnsi="Liberation Serif" w:cs="Liberation Serif"/>
          <w:sz w:val="28"/>
          <w:szCs w:val="28"/>
        </w:rPr>
        <w:t xml:space="preserve"> 3 </w:t>
      </w:r>
      <w:r w:rsidR="00BF6D99" w:rsidRPr="00D13B60">
        <w:rPr>
          <w:rFonts w:ascii="Liberation Serif" w:hAnsi="Liberation Serif" w:cs="Liberation Serif"/>
          <w:sz w:val="28"/>
          <w:szCs w:val="28"/>
        </w:rPr>
        <w:t>настоящих Правил.</w:t>
      </w:r>
    </w:p>
    <w:p w14:paraId="112A2819" w14:textId="179C6A37" w:rsidR="00067EDC"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w:t>
      </w:r>
      <w:r w:rsidR="00D91B65"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Мойке подвергается вся ширина проезжей части улиц и пло</w:t>
      </w:r>
      <w:r w:rsidRPr="00D13B60">
        <w:rPr>
          <w:rFonts w:ascii="Liberation Serif" w:hAnsi="Liberation Serif" w:cs="Liberation Serif"/>
          <w:sz w:val="28"/>
          <w:szCs w:val="28"/>
        </w:rPr>
        <w:t>щадей.</w:t>
      </w:r>
    </w:p>
    <w:p w14:paraId="13C49511" w14:textId="2EA4D70A" w:rsidR="005E2320" w:rsidRPr="00D13B60" w:rsidRDefault="00067ED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5E2320" w:rsidRPr="00D13B60">
        <w:rPr>
          <w:rFonts w:ascii="Liberation Serif" w:hAnsi="Liberation Serif" w:cs="Liberation Serif"/>
          <w:sz w:val="28"/>
          <w:szCs w:val="28"/>
        </w:rPr>
        <w:t>. Мойка и поливка тротуаров и дворовых территорий, зеленых насаждений и газонов производится силами обслуживающих данные территории организаций.</w:t>
      </w:r>
    </w:p>
    <w:p w14:paraId="77976658" w14:textId="4B5CDB82" w:rsidR="005E2320" w:rsidRPr="00D13B60" w:rsidRDefault="00067ED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w:t>
      </w:r>
      <w:r w:rsidR="005E2320" w:rsidRPr="00D13B60">
        <w:rPr>
          <w:rFonts w:ascii="Liberation Serif" w:hAnsi="Liberation Serif" w:cs="Liberation Serif"/>
          <w:sz w:val="28"/>
          <w:szCs w:val="28"/>
        </w:rPr>
        <w:t>. Подметание дорожных покрытий, улиц и проездов осуществляется с предварительным увлажнением дорожных покрытий, в дневное время с 8.00 до 21.00, а на улицах с интенсивным движением транспорта в утреннее время (с 5.00 до 7.00). Осевые линии регулирования должны быть постоянно очищены от песка и различного мусора.</w:t>
      </w:r>
    </w:p>
    <w:p w14:paraId="063E2E84" w14:textId="6239A3E1" w:rsidR="005E2320" w:rsidRPr="00D13B60" w:rsidRDefault="00067ED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w:t>
      </w:r>
      <w:r w:rsidR="005E2320" w:rsidRPr="00D13B60">
        <w:rPr>
          <w:rFonts w:ascii="Liberation Serif" w:hAnsi="Liberation Serif" w:cs="Liberation Serif"/>
          <w:sz w:val="28"/>
          <w:szCs w:val="28"/>
        </w:rPr>
        <w:t>. Полив дорожных покрытий, проезжей части, площадей, улиц и проездов производится с 5.00 до 7.00.</w:t>
      </w:r>
    </w:p>
    <w:p w14:paraId="1A8B2AD6"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При поливе проезжей части не допускается выбивание струей воды смета и мусора на тротуары, газоны древесно-кустарниковую растительность, остановки, близко расположенные фасады зданий, объекты торговли и т.д.</w:t>
      </w:r>
    </w:p>
    <w:p w14:paraId="67F72603" w14:textId="57761CBF" w:rsidR="005E2320" w:rsidRPr="00D13B60" w:rsidRDefault="00067ED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w:t>
      </w:r>
      <w:r w:rsidR="005E2320" w:rsidRPr="00D13B60">
        <w:rPr>
          <w:rFonts w:ascii="Liberation Serif" w:hAnsi="Liberation Serif" w:cs="Liberation Serif"/>
          <w:sz w:val="28"/>
          <w:szCs w:val="28"/>
        </w:rPr>
        <w:t>. В жаркие дни (при температуре 25 град. C</w:t>
      </w:r>
      <w:r w:rsidR="00A666FD" w:rsidRPr="00D13B60">
        <w:rPr>
          <w:rFonts w:ascii="Liberation Serif" w:hAnsi="Liberation Serif" w:cs="Liberation Serif"/>
          <w:sz w:val="28"/>
          <w:szCs w:val="28"/>
        </w:rPr>
        <w:t xml:space="preserve"> и выше</w:t>
      </w:r>
      <w:r w:rsidR="005E2320" w:rsidRPr="00D13B60">
        <w:rPr>
          <w:rFonts w:ascii="Liberation Serif" w:hAnsi="Liberation Serif" w:cs="Liberation Serif"/>
          <w:sz w:val="28"/>
          <w:szCs w:val="28"/>
        </w:rPr>
        <w:t>) поливка дорожных покрытий производится с 12.00 до 17.00. Обочины дорог должны быть очищены от крупногабаритного и другого мусора.</w:t>
      </w:r>
    </w:p>
    <w:p w14:paraId="0F7A2BDE" w14:textId="7B76CEA3" w:rsidR="005E2320" w:rsidRPr="00D13B60" w:rsidRDefault="00067ED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9</w:t>
      </w:r>
      <w:r w:rsidR="005E2320" w:rsidRPr="00D13B60">
        <w:rPr>
          <w:rFonts w:ascii="Liberation Serif" w:hAnsi="Liberation Serif" w:cs="Liberation Serif"/>
          <w:sz w:val="28"/>
          <w:szCs w:val="28"/>
        </w:rPr>
        <w:t xml:space="preserve">. Запрещается сгребать смет и мусор на газоны, смотровые и </w:t>
      </w:r>
      <w:proofErr w:type="spellStart"/>
      <w:r w:rsidR="005E2320" w:rsidRPr="00D13B60">
        <w:rPr>
          <w:rFonts w:ascii="Liberation Serif" w:hAnsi="Liberation Serif" w:cs="Liberation Serif"/>
          <w:sz w:val="28"/>
          <w:szCs w:val="28"/>
        </w:rPr>
        <w:t>дождеприемные</w:t>
      </w:r>
      <w:proofErr w:type="spellEnd"/>
      <w:r w:rsidR="005E2320" w:rsidRPr="00D13B60">
        <w:rPr>
          <w:rFonts w:ascii="Liberation Serif" w:hAnsi="Liberation Serif" w:cs="Liberation Serif"/>
          <w:sz w:val="28"/>
          <w:szCs w:val="28"/>
        </w:rPr>
        <w:t xml:space="preserve"> колодцы и в канализационную сеть.</w:t>
      </w:r>
    </w:p>
    <w:p w14:paraId="5CF190E7" w14:textId="45A25D27" w:rsidR="005E2320" w:rsidRPr="00D13B60" w:rsidRDefault="00067ED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10</w:t>
      </w:r>
      <w:r w:rsidR="005E2320" w:rsidRPr="00D13B60">
        <w:rPr>
          <w:rFonts w:ascii="Liberation Serif" w:hAnsi="Liberation Serif" w:cs="Liberation Serif"/>
          <w:sz w:val="28"/>
          <w:szCs w:val="28"/>
        </w:rPr>
        <w:t>. Газоны должны быть очищены от мусора и регулярно скашиваться в установленных границах прилегающих территорий. Высота травяного покрова не должна превышать более 10 см.</w:t>
      </w:r>
    </w:p>
    <w:p w14:paraId="3A50E308" w14:textId="24AFD5AD"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1</w:t>
      </w:r>
      <w:r w:rsidRPr="00D13B60">
        <w:rPr>
          <w:rFonts w:ascii="Liberation Serif" w:hAnsi="Liberation Serif" w:cs="Liberation Serif"/>
          <w:sz w:val="28"/>
          <w:szCs w:val="28"/>
        </w:rPr>
        <w:t>. В период листопада организации, ответственные за уборку закрепленной территории, производят сгребание и вывоз опавшей листвы на газонах вдоль дорог и дворовых территориях.</w:t>
      </w:r>
    </w:p>
    <w:p w14:paraId="4C228013" w14:textId="4227312A"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2</w:t>
      </w:r>
      <w:r w:rsidRPr="00D13B60">
        <w:rPr>
          <w:rFonts w:ascii="Liberation Serif" w:hAnsi="Liberation Serif" w:cs="Liberation Serif"/>
          <w:sz w:val="28"/>
          <w:szCs w:val="28"/>
        </w:rPr>
        <w:t>. Содержание урн в летний период включает в себя:</w:t>
      </w:r>
    </w:p>
    <w:p w14:paraId="62982E65"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очистку урн;</w:t>
      </w:r>
    </w:p>
    <w:p w14:paraId="0338BC33"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погрузку вручную и вывоз твердых коммунальных отходов в места размещения отходов;</w:t>
      </w:r>
    </w:p>
    <w:p w14:paraId="3298AC65"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покраску, ремонт или замену поврежденных урн.</w:t>
      </w:r>
    </w:p>
    <w:p w14:paraId="261A7D8E" w14:textId="74A1FB90"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Очистка урн производится </w:t>
      </w:r>
      <w:r w:rsidR="00067EDC" w:rsidRPr="00C35A0F">
        <w:rPr>
          <w:rFonts w:ascii="Liberation Serif" w:hAnsi="Liberation Serif" w:cs="Liberation Serif"/>
          <w:sz w:val="28"/>
          <w:szCs w:val="28"/>
        </w:rPr>
        <w:t>в соответствии с</w:t>
      </w:r>
      <w:r w:rsidR="00A666FD" w:rsidRPr="00C35A0F">
        <w:rPr>
          <w:rFonts w:ascii="Liberation Serif" w:hAnsi="Liberation Serif" w:cs="Liberation Serif"/>
          <w:sz w:val="28"/>
          <w:szCs w:val="28"/>
        </w:rPr>
        <w:t xml:space="preserve"> пункт</w:t>
      </w:r>
      <w:r w:rsidR="000E5934" w:rsidRPr="00C35A0F">
        <w:rPr>
          <w:rFonts w:ascii="Liberation Serif" w:hAnsi="Liberation Serif" w:cs="Liberation Serif"/>
          <w:sz w:val="28"/>
          <w:szCs w:val="28"/>
        </w:rPr>
        <w:t>ом</w:t>
      </w:r>
      <w:r w:rsidR="00A666FD" w:rsidRPr="00C35A0F">
        <w:rPr>
          <w:rFonts w:ascii="Liberation Serif" w:hAnsi="Liberation Serif" w:cs="Liberation Serif"/>
          <w:sz w:val="28"/>
          <w:szCs w:val="28"/>
        </w:rPr>
        <w:t xml:space="preserve"> 27</w:t>
      </w:r>
      <w:r w:rsidR="003A276E" w:rsidRPr="00C35A0F">
        <w:rPr>
          <w:rFonts w:ascii="Liberation Serif" w:hAnsi="Liberation Serif" w:cs="Liberation Serif"/>
          <w:sz w:val="28"/>
          <w:szCs w:val="28"/>
        </w:rPr>
        <w:t xml:space="preserve"> стать</w:t>
      </w:r>
      <w:r w:rsidR="000E5934" w:rsidRPr="00C35A0F">
        <w:rPr>
          <w:rFonts w:ascii="Liberation Serif" w:hAnsi="Liberation Serif" w:cs="Liberation Serif"/>
          <w:sz w:val="28"/>
          <w:szCs w:val="28"/>
        </w:rPr>
        <w:t>и</w:t>
      </w:r>
      <w:r w:rsidR="003A276E" w:rsidRPr="00C35A0F">
        <w:rPr>
          <w:rFonts w:ascii="Liberation Serif" w:hAnsi="Liberation Serif" w:cs="Liberation Serif"/>
          <w:sz w:val="28"/>
          <w:szCs w:val="28"/>
        </w:rPr>
        <w:t xml:space="preserve"> 3</w:t>
      </w:r>
      <w:r w:rsidR="00067EDC" w:rsidRPr="00C35A0F">
        <w:rPr>
          <w:rFonts w:ascii="Liberation Serif" w:hAnsi="Liberation Serif" w:cs="Liberation Serif"/>
          <w:sz w:val="28"/>
          <w:szCs w:val="28"/>
        </w:rPr>
        <w:t xml:space="preserve"> настоящих Правил</w:t>
      </w:r>
      <w:r w:rsidRPr="00C35A0F">
        <w:rPr>
          <w:rFonts w:ascii="Liberation Serif" w:hAnsi="Liberation Serif" w:cs="Liberation Serif"/>
          <w:sz w:val="28"/>
          <w:szCs w:val="28"/>
        </w:rPr>
        <w:t xml:space="preserve">. </w:t>
      </w:r>
      <w:r w:rsidRPr="00D13B60">
        <w:rPr>
          <w:rFonts w:ascii="Liberation Serif" w:hAnsi="Liberation Serif" w:cs="Liberation Serif"/>
          <w:sz w:val="28"/>
          <w:szCs w:val="28"/>
        </w:rPr>
        <w:t>Ремонт или замена урн производится в течение суток с момента обнаружения дефекта.</w:t>
      </w:r>
    </w:p>
    <w:p w14:paraId="614F796A" w14:textId="36D31219"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3</w:t>
      </w:r>
      <w:r w:rsidRPr="00D13B60">
        <w:rPr>
          <w:rFonts w:ascii="Liberation Serif" w:hAnsi="Liberation Serif" w:cs="Liberation Serif"/>
          <w:sz w:val="28"/>
          <w:szCs w:val="28"/>
        </w:rPr>
        <w:t>. Ремонт дорог и тротуаров производится в соответствии с требованиями законодательства.</w:t>
      </w:r>
    </w:p>
    <w:p w14:paraId="40F1C6A0" w14:textId="35A4FF94"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4</w:t>
      </w:r>
      <w:r w:rsidRPr="00D13B60">
        <w:rPr>
          <w:rFonts w:ascii="Liberation Serif" w:hAnsi="Liberation Serif" w:cs="Liberation Serif"/>
          <w:sz w:val="28"/>
          <w:szCs w:val="28"/>
        </w:rPr>
        <w:t>. Вывоз смета производится непосредственно после подметания.</w:t>
      </w:r>
    </w:p>
    <w:p w14:paraId="165DD047" w14:textId="58B4199E"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5</w:t>
      </w:r>
      <w:r w:rsidRPr="00D13B60">
        <w:rPr>
          <w:rFonts w:ascii="Liberation Serif" w:hAnsi="Liberation Serif" w:cs="Liberation Serif"/>
          <w:sz w:val="28"/>
          <w:szCs w:val="28"/>
        </w:rPr>
        <w:t>. Вывоз собранного с газонов мусора, мешков, веток осуществляется в течение суток.</w:t>
      </w:r>
    </w:p>
    <w:p w14:paraId="280BF9B4" w14:textId="2A077661"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6</w:t>
      </w:r>
      <w:r w:rsidRPr="00D13B60">
        <w:rPr>
          <w:rFonts w:ascii="Liberation Serif" w:hAnsi="Liberation Serif" w:cs="Liberation Serif"/>
          <w:sz w:val="28"/>
          <w:szCs w:val="28"/>
        </w:rPr>
        <w:t>.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14:paraId="6E7733EC" w14:textId="101334ED"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067EDC" w:rsidRPr="00D13B60">
        <w:rPr>
          <w:rFonts w:ascii="Liberation Serif" w:hAnsi="Liberation Serif" w:cs="Liberation Serif"/>
          <w:sz w:val="28"/>
          <w:szCs w:val="28"/>
        </w:rPr>
        <w:t>7</w:t>
      </w:r>
      <w:r w:rsidRPr="00D13B60">
        <w:rPr>
          <w:rFonts w:ascii="Liberation Serif" w:hAnsi="Liberation Serif" w:cs="Liberation Serif"/>
          <w:sz w:val="28"/>
          <w:szCs w:val="28"/>
        </w:rPr>
        <w:t>. Периодами межсезонья считаются переходные периоды от зимы к весне (март - апрель), от осени к зиме (октябрь - ноябрь).</w:t>
      </w:r>
    </w:p>
    <w:p w14:paraId="6E0FD426"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w:t>
      </w:r>
    </w:p>
    <w:p w14:paraId="704AB9E7"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w:t>
      </w:r>
    </w:p>
    <w:p w14:paraId="654AF74D" w14:textId="77777777" w:rsidR="00BF6D99"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w:t>
      </w:r>
      <w:r w:rsidR="00BF6D99" w:rsidRPr="00D13B60">
        <w:rPr>
          <w:rFonts w:ascii="Liberation Serif" w:hAnsi="Liberation Serif" w:cs="Liberation Serif"/>
          <w:sz w:val="28"/>
          <w:szCs w:val="28"/>
        </w:rPr>
        <w:t xml:space="preserve"> также поливомоечными машинами.</w:t>
      </w:r>
    </w:p>
    <w:p w14:paraId="1B43EE06" w14:textId="3CA5CF94"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18. </w:t>
      </w:r>
      <w:r w:rsidR="005E2320" w:rsidRPr="00D13B60">
        <w:rPr>
          <w:rFonts w:ascii="Liberation Serif" w:hAnsi="Liberation Serif" w:cs="Liberation Serif"/>
          <w:sz w:val="28"/>
          <w:szCs w:val="28"/>
        </w:rPr>
        <w:t>Период зимней уборки устанавливается с 15 октября по 15 апреля. В случае резкого изменения погодных условий сроки начала и окончания зимней уборки могут корректироваться Администрацией Арамильского городского округа.</w:t>
      </w:r>
    </w:p>
    <w:p w14:paraId="180F0D7C" w14:textId="278ADA95"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19</w:t>
      </w:r>
      <w:r w:rsidR="005E2320" w:rsidRPr="00D13B60">
        <w:rPr>
          <w:rFonts w:ascii="Liberation Serif" w:hAnsi="Liberation Serif" w:cs="Liberation Serif"/>
          <w:sz w:val="28"/>
          <w:szCs w:val="28"/>
        </w:rPr>
        <w:t>. Мероприятия по подготовке уборочной техники к работе в зимний период осуществляются балансодержателями в срок до 15 октября</w:t>
      </w:r>
      <w:r w:rsidR="006B69FA">
        <w:rPr>
          <w:rFonts w:ascii="Liberation Serif" w:hAnsi="Liberation Serif" w:cs="Liberation Serif"/>
          <w:sz w:val="28"/>
          <w:szCs w:val="28"/>
        </w:rPr>
        <w:t>, ежегодно</w:t>
      </w:r>
      <w:r w:rsidR="005E2320" w:rsidRPr="00D13B60">
        <w:rPr>
          <w:rFonts w:ascii="Liberation Serif" w:hAnsi="Liberation Serif" w:cs="Liberation Serif"/>
          <w:sz w:val="28"/>
          <w:szCs w:val="28"/>
        </w:rPr>
        <w:t xml:space="preserve">. К этому же сроку должны быть завершены работы по подготовке мест для </w:t>
      </w:r>
      <w:r w:rsidR="005E2320" w:rsidRPr="00D13B60">
        <w:rPr>
          <w:rFonts w:ascii="Liberation Serif" w:hAnsi="Liberation Serif" w:cs="Liberation Serif"/>
          <w:sz w:val="28"/>
          <w:szCs w:val="28"/>
        </w:rPr>
        <w:lastRenderedPageBreak/>
        <w:t>приема снега и мест для складирования необходимого количества противогололедных материалов.</w:t>
      </w:r>
    </w:p>
    <w:p w14:paraId="3C541682" w14:textId="00F04881" w:rsidR="00BF6D99"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20</w:t>
      </w:r>
      <w:r w:rsidR="005E2320" w:rsidRPr="00D13B60">
        <w:rPr>
          <w:rFonts w:ascii="Liberation Serif" w:hAnsi="Liberation Serif" w:cs="Liberation Serif"/>
          <w:sz w:val="28"/>
          <w:szCs w:val="28"/>
        </w:rPr>
        <w:t>. Организации, отвечающие за уборку территорий Арамильского городского округа, в срок до 1 октября должны обеспечить завоз, заготовку и складирование необходимого количества противогололедных материалов.</w:t>
      </w:r>
    </w:p>
    <w:p w14:paraId="5094E0F3" w14:textId="369990C8"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w:t>
      </w:r>
      <w:r w:rsidR="005E2320" w:rsidRPr="00D13B60">
        <w:rPr>
          <w:rFonts w:ascii="Liberation Serif" w:hAnsi="Liberation Serif" w:cs="Liberation Serif"/>
          <w:sz w:val="28"/>
          <w:szCs w:val="28"/>
        </w:rPr>
        <w:t>. При уборке дорог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14:paraId="7A86B3FF" w14:textId="11BFFFA4"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w:t>
      </w:r>
      <w:r w:rsidR="005E2320" w:rsidRPr="00D13B60">
        <w:rPr>
          <w:rFonts w:ascii="Liberation Serif" w:hAnsi="Liberation Serif" w:cs="Liberation Serif"/>
          <w:sz w:val="28"/>
          <w:szCs w:val="28"/>
        </w:rPr>
        <w:t>. В зимний период дорожки, скамейки (садовые диваны), урны и другие малые архитектурные формы, а также пространство вокруг них, подходы к ним должны быть очищены от снега и наледи.</w:t>
      </w:r>
    </w:p>
    <w:p w14:paraId="1CB44928" w14:textId="73B693B2"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w:t>
      </w:r>
      <w:r w:rsidR="005E2320" w:rsidRPr="00D13B60">
        <w:rPr>
          <w:rFonts w:ascii="Liberation Serif" w:hAnsi="Liberation Serif" w:cs="Liberation Serif"/>
          <w:sz w:val="28"/>
          <w:szCs w:val="28"/>
        </w:rPr>
        <w:t>.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14:paraId="52F80AEA" w14:textId="59BEE1C0" w:rsidR="005E2320" w:rsidRPr="00D13B60" w:rsidRDefault="00BF6D99" w:rsidP="006B69FA">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24</w:t>
      </w:r>
      <w:r w:rsidR="005E2320" w:rsidRPr="00D13B60">
        <w:rPr>
          <w:rFonts w:ascii="Liberation Serif" w:hAnsi="Liberation Serif" w:cs="Liberation Serif"/>
          <w:sz w:val="28"/>
          <w:szCs w:val="28"/>
        </w:rPr>
        <w:t>. К операциям зимней уборки относятся</w:t>
      </w:r>
      <w:r w:rsidR="006B69FA">
        <w:rPr>
          <w:rFonts w:ascii="Liberation Serif" w:hAnsi="Liberation Serif" w:cs="Liberation Serif"/>
          <w:sz w:val="28"/>
          <w:szCs w:val="28"/>
        </w:rPr>
        <w:t>, первоочередные операции:</w:t>
      </w:r>
    </w:p>
    <w:p w14:paraId="10C78B34" w14:textId="7BD7016F" w:rsidR="005E2320" w:rsidRPr="00D13B60" w:rsidRDefault="00A666FD"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w:t>
      </w:r>
      <w:r w:rsidR="005E2320" w:rsidRPr="00D13B60">
        <w:rPr>
          <w:rFonts w:ascii="Liberation Serif" w:hAnsi="Liberation Serif" w:cs="Liberation Serif"/>
          <w:sz w:val="28"/>
          <w:szCs w:val="28"/>
        </w:rPr>
        <w:t>обработка проезжей части дороги противогололедными материалами;</w:t>
      </w:r>
    </w:p>
    <w:p w14:paraId="5233F559" w14:textId="681EA73D" w:rsidR="005E2320" w:rsidRPr="00D13B60" w:rsidRDefault="00A666FD"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сгребание и подметание снега;</w:t>
      </w:r>
    </w:p>
    <w:p w14:paraId="2E583EA9" w14:textId="69A6D537" w:rsidR="005E2320" w:rsidRPr="00D13B60" w:rsidRDefault="00B844D9" w:rsidP="004B5769">
      <w:pPr>
        <w:spacing w:after="0" w:line="240" w:lineRule="auto"/>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A666FD"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к операциям второй очереди относятся:</w:t>
      </w:r>
    </w:p>
    <w:p w14:paraId="0A689F62" w14:textId="1AABA776" w:rsidR="005E2320" w:rsidRPr="00D13B60" w:rsidRDefault="00A666FD"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удаление снега;</w:t>
      </w:r>
    </w:p>
    <w:p w14:paraId="6AB718BD" w14:textId="3CC38601" w:rsidR="005E2320" w:rsidRPr="00D13B60" w:rsidRDefault="00A666FD"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зачистка дорожных лотков после удаления снега;</w:t>
      </w:r>
    </w:p>
    <w:p w14:paraId="0D3CF5F6" w14:textId="66BB6D00" w:rsidR="005E2320" w:rsidRPr="00D13B60" w:rsidRDefault="00A666FD"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скалывание льда и удаление снежно-ледяных образований.</w:t>
      </w:r>
    </w:p>
    <w:p w14:paraId="76B49609" w14:textId="5EBE8598"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25</w:t>
      </w:r>
      <w:r w:rsidR="005E2320" w:rsidRPr="00D13B60">
        <w:rPr>
          <w:rFonts w:ascii="Liberation Serif" w:hAnsi="Liberation Serif" w:cs="Liberation Serif"/>
          <w:sz w:val="28"/>
          <w:szCs w:val="28"/>
        </w:rPr>
        <w:t>. Требования к зимней уборке дорог по отдельным технологическим операциям:</w:t>
      </w:r>
    </w:p>
    <w:p w14:paraId="08ECD5E7" w14:textId="45837BFA" w:rsidR="005E2320" w:rsidRPr="00D13B60" w:rsidRDefault="006B69FA"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w:t>
      </w:r>
      <w:r w:rsidR="005E2320" w:rsidRPr="00D13B60">
        <w:rPr>
          <w:rFonts w:ascii="Liberation Serif" w:hAnsi="Liberation Serif" w:cs="Liberation Serif"/>
          <w:sz w:val="28"/>
          <w:szCs w:val="28"/>
        </w:rPr>
        <w:t xml:space="preserve"> дорожное покрытие</w:t>
      </w: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очищ</w:t>
      </w:r>
      <w:r>
        <w:rPr>
          <w:rFonts w:ascii="Liberation Serif" w:hAnsi="Liberation Serif" w:cs="Liberation Serif"/>
          <w:sz w:val="28"/>
          <w:szCs w:val="28"/>
        </w:rPr>
        <w:t>ается</w:t>
      </w:r>
      <w:r w:rsidR="005E2320" w:rsidRPr="00D13B60">
        <w:rPr>
          <w:rFonts w:ascii="Liberation Serif" w:hAnsi="Liberation Serif" w:cs="Liberation Serif"/>
          <w:sz w:val="28"/>
          <w:szCs w:val="28"/>
        </w:rPr>
        <w:t xml:space="preserve"> от снега в кратчайший срок для обеспечения условий безопасности движения транспорта в пределах скоростей, установленных правилами</w:t>
      </w:r>
      <w:r w:rsidR="00787708">
        <w:rPr>
          <w:rFonts w:ascii="Liberation Serif" w:hAnsi="Liberation Serif" w:cs="Liberation Serif"/>
          <w:sz w:val="28"/>
          <w:szCs w:val="28"/>
        </w:rPr>
        <w:t xml:space="preserve"> дорожного движения</w:t>
      </w:r>
      <w:r w:rsidR="005E2320" w:rsidRPr="00D13B60">
        <w:rPr>
          <w:rFonts w:ascii="Liberation Serif" w:hAnsi="Liberation Serif" w:cs="Liberation Serif"/>
          <w:sz w:val="28"/>
          <w:szCs w:val="28"/>
        </w:rPr>
        <w:t>;</w:t>
      </w:r>
    </w:p>
    <w:p w14:paraId="00D6B180" w14:textId="1E428D9D" w:rsidR="005E2320" w:rsidRPr="00D13B60" w:rsidRDefault="00787708"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7441">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w:t>
      </w:r>
    </w:p>
    <w:p w14:paraId="47641FEA" w14:textId="40DFA070" w:rsidR="005E2320" w:rsidRPr="00D13B60" w:rsidRDefault="00787708"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5E2320" w:rsidRPr="00D13B60">
        <w:rPr>
          <w:rFonts w:ascii="Liberation Serif" w:hAnsi="Liberation Serif" w:cs="Liberation Serif"/>
          <w:sz w:val="28"/>
          <w:szCs w:val="28"/>
        </w:rPr>
        <w:t>механизированное подметание проезжей части должно начинаться при высоте рыхлой массы на дорожном</w:t>
      </w:r>
      <w:r>
        <w:rPr>
          <w:rFonts w:ascii="Liberation Serif" w:hAnsi="Liberation Serif" w:cs="Liberation Serif"/>
          <w:sz w:val="28"/>
          <w:szCs w:val="28"/>
        </w:rPr>
        <w:t xml:space="preserve"> покрытии </w:t>
      </w:r>
      <w:r w:rsidRPr="00D13B60">
        <w:rPr>
          <w:rFonts w:ascii="Liberation Serif" w:hAnsi="Liberation Serif" w:cs="Liberation Serif"/>
          <w:sz w:val="28"/>
          <w:szCs w:val="28"/>
        </w:rPr>
        <w:t>2</w:t>
      </w:r>
      <w:r w:rsidR="005E2320" w:rsidRPr="00D13B60">
        <w:rPr>
          <w:rFonts w:ascii="Liberation Serif" w:hAnsi="Liberation Serif" w:cs="Liberation Serif"/>
          <w:sz w:val="28"/>
          <w:szCs w:val="28"/>
        </w:rPr>
        <w:t>,5 - 3,0 см, что соответствует 5 см свежевыпавшего неуплотненного снега.</w:t>
      </w:r>
    </w:p>
    <w:p w14:paraId="6729387C"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14:paraId="3368E89B" w14:textId="163DD0DB" w:rsidR="005E2320" w:rsidRPr="00D13B60" w:rsidRDefault="00B04F2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по окончании очередного цикла подметания необходимо приступить к выполнению работ по формированию снежных валов снега в лотках улиц и проездов, расчистке проходов в валах снега на остановках</w:t>
      </w:r>
      <w:r w:rsidR="00787708">
        <w:rPr>
          <w:rFonts w:ascii="Liberation Serif" w:hAnsi="Liberation Serif" w:cs="Liberation Serif"/>
          <w:sz w:val="28"/>
          <w:szCs w:val="28"/>
        </w:rPr>
        <w:t xml:space="preserve"> общественного </w:t>
      </w:r>
      <w:r w:rsidR="005E2320" w:rsidRPr="00D13B60">
        <w:rPr>
          <w:rFonts w:ascii="Liberation Serif" w:hAnsi="Liberation Serif" w:cs="Liberation Serif"/>
          <w:sz w:val="28"/>
          <w:szCs w:val="28"/>
        </w:rPr>
        <w:t>транспорта и в местах наземных пешеходных переходов;</w:t>
      </w:r>
    </w:p>
    <w:p w14:paraId="5AB049F0" w14:textId="08000E54" w:rsidR="005E2320" w:rsidRPr="00D13B60" w:rsidRDefault="00B04F2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5E2320" w:rsidRPr="00D13B60">
        <w:rPr>
          <w:rFonts w:ascii="Liberation Serif" w:hAnsi="Liberation Serif" w:cs="Liberation Serif"/>
          <w:sz w:val="28"/>
          <w:szCs w:val="28"/>
        </w:rPr>
        <w:t>при формировании снежных валов снег, очищаемый с проезжей части улиц и проездов, а также с тротуаров, сдвигается в лотковую часть вдоль бордюра улиц и проездов для временного складирования снежной массы.</w:t>
      </w:r>
    </w:p>
    <w:p w14:paraId="38116EE7"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Ширина снежных валов в лотковой зоне улиц не должна превышать 1,5 м, валы должны быть подготовлены к погрузке и вывозке.</w:t>
      </w:r>
    </w:p>
    <w:p w14:paraId="0FD87148"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Формирование снежных валов не допускается:</w:t>
      </w:r>
    </w:p>
    <w:p w14:paraId="7D7E9711" w14:textId="7AD56B35" w:rsidR="005E2320" w:rsidRPr="00D13B60" w:rsidRDefault="00B04F2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на пересечениях всех дорог и улиц, и проездов в одном уровне, вблизи железнодорожных переездов;</w:t>
      </w:r>
    </w:p>
    <w:p w14:paraId="7C76650D" w14:textId="61D3E3E9" w:rsidR="005E2320" w:rsidRPr="00D13B60" w:rsidRDefault="00B04F2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ближе 5 метров от пешеходных переходов и мест разворотов на улицах;</w:t>
      </w:r>
    </w:p>
    <w:p w14:paraId="650FA9EB" w14:textId="3C0E98D7" w:rsidR="005E2320" w:rsidRPr="00D13B60" w:rsidRDefault="00B04F2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ближе 20 метров от остановочного пункта общественного</w:t>
      </w: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транспорта. При формировании снежных валов в лотках не допускается перемещение снега на газоны;</w:t>
      </w:r>
    </w:p>
    <w:p w14:paraId="24F68280" w14:textId="000E82BD"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B04F23">
        <w:rPr>
          <w:rFonts w:ascii="Liberation Serif" w:hAnsi="Liberation Serif" w:cs="Liberation Serif"/>
          <w:sz w:val="28"/>
          <w:szCs w:val="28"/>
        </w:rPr>
        <w:t xml:space="preserve">- </w:t>
      </w:r>
      <w:r w:rsidRPr="00D13B60">
        <w:rPr>
          <w:rFonts w:ascii="Liberation Serif" w:hAnsi="Liberation Serif" w:cs="Liberation Serif"/>
          <w:sz w:val="28"/>
          <w:szCs w:val="28"/>
        </w:rPr>
        <w:t>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14:paraId="1FF93215" w14:textId="4DD4008E" w:rsidR="005E2320" w:rsidRPr="00D13B60" w:rsidRDefault="00B04F2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все тротуары, дворы, лотки проезжей части улиц, площадей, рыночные площади и другие участки с асфальтовым покрытием должны очищаться от снега и обледенелого наката под скребок и посыпаться песком до 8 часов утра;</w:t>
      </w:r>
    </w:p>
    <w:p w14:paraId="36031158" w14:textId="7955C48B"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 xml:space="preserve">в период гололеда посыпку песком и другими разрешенными противогололедными материалами тротуаров, пешеходных дорожек, лестничных сходов, посадочных площадок в зоне остановок </w:t>
      </w:r>
      <w:r>
        <w:rPr>
          <w:rFonts w:ascii="Liberation Serif" w:hAnsi="Liberation Serif" w:cs="Liberation Serif"/>
          <w:sz w:val="28"/>
          <w:szCs w:val="28"/>
        </w:rPr>
        <w:t xml:space="preserve">общественного </w:t>
      </w:r>
      <w:r w:rsidR="005E2320" w:rsidRPr="00D13B60">
        <w:rPr>
          <w:rFonts w:ascii="Liberation Serif" w:hAnsi="Liberation Serif" w:cs="Liberation Serif"/>
          <w:sz w:val="28"/>
          <w:szCs w:val="28"/>
        </w:rPr>
        <w:t>транспорта и других мест с интенсивным движением пешеходов необходимо проводить систематически, обеспечивая нормальное движение пешеходов;</w:t>
      </w:r>
    </w:p>
    <w:p w14:paraId="2EBD1BE9" w14:textId="0BF0A75C"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подсыпка тротуаров должна осуществляться сухим песком без хлоридов;</w:t>
      </w:r>
    </w:p>
    <w:p w14:paraId="27E4834D" w14:textId="07D8E432"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 (бордюры, асфальтовые покрытия, ограждения, опоры освещения, деревья, кустарники, опоры светофоров и др.);</w:t>
      </w:r>
    </w:p>
    <w:p w14:paraId="048DE9A8" w14:textId="635925A7"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 xml:space="preserve">для установления сроков удаления снега с дорог </w:t>
      </w:r>
      <w:r w:rsidR="00FA6C86">
        <w:rPr>
          <w:rFonts w:ascii="Liberation Serif" w:hAnsi="Liberation Serif" w:cs="Liberation Serif"/>
          <w:sz w:val="28"/>
          <w:szCs w:val="28"/>
        </w:rPr>
        <w:t xml:space="preserve">Арамильского городского округа </w:t>
      </w:r>
      <w:r w:rsidR="005E2320" w:rsidRPr="00D13B60">
        <w:rPr>
          <w:rFonts w:ascii="Liberation Serif" w:hAnsi="Liberation Serif" w:cs="Liberation Serif"/>
          <w:sz w:val="28"/>
          <w:szCs w:val="28"/>
        </w:rPr>
        <w:t>и проведения работ по борьбе с гололедом устанавливаются три категории всех убираемых улиц города:</w:t>
      </w:r>
    </w:p>
    <w:p w14:paraId="53498CD9" w14:textId="39A73555"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 xml:space="preserve">к первой категории относятся - выездные из </w:t>
      </w:r>
      <w:r w:rsidR="00307DB0" w:rsidRPr="00D13B60">
        <w:rPr>
          <w:rFonts w:ascii="Liberation Serif" w:hAnsi="Liberation Serif" w:cs="Liberation Serif"/>
          <w:sz w:val="28"/>
          <w:szCs w:val="28"/>
        </w:rPr>
        <w:t>Арамильского городского округа</w:t>
      </w:r>
      <w:r w:rsidR="005E2320" w:rsidRPr="00D13B60">
        <w:rPr>
          <w:rFonts w:ascii="Liberation Serif" w:hAnsi="Liberation Serif" w:cs="Liberation Serif"/>
          <w:sz w:val="28"/>
          <w:szCs w:val="28"/>
        </w:rPr>
        <w:t xml:space="preserve"> магистрали, все улицы с интенсивным движением, имеющие автобусные линии, улицы, имеющие уклоны, узкие проезды, улицы, ведущие к больницам, детским учреждениям, противопожарным установкам;</w:t>
      </w:r>
    </w:p>
    <w:p w14:paraId="47AD5139" w14:textId="02802FBE"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ко второй категории относятся - улицы со средней интенсивностью движения городского транспорта и площади перед</w:t>
      </w:r>
      <w:r w:rsidR="007B11CC"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магазинами, рынками, и прочими местами со значительным пешеходным движением;</w:t>
      </w:r>
    </w:p>
    <w:p w14:paraId="5F11E33A" w14:textId="3F486AEF"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 xml:space="preserve">к третьей категории относятся все остальные улицы </w:t>
      </w:r>
      <w:r w:rsidR="00307DB0" w:rsidRPr="00D13B60">
        <w:rPr>
          <w:rFonts w:ascii="Liberation Serif" w:hAnsi="Liberation Serif" w:cs="Liberation Serif"/>
          <w:sz w:val="28"/>
          <w:szCs w:val="28"/>
        </w:rPr>
        <w:t>Арамильского городского округа</w:t>
      </w:r>
      <w:r w:rsidR="005E2320" w:rsidRPr="00D13B60">
        <w:rPr>
          <w:rFonts w:ascii="Liberation Serif" w:hAnsi="Liberation Serif" w:cs="Liberation Serif"/>
          <w:sz w:val="28"/>
          <w:szCs w:val="28"/>
        </w:rPr>
        <w:t>, имеющие незначительное движение;</w:t>
      </w:r>
    </w:p>
    <w:p w14:paraId="4C471B03" w14:textId="6E067219" w:rsidR="005E2320" w:rsidRPr="00D13B60" w:rsidRDefault="008A51B1"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время для вывоза снега с улиц, обеспечивающих движение общественного транспорта и зачистки лотков, не может превышать:</w:t>
      </w:r>
    </w:p>
    <w:p w14:paraId="5EE40DFE" w14:textId="6216DAB3"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при снегопаде до 6 см </w:t>
      </w:r>
      <w:r w:rsidR="007B11CC" w:rsidRPr="00D13B60">
        <w:rPr>
          <w:rFonts w:ascii="Liberation Serif" w:hAnsi="Liberation Serif" w:cs="Liberation Serif"/>
          <w:sz w:val="28"/>
          <w:szCs w:val="28"/>
        </w:rPr>
        <w:t>–</w:t>
      </w:r>
      <w:r w:rsidRPr="00D13B60">
        <w:rPr>
          <w:rFonts w:ascii="Liberation Serif" w:hAnsi="Liberation Serif" w:cs="Liberation Serif"/>
          <w:sz w:val="28"/>
          <w:szCs w:val="28"/>
        </w:rPr>
        <w:t xml:space="preserve"> </w:t>
      </w:r>
      <w:r w:rsidR="00FA6C86">
        <w:rPr>
          <w:rFonts w:ascii="Liberation Serif" w:hAnsi="Liberation Serif" w:cs="Liberation Serif"/>
          <w:sz w:val="28"/>
          <w:szCs w:val="28"/>
        </w:rPr>
        <w:t>5</w:t>
      </w:r>
      <w:r w:rsidRPr="00D13B60">
        <w:rPr>
          <w:rFonts w:ascii="Liberation Serif" w:hAnsi="Liberation Serif" w:cs="Liberation Serif"/>
          <w:sz w:val="28"/>
          <w:szCs w:val="28"/>
        </w:rPr>
        <w:t xml:space="preserve"> дней;</w:t>
      </w:r>
    </w:p>
    <w:p w14:paraId="6DF9A32F" w14:textId="3F5E571A"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снегопаде до 10 см </w:t>
      </w:r>
      <w:r w:rsidR="007B11CC" w:rsidRPr="00D13B60">
        <w:rPr>
          <w:rFonts w:ascii="Liberation Serif" w:hAnsi="Liberation Serif" w:cs="Liberation Serif"/>
          <w:sz w:val="28"/>
          <w:szCs w:val="28"/>
        </w:rPr>
        <w:t>–</w:t>
      </w:r>
      <w:r w:rsidRPr="00D13B60">
        <w:rPr>
          <w:rFonts w:ascii="Liberation Serif" w:hAnsi="Liberation Serif" w:cs="Liberation Serif"/>
          <w:sz w:val="28"/>
          <w:szCs w:val="28"/>
        </w:rPr>
        <w:t xml:space="preserve"> 9 дней;</w:t>
      </w:r>
    </w:p>
    <w:p w14:paraId="1CF64115"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с улиц местного значения:</w:t>
      </w:r>
    </w:p>
    <w:p w14:paraId="2E2B719C" w14:textId="3741F9FD"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снегопаде до 6 см </w:t>
      </w:r>
      <w:r w:rsidR="00FA6C86" w:rsidRPr="00D13B60">
        <w:rPr>
          <w:rFonts w:ascii="Liberation Serif" w:hAnsi="Liberation Serif" w:cs="Liberation Serif"/>
          <w:sz w:val="28"/>
          <w:szCs w:val="28"/>
        </w:rPr>
        <w:t>– 7</w:t>
      </w:r>
      <w:r w:rsidRPr="00D13B60">
        <w:rPr>
          <w:rFonts w:ascii="Liberation Serif" w:hAnsi="Liberation Serif" w:cs="Liberation Serif"/>
          <w:sz w:val="28"/>
          <w:szCs w:val="28"/>
        </w:rPr>
        <w:t xml:space="preserve"> дней;</w:t>
      </w:r>
    </w:p>
    <w:p w14:paraId="53B2433D" w14:textId="6F1338DB"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снегопаде до 10 см </w:t>
      </w:r>
      <w:r w:rsidR="007B11CC" w:rsidRPr="00D13B60">
        <w:rPr>
          <w:rFonts w:ascii="Liberation Serif" w:hAnsi="Liberation Serif" w:cs="Liberation Serif"/>
          <w:sz w:val="28"/>
          <w:szCs w:val="28"/>
        </w:rPr>
        <w:t>–</w:t>
      </w:r>
      <w:r w:rsidRPr="00D13B60">
        <w:rPr>
          <w:rFonts w:ascii="Liberation Serif" w:hAnsi="Liberation Serif" w:cs="Liberation Serif"/>
          <w:sz w:val="28"/>
          <w:szCs w:val="28"/>
        </w:rPr>
        <w:t xml:space="preserve"> 12 дней;</w:t>
      </w:r>
    </w:p>
    <w:p w14:paraId="78CA65A1" w14:textId="604E3C0A" w:rsidR="005E2320" w:rsidRPr="00D13B60" w:rsidRDefault="00FA6C8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14:paraId="07A9D5F7" w14:textId="348F2144"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A6C86">
        <w:rPr>
          <w:rFonts w:ascii="Liberation Serif" w:hAnsi="Liberation Serif" w:cs="Liberation Serif"/>
          <w:sz w:val="28"/>
          <w:szCs w:val="28"/>
        </w:rPr>
        <w:t xml:space="preserve">- </w:t>
      </w:r>
      <w:r w:rsidRPr="00D13B60">
        <w:rPr>
          <w:rFonts w:ascii="Liberation Serif" w:hAnsi="Liberation Serif" w:cs="Liberation Serif"/>
          <w:sz w:val="28"/>
          <w:szCs w:val="28"/>
        </w:rPr>
        <w:t xml:space="preserve">вывоз снега и скола льда с улиц и проездов должен осуществляться в специально установленные места, согласованные с Администрацией </w:t>
      </w:r>
      <w:r w:rsidR="00067EDC"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2FB6719E" w14:textId="6ED4E533" w:rsidR="005E2320" w:rsidRPr="00D13B60" w:rsidRDefault="00FA6C86" w:rsidP="002904A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запрещается размещение снега и скола льда вне мест для размещения и скола льда, не повлекшее нарушения экологических и санитарно-эпидемиологических требований</w:t>
      </w:r>
      <w:r w:rsidR="008263B9">
        <w:rPr>
          <w:rFonts w:ascii="Liberation Serif" w:hAnsi="Liberation Serif" w:cs="Liberation Serif"/>
          <w:sz w:val="28"/>
          <w:szCs w:val="28"/>
        </w:rPr>
        <w:t>.</w:t>
      </w:r>
    </w:p>
    <w:p w14:paraId="0531779E" w14:textId="0BB8CC91"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26</w:t>
      </w:r>
      <w:r w:rsidR="005E2320" w:rsidRPr="00D13B60">
        <w:rPr>
          <w:rFonts w:ascii="Liberation Serif" w:hAnsi="Liberation Serif" w:cs="Liberation Serif"/>
          <w:sz w:val="28"/>
          <w:szCs w:val="28"/>
        </w:rPr>
        <w:t>.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14:paraId="55C6AB3C" w14:textId="6B6E76E3"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27</w:t>
      </w:r>
      <w:r w:rsidR="005E2320" w:rsidRPr="00D13B60">
        <w:rPr>
          <w:rFonts w:ascii="Liberation Serif" w:hAnsi="Liberation Serif" w:cs="Liberation Serif"/>
          <w:sz w:val="28"/>
          <w:szCs w:val="28"/>
        </w:rPr>
        <w:t>. Очистка крыш, карнизов, водосточных труб от снега и ледяных наростов должны производиться своевременно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 При уборке придомовых территорий многоквартирных домов рекомендуется информирование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41A3F789" w14:textId="1924D686"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28</w:t>
      </w:r>
      <w:r w:rsidR="005E2320" w:rsidRPr="00D13B60">
        <w:rPr>
          <w:rFonts w:ascii="Liberation Serif" w:hAnsi="Liberation Serif" w:cs="Liberation Serif"/>
          <w:sz w:val="28"/>
          <w:szCs w:val="28"/>
        </w:rPr>
        <w:t>. Организации и физические лица, во владении и пользовании которых находятся дома и другие строения, сооружения, обязаны обеспечить уборку снега и посыпку песком тротуаров и пешеходных дорожек, прилегающих к зданиям, сооружениям, нестационарным торговым объектам, павильонам, не менее двух раз в сутки (утром и вечером).</w:t>
      </w:r>
    </w:p>
    <w:p w14:paraId="4A91808B" w14:textId="106B3FD9" w:rsidR="005E2320" w:rsidRPr="00D13B60" w:rsidRDefault="00BF6D9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29</w:t>
      </w:r>
      <w:r w:rsidR="005E2320" w:rsidRPr="00D13B60">
        <w:rPr>
          <w:rFonts w:ascii="Liberation Serif" w:hAnsi="Liberation Serif" w:cs="Liberation Serif"/>
          <w:sz w:val="28"/>
          <w:szCs w:val="28"/>
        </w:rPr>
        <w:t xml:space="preserve">.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w:t>
      </w:r>
      <w:r w:rsidR="005E2320" w:rsidRPr="00D13B60">
        <w:rPr>
          <w:rFonts w:ascii="Liberation Serif" w:hAnsi="Liberation Serif" w:cs="Liberation Serif"/>
          <w:sz w:val="28"/>
          <w:szCs w:val="28"/>
        </w:rPr>
        <w:lastRenderedPageBreak/>
        <w:t>колодцев с пожарными гидрантами и установка конусов производятся их владельцами.</w:t>
      </w:r>
    </w:p>
    <w:p w14:paraId="4048D400" w14:textId="77777777" w:rsidR="00067EDC" w:rsidRPr="00D13B60" w:rsidRDefault="00067EDC" w:rsidP="004B5769">
      <w:pPr>
        <w:spacing w:after="0" w:line="240" w:lineRule="auto"/>
        <w:ind w:firstLine="708"/>
        <w:jc w:val="both"/>
        <w:rPr>
          <w:rFonts w:ascii="Liberation Serif" w:hAnsi="Liberation Serif" w:cs="Liberation Serif"/>
          <w:sz w:val="28"/>
          <w:szCs w:val="28"/>
        </w:rPr>
      </w:pPr>
    </w:p>
    <w:p w14:paraId="4AFD2737" w14:textId="5C55A57F" w:rsidR="005E2320" w:rsidRPr="00D13B60" w:rsidRDefault="005E2320"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307DB0" w:rsidRPr="00D13B60">
        <w:rPr>
          <w:rFonts w:ascii="Liberation Serif" w:hAnsi="Liberation Serif" w:cs="Liberation Serif"/>
          <w:b/>
          <w:sz w:val="28"/>
          <w:szCs w:val="28"/>
        </w:rPr>
        <w:t>5</w:t>
      </w:r>
      <w:r w:rsidRPr="00D13B60">
        <w:rPr>
          <w:rFonts w:ascii="Liberation Serif" w:hAnsi="Liberation Serif" w:cs="Liberation Serif"/>
          <w:b/>
          <w:sz w:val="28"/>
          <w:szCs w:val="28"/>
        </w:rPr>
        <w:t>. Требования к содержанию и уборке придомовых территорий</w:t>
      </w:r>
    </w:p>
    <w:p w14:paraId="4183C9FC" w14:textId="77777777" w:rsidR="00067EDC" w:rsidRPr="00D13B60" w:rsidRDefault="00067EDC" w:rsidP="004B5769">
      <w:pPr>
        <w:spacing w:after="0" w:line="240" w:lineRule="auto"/>
        <w:ind w:firstLine="708"/>
        <w:jc w:val="both"/>
        <w:rPr>
          <w:rFonts w:ascii="Liberation Serif" w:hAnsi="Liberation Serif" w:cs="Liberation Serif"/>
          <w:b/>
          <w:sz w:val="28"/>
          <w:szCs w:val="28"/>
        </w:rPr>
      </w:pPr>
    </w:p>
    <w:p w14:paraId="6CD65733" w14:textId="242BFBE4"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Содержание придомовых территорий осуществляется в соответствии с требованиями действующего законодательства и настоящи</w:t>
      </w:r>
      <w:r w:rsidR="00307DB0" w:rsidRPr="00D13B60">
        <w:rPr>
          <w:rFonts w:ascii="Liberation Serif" w:hAnsi="Liberation Serif" w:cs="Liberation Serif"/>
          <w:sz w:val="28"/>
          <w:szCs w:val="28"/>
        </w:rPr>
        <w:t>х Правил</w:t>
      </w:r>
      <w:r w:rsidRPr="00D13B60">
        <w:rPr>
          <w:rFonts w:ascii="Liberation Serif" w:hAnsi="Liberation Serif" w:cs="Liberation Serif"/>
          <w:sz w:val="28"/>
          <w:szCs w:val="28"/>
        </w:rPr>
        <w:t>.</w:t>
      </w:r>
    </w:p>
    <w:p w14:paraId="75DC20C8" w14:textId="16C7327A"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2. </w:t>
      </w:r>
      <w:r w:rsidR="005E2320" w:rsidRPr="00D13B60">
        <w:rPr>
          <w:rFonts w:ascii="Liberation Serif" w:hAnsi="Liberation Serif" w:cs="Liberation Serif"/>
          <w:sz w:val="28"/>
          <w:szCs w:val="28"/>
        </w:rPr>
        <w:t>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мелкофракционным щебнем или противогололедными материалами.</w:t>
      </w:r>
    </w:p>
    <w:p w14:paraId="18E2902B" w14:textId="6403F850"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w:t>
      </w:r>
      <w:r w:rsidR="005E2320" w:rsidRPr="00D13B60">
        <w:rPr>
          <w:rFonts w:ascii="Liberation Serif" w:hAnsi="Liberation Serif" w:cs="Liberation Serif"/>
          <w:sz w:val="28"/>
          <w:szCs w:val="28"/>
        </w:rPr>
        <w:t>Тротуары в границах земельного участка, принадлежащего собственникам многоквартирных</w:t>
      </w:r>
      <w:r w:rsidR="007B11CC"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14:paraId="46C190AC" w14:textId="4D9DBED7"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4. </w:t>
      </w:r>
      <w:r w:rsidR="005E2320" w:rsidRPr="00D13B60">
        <w:rPr>
          <w:rFonts w:ascii="Liberation Serif" w:hAnsi="Liberation Serif" w:cs="Liberation Serif"/>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w:t>
      </w:r>
      <w:r w:rsidR="00307DB0" w:rsidRPr="00D13B60">
        <w:rPr>
          <w:rFonts w:ascii="Liberation Serif" w:hAnsi="Liberation Serif" w:cs="Liberation Serif"/>
          <w:sz w:val="28"/>
          <w:szCs w:val="28"/>
        </w:rPr>
        <w:t xml:space="preserve"> (но не более суток)</w:t>
      </w:r>
      <w:r w:rsidR="005E2320" w:rsidRPr="00D13B60">
        <w:rPr>
          <w:rFonts w:ascii="Liberation Serif" w:hAnsi="Liberation Serif" w:cs="Liberation Serif"/>
          <w:sz w:val="28"/>
          <w:szCs w:val="28"/>
        </w:rPr>
        <w:t>. Складирование снега должно предусматривать отвод талых вод. Не допускается повреждение зеленых насаждений при складировании снега.</w:t>
      </w:r>
    </w:p>
    <w:p w14:paraId="0AD7E22A" w14:textId="37AF1429"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Не допускается выталкивание или перемещение снега с придомовых территорий на объекты улично-дорожной сети.</w:t>
      </w:r>
    </w:p>
    <w:p w14:paraId="52A54727" w14:textId="44EC1EA6" w:rsidR="00A4535B"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170C2A45" w14:textId="1390CA9B"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6. </w:t>
      </w:r>
      <w:r w:rsidR="005E2320" w:rsidRPr="00D13B60">
        <w:rPr>
          <w:rFonts w:ascii="Liberation Serif" w:hAnsi="Liberation Serif" w:cs="Liberation Serif"/>
          <w:sz w:val="28"/>
          <w:szCs w:val="28"/>
        </w:rPr>
        <w:t xml:space="preserve">Подметание придомовых территорий, внутриквартальных проездов, </w:t>
      </w:r>
      <w:proofErr w:type="spellStart"/>
      <w:r w:rsidR="005E2320" w:rsidRPr="00D13B60">
        <w:rPr>
          <w:rFonts w:ascii="Liberation Serif" w:hAnsi="Liberation Serif" w:cs="Liberation Serif"/>
          <w:sz w:val="28"/>
          <w:szCs w:val="28"/>
        </w:rPr>
        <w:t>внутридворовых</w:t>
      </w:r>
      <w:proofErr w:type="spellEnd"/>
      <w:r w:rsidR="005E2320" w:rsidRPr="00D13B60">
        <w:rPr>
          <w:rFonts w:ascii="Liberation Serif" w:hAnsi="Liberation Serif" w:cs="Liberation Serif"/>
          <w:sz w:val="28"/>
          <w:szCs w:val="28"/>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14:paraId="48BE57B5" w14:textId="53E5A000"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7. </w:t>
      </w:r>
      <w:r w:rsidR="005E2320" w:rsidRPr="00D13B60">
        <w:rPr>
          <w:rFonts w:ascii="Liberation Serif" w:hAnsi="Liberation Serif" w:cs="Liberation Serif"/>
          <w:sz w:val="28"/>
          <w:szCs w:val="28"/>
        </w:rPr>
        <w:t>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p w14:paraId="49378EE6" w14:textId="22554B36"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8. </w:t>
      </w:r>
      <w:r w:rsidR="005E2320" w:rsidRPr="00D13B60">
        <w:rPr>
          <w:rFonts w:ascii="Liberation Serif" w:hAnsi="Liberation Serif" w:cs="Liberation Serif"/>
          <w:sz w:val="28"/>
          <w:szCs w:val="28"/>
        </w:rPr>
        <w:t>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 отходов со своей территории.</w:t>
      </w:r>
    </w:p>
    <w:p w14:paraId="7371E6B7" w14:textId="616DC442" w:rsidR="005E2320" w:rsidRPr="00D13B60" w:rsidRDefault="00A4535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9. </w:t>
      </w:r>
      <w:r w:rsidR="005E2320" w:rsidRPr="00D13B60">
        <w:rPr>
          <w:rFonts w:ascii="Liberation Serif" w:hAnsi="Liberation Serif" w:cs="Liberation Serif"/>
          <w:sz w:val="28"/>
          <w:szCs w:val="28"/>
        </w:rPr>
        <w:t>Размещение транспортных средств на внутриквартальных территориях не должно создавать препятствий для прохода людей, а также для работы и движения уборочной и специализированной техники.</w:t>
      </w:r>
    </w:p>
    <w:p w14:paraId="30D8D697" w14:textId="77777777" w:rsidR="00067EDC" w:rsidRPr="00D13B60" w:rsidRDefault="00067EDC" w:rsidP="004B5769">
      <w:pPr>
        <w:spacing w:after="0" w:line="240" w:lineRule="auto"/>
        <w:ind w:firstLine="708"/>
        <w:jc w:val="both"/>
        <w:rPr>
          <w:rFonts w:ascii="Liberation Serif" w:hAnsi="Liberation Serif" w:cs="Liberation Serif"/>
          <w:sz w:val="28"/>
          <w:szCs w:val="28"/>
        </w:rPr>
      </w:pPr>
    </w:p>
    <w:p w14:paraId="73AD0086" w14:textId="3EC39B01" w:rsidR="005E2320" w:rsidRPr="00D13B60" w:rsidRDefault="005E2320"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307DB0" w:rsidRPr="00D13B60">
        <w:rPr>
          <w:rFonts w:ascii="Liberation Serif" w:hAnsi="Liberation Serif" w:cs="Liberation Serif"/>
          <w:b/>
          <w:sz w:val="28"/>
          <w:szCs w:val="28"/>
        </w:rPr>
        <w:t>6</w:t>
      </w:r>
      <w:r w:rsidRPr="00D13B60">
        <w:rPr>
          <w:rFonts w:ascii="Liberation Serif" w:hAnsi="Liberation Serif" w:cs="Liberation Serif"/>
          <w:b/>
          <w:sz w:val="28"/>
          <w:szCs w:val="28"/>
        </w:rPr>
        <w:t xml:space="preserve">. Требования к </w:t>
      </w:r>
      <w:r w:rsidR="00307DB0" w:rsidRPr="00D13B60">
        <w:rPr>
          <w:rFonts w:ascii="Liberation Serif" w:hAnsi="Liberation Serif" w:cs="Liberation Serif"/>
          <w:b/>
          <w:sz w:val="28"/>
          <w:szCs w:val="28"/>
        </w:rPr>
        <w:t xml:space="preserve">территории индивидуального жилищного фонда, ее </w:t>
      </w:r>
      <w:r w:rsidRPr="00D13B60">
        <w:rPr>
          <w:rFonts w:ascii="Liberation Serif" w:hAnsi="Liberation Serif" w:cs="Liberation Serif"/>
          <w:b/>
          <w:sz w:val="28"/>
          <w:szCs w:val="28"/>
        </w:rPr>
        <w:t>содержанию и уборке</w:t>
      </w:r>
    </w:p>
    <w:p w14:paraId="51E3FEAF" w14:textId="77777777" w:rsidR="00067EDC" w:rsidRPr="00D13B60" w:rsidRDefault="00067EDC" w:rsidP="004B5769">
      <w:pPr>
        <w:spacing w:after="0" w:line="240" w:lineRule="auto"/>
        <w:ind w:firstLine="708"/>
        <w:jc w:val="both"/>
        <w:rPr>
          <w:rFonts w:ascii="Liberation Serif" w:hAnsi="Liberation Serif" w:cs="Liberation Serif"/>
          <w:b/>
          <w:sz w:val="28"/>
          <w:szCs w:val="28"/>
        </w:rPr>
      </w:pPr>
    </w:p>
    <w:p w14:paraId="4EFA133C"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Собственники индивидуальных жилых домов и (или) уполномоченные ими лица, являющиеся владельцами и (или) пользователями, арендаторами индивидуальных жилых домов обязаны:</w:t>
      </w:r>
    </w:p>
    <w:p w14:paraId="6AC0B6B1" w14:textId="7992872B"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E2320" w:rsidRPr="00D13B60">
        <w:rPr>
          <w:rFonts w:ascii="Liberation Serif" w:hAnsi="Liberation Serif" w:cs="Liberation Serif"/>
          <w:sz w:val="28"/>
          <w:szCs w:val="28"/>
        </w:rPr>
        <w:t xml:space="preserve"> содержать отведенную территорию в соответствии с положениями настоящих Правил, а также иных нормативных правовых актов</w:t>
      </w:r>
      <w:r w:rsidR="008263B9">
        <w:rPr>
          <w:rFonts w:ascii="Liberation Serif" w:hAnsi="Liberation Serif" w:cs="Liberation Serif"/>
          <w:sz w:val="28"/>
          <w:szCs w:val="28"/>
        </w:rPr>
        <w:t xml:space="preserve"> Арамильского городского округа</w:t>
      </w:r>
      <w:r w:rsidR="005E2320" w:rsidRPr="00D13B60">
        <w:rPr>
          <w:rFonts w:ascii="Liberation Serif" w:hAnsi="Liberation Serif" w:cs="Liberation Serif"/>
          <w:sz w:val="28"/>
          <w:szCs w:val="28"/>
        </w:rPr>
        <w:t>;</w:t>
      </w:r>
    </w:p>
    <w:p w14:paraId="7E2D9297" w14:textId="5E4A1BFB"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1.2</w:t>
      </w:r>
      <w:r w:rsidR="005E2320" w:rsidRPr="00D13B60">
        <w:rPr>
          <w:rFonts w:ascii="Liberation Serif" w:hAnsi="Liberation Serif" w:cs="Liberation Serif"/>
          <w:sz w:val="28"/>
          <w:szCs w:val="28"/>
        </w:rPr>
        <w:t xml:space="preserve"> постоянно поддерживать в исправном состоянии фасады жилых домов, палисадников, ограждения, другие постройки, производить их ремонт и окраску;</w:t>
      </w:r>
    </w:p>
    <w:p w14:paraId="67A0175D" w14:textId="4D02FDFC" w:rsidR="005E2320" w:rsidRPr="00D13B60" w:rsidRDefault="007C4136" w:rsidP="007B11CC">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1.3</w:t>
      </w:r>
      <w:r w:rsidR="007B11CC" w:rsidRPr="00D13B60">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иметь на домах указатели с обозначением наименования улиц и переулков, номерные знаки;</w:t>
      </w:r>
    </w:p>
    <w:p w14:paraId="03AD3988" w14:textId="4E3880A8" w:rsidR="005E2320" w:rsidRPr="00D13B60" w:rsidRDefault="007C4136" w:rsidP="006102B4">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7B11CC" w:rsidRPr="00D13B60">
        <w:rPr>
          <w:rFonts w:ascii="Liberation Serif" w:hAnsi="Liberation Serif" w:cs="Liberation Serif"/>
          <w:sz w:val="28"/>
          <w:szCs w:val="28"/>
        </w:rPr>
        <w:t>4</w:t>
      </w:r>
      <w:r w:rsidR="005E2320" w:rsidRPr="00D13B60">
        <w:rPr>
          <w:rFonts w:ascii="Liberation Serif" w:hAnsi="Liberation Serif" w:cs="Liberation Serif"/>
          <w:sz w:val="28"/>
          <w:szCs w:val="28"/>
        </w:rPr>
        <w:t xml:space="preserve"> заключать договоры на вывоз твердых коммунальных отходов с региональным оператором, на вывоз крупногабаритных отходов, строительных отходов и иных отходов, не отнесенных к твердым коммунальным со специализированными организациями</w:t>
      </w:r>
      <w:r w:rsidR="00D8319C">
        <w:rPr>
          <w:rFonts w:ascii="Liberation Serif" w:hAnsi="Liberation Serif" w:cs="Liberation Serif"/>
          <w:sz w:val="28"/>
          <w:szCs w:val="28"/>
        </w:rPr>
        <w:t xml:space="preserve">. </w:t>
      </w:r>
      <w:r w:rsidR="00D8319C" w:rsidRPr="00D13B60">
        <w:rPr>
          <w:rFonts w:ascii="Liberation Serif" w:hAnsi="Liberation Serif" w:cs="Liberation Serif"/>
          <w:sz w:val="28"/>
          <w:szCs w:val="28"/>
        </w:rPr>
        <w:t>Заключение договора на вывоз твердых коммунальных отходов с региональным оператором происходит путем публичной оферт</w:t>
      </w:r>
      <w:r w:rsidR="00D8319C">
        <w:rPr>
          <w:rFonts w:ascii="Liberation Serif" w:hAnsi="Liberation Serif" w:cs="Liberation Serif"/>
          <w:sz w:val="28"/>
          <w:szCs w:val="28"/>
        </w:rPr>
        <w:t>ы.</w:t>
      </w:r>
      <w:r w:rsidR="006102B4">
        <w:rPr>
          <w:rFonts w:ascii="Liberation Serif" w:hAnsi="Liberation Serif" w:cs="Liberation Serif"/>
          <w:sz w:val="28"/>
          <w:szCs w:val="28"/>
        </w:rPr>
        <w:t xml:space="preserve"> </w:t>
      </w:r>
      <w:r w:rsidR="00D8319C">
        <w:rPr>
          <w:rFonts w:ascii="Liberation Serif" w:hAnsi="Liberation Serif" w:cs="Liberation Serif"/>
          <w:sz w:val="28"/>
          <w:szCs w:val="28"/>
        </w:rPr>
        <w:t>Д</w:t>
      </w:r>
      <w:r w:rsidR="006102B4" w:rsidRPr="00D13B60">
        <w:rPr>
          <w:rFonts w:ascii="Liberation Serif" w:hAnsi="Liberation Serif" w:cs="Liberation Serif"/>
          <w:sz w:val="28"/>
          <w:szCs w:val="28"/>
        </w:rPr>
        <w:t>оговор</w:t>
      </w:r>
      <w:r w:rsidR="006102B4" w:rsidRPr="006102B4">
        <w:rPr>
          <w:rFonts w:ascii="Liberation Serif" w:hAnsi="Liberation Serif" w:cs="Liberation Serif"/>
          <w:sz w:val="28"/>
          <w:szCs w:val="28"/>
        </w:rPr>
        <w:t xml:space="preserve"> </w:t>
      </w:r>
      <w:r w:rsidR="006102B4" w:rsidRPr="00D13B60">
        <w:rPr>
          <w:rFonts w:ascii="Liberation Serif" w:hAnsi="Liberation Serif" w:cs="Liberation Serif"/>
          <w:sz w:val="28"/>
          <w:szCs w:val="28"/>
        </w:rPr>
        <w:t>размещается в средствах массовой информации и считается заключенным после официального опубликования в официальных источниках опубликования и принятия акцепта путем внесения первого платежа</w:t>
      </w:r>
      <w:r w:rsidR="006102B4">
        <w:rPr>
          <w:rFonts w:ascii="Liberation Serif" w:hAnsi="Liberation Serif" w:cs="Liberation Serif"/>
          <w:sz w:val="28"/>
          <w:szCs w:val="28"/>
        </w:rPr>
        <w:t>;</w:t>
      </w:r>
    </w:p>
    <w:p w14:paraId="2784DBB7" w14:textId="28909889" w:rsidR="005E2320" w:rsidRPr="00D13B60" w:rsidRDefault="00E74CC9" w:rsidP="00D8319C">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1.5 не допускать переполнение емкостей для сбора жидких бытовых отходов, образующихся в личных домовладениях, приводящее к их попаданию в дренажную и (или) ливневую канализации, на дороги, тротуары, иные территории общего пользования</w:t>
      </w:r>
      <w:r w:rsidR="00D8319C">
        <w:rPr>
          <w:rFonts w:ascii="Liberation Serif" w:hAnsi="Liberation Serif" w:cs="Liberation Serif"/>
          <w:sz w:val="28"/>
          <w:szCs w:val="28"/>
        </w:rPr>
        <w:t>;</w:t>
      </w:r>
    </w:p>
    <w:p w14:paraId="2EEDD5FF" w14:textId="6329ABAB"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6102B4">
        <w:rPr>
          <w:rFonts w:ascii="Liberation Serif" w:hAnsi="Liberation Serif" w:cs="Liberation Serif"/>
          <w:sz w:val="28"/>
          <w:szCs w:val="28"/>
        </w:rPr>
        <w:t xml:space="preserve">6 </w:t>
      </w:r>
      <w:r w:rsidR="005E2320" w:rsidRPr="00D13B60">
        <w:rPr>
          <w:rFonts w:ascii="Liberation Serif" w:hAnsi="Liberation Serif" w:cs="Liberation Serif"/>
          <w:sz w:val="28"/>
          <w:szCs w:val="28"/>
        </w:rPr>
        <w:t>при уборке прилегающей территории в зимний период не допускать размещение снежных валов вне границ прилегающей территории;</w:t>
      </w:r>
    </w:p>
    <w:p w14:paraId="75375B4B" w14:textId="622EE601"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6102B4">
        <w:rPr>
          <w:rFonts w:ascii="Liberation Serif" w:hAnsi="Liberation Serif" w:cs="Liberation Serif"/>
          <w:sz w:val="28"/>
          <w:szCs w:val="28"/>
        </w:rPr>
        <w:t>7</w:t>
      </w:r>
      <w:r w:rsidR="005E2320" w:rsidRPr="00D13B60">
        <w:rPr>
          <w:rFonts w:ascii="Liberation Serif" w:hAnsi="Liberation Serif" w:cs="Liberation Serif"/>
          <w:sz w:val="28"/>
          <w:szCs w:val="28"/>
        </w:rPr>
        <w:t xml:space="preserve"> обеспечивать доступ к инженерным коммуникациям на отведенной территории.</w:t>
      </w:r>
    </w:p>
    <w:p w14:paraId="67B64D45" w14:textId="5945E48E"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На</w:t>
      </w:r>
      <w:r w:rsidR="00EF2052" w:rsidRPr="00D13B60">
        <w:rPr>
          <w:rFonts w:ascii="Liberation Serif" w:hAnsi="Liberation Serif" w:cs="Liberation Serif"/>
          <w:sz w:val="28"/>
          <w:szCs w:val="28"/>
        </w:rPr>
        <w:t xml:space="preserve"> собственников</w:t>
      </w:r>
      <w:r w:rsidRPr="00D13B60">
        <w:rPr>
          <w:rFonts w:ascii="Liberation Serif" w:hAnsi="Liberation Serif" w:cs="Liberation Serif"/>
          <w:sz w:val="28"/>
          <w:szCs w:val="28"/>
        </w:rPr>
        <w:t xml:space="preserve"> индивидуальных жилых домов возлагается обязанность по постоянному уходу и содержанию в надлежащем состоянии земельных участков, находящихся в собственности, пользовании, аренд</w:t>
      </w:r>
      <w:r w:rsidR="00EF2052" w:rsidRPr="00D13B60">
        <w:rPr>
          <w:rFonts w:ascii="Liberation Serif" w:hAnsi="Liberation Serif" w:cs="Liberation Serif"/>
          <w:sz w:val="28"/>
          <w:szCs w:val="28"/>
        </w:rPr>
        <w:t>е.</w:t>
      </w:r>
    </w:p>
    <w:p w14:paraId="57BF482D" w14:textId="531B934F"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На территории Арамильского городского округа запрещается с фасадной стороны застройки объектов </w:t>
      </w:r>
      <w:r w:rsidR="000F2F0A">
        <w:rPr>
          <w:rFonts w:ascii="Liberation Serif" w:hAnsi="Liberation Serif" w:cs="Liberation Serif"/>
          <w:sz w:val="28"/>
          <w:szCs w:val="28"/>
        </w:rPr>
        <w:t>индивидуального</w:t>
      </w:r>
      <w:r w:rsidRPr="00D13B60">
        <w:rPr>
          <w:rFonts w:ascii="Liberation Serif" w:hAnsi="Liberation Serif" w:cs="Liberation Serif"/>
          <w:sz w:val="28"/>
          <w:szCs w:val="28"/>
        </w:rPr>
        <w:t xml:space="preserve"> жилого фонда:</w:t>
      </w:r>
    </w:p>
    <w:p w14:paraId="6040C6B4" w14:textId="29D58DAC"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w:t>
      </w:r>
      <w:r w:rsidR="005E2320" w:rsidRPr="00D13B60">
        <w:rPr>
          <w:rFonts w:ascii="Liberation Serif" w:hAnsi="Liberation Serif" w:cs="Liberation Serif"/>
          <w:sz w:val="28"/>
          <w:szCs w:val="28"/>
        </w:rPr>
        <w:t xml:space="preserve"> загромождать,</w:t>
      </w:r>
      <w:r w:rsidR="000F2F0A">
        <w:rPr>
          <w:rFonts w:ascii="Liberation Serif" w:hAnsi="Liberation Serif" w:cs="Liberation Serif"/>
          <w:sz w:val="28"/>
          <w:szCs w:val="28"/>
        </w:rPr>
        <w:t xml:space="preserve"> </w:t>
      </w:r>
      <w:r w:rsidR="005E2320" w:rsidRPr="00D13B60">
        <w:rPr>
          <w:rFonts w:ascii="Liberation Serif" w:hAnsi="Liberation Serif" w:cs="Liberation Serif"/>
          <w:sz w:val="28"/>
          <w:szCs w:val="28"/>
        </w:rPr>
        <w:t xml:space="preserve">засорять </w:t>
      </w:r>
      <w:r w:rsidR="009033BE">
        <w:rPr>
          <w:rFonts w:ascii="Liberation Serif" w:hAnsi="Liberation Serif" w:cs="Liberation Serif"/>
          <w:sz w:val="28"/>
          <w:szCs w:val="28"/>
        </w:rPr>
        <w:t xml:space="preserve">и </w:t>
      </w:r>
      <w:r w:rsidR="005E2320" w:rsidRPr="00D13B60">
        <w:rPr>
          <w:rFonts w:ascii="Liberation Serif" w:hAnsi="Liberation Serif" w:cs="Liberation Serif"/>
          <w:sz w:val="28"/>
          <w:szCs w:val="28"/>
        </w:rPr>
        <w:t>складировать на территории металлически</w:t>
      </w:r>
      <w:r w:rsidR="0015694D">
        <w:rPr>
          <w:rFonts w:ascii="Liberation Serif" w:hAnsi="Liberation Serif" w:cs="Liberation Serif"/>
          <w:sz w:val="28"/>
          <w:szCs w:val="28"/>
        </w:rPr>
        <w:t>й</w:t>
      </w:r>
      <w:r w:rsidR="005E2320" w:rsidRPr="00D13B60">
        <w:rPr>
          <w:rFonts w:ascii="Liberation Serif" w:hAnsi="Liberation Serif" w:cs="Liberation Serif"/>
          <w:sz w:val="28"/>
          <w:szCs w:val="28"/>
        </w:rPr>
        <w:t xml:space="preserve"> лом, отход</w:t>
      </w:r>
      <w:r w:rsidR="00A932C4">
        <w:rPr>
          <w:rFonts w:ascii="Liberation Serif" w:hAnsi="Liberation Serif" w:cs="Liberation Serif"/>
          <w:sz w:val="28"/>
          <w:szCs w:val="28"/>
        </w:rPr>
        <w:t>ы</w:t>
      </w:r>
      <w:r w:rsidR="005E2320" w:rsidRPr="00D13B60">
        <w:rPr>
          <w:rFonts w:ascii="Liberation Serif" w:hAnsi="Liberation Serif" w:cs="Liberation Serif"/>
          <w:sz w:val="28"/>
          <w:szCs w:val="28"/>
        </w:rPr>
        <w:t xml:space="preserve"> производства и потребления, шлак, дрова, опил, удобрения, сено, грунт, гумус, торф, корм, строительный материал;</w:t>
      </w:r>
    </w:p>
    <w:p w14:paraId="3013D7DC" w14:textId="249FCFD8"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3.2</w:t>
      </w:r>
      <w:r w:rsidR="005E2320" w:rsidRPr="00D13B60">
        <w:rPr>
          <w:rFonts w:ascii="Liberation Serif" w:hAnsi="Liberation Serif" w:cs="Liberation Serif"/>
          <w:sz w:val="28"/>
          <w:szCs w:val="28"/>
        </w:rPr>
        <w:t xml:space="preserve"> складировать на обочины дорог, </w:t>
      </w:r>
      <w:r w:rsidR="00EF2052" w:rsidRPr="00D13B60">
        <w:rPr>
          <w:rFonts w:ascii="Liberation Serif" w:hAnsi="Liberation Serif" w:cs="Liberation Serif"/>
          <w:sz w:val="28"/>
          <w:szCs w:val="28"/>
        </w:rPr>
        <w:t xml:space="preserve">загромождать и засорять </w:t>
      </w:r>
      <w:r w:rsidR="005E2320" w:rsidRPr="00D13B60">
        <w:rPr>
          <w:rFonts w:ascii="Liberation Serif" w:hAnsi="Liberation Serif" w:cs="Liberation Serif"/>
          <w:sz w:val="28"/>
          <w:szCs w:val="28"/>
        </w:rPr>
        <w:t>тротуары остатками стройматериалов, грунтом и мусором;</w:t>
      </w:r>
    </w:p>
    <w:p w14:paraId="044CDF0E" w14:textId="1366ABEE"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3.3</w:t>
      </w:r>
      <w:r w:rsidR="005E2320" w:rsidRPr="00D13B60">
        <w:rPr>
          <w:rFonts w:ascii="Liberation Serif" w:hAnsi="Liberation Serif" w:cs="Liberation Serif"/>
          <w:sz w:val="28"/>
          <w:szCs w:val="28"/>
        </w:rPr>
        <w:t xml:space="preserve"> устраивать стоянки разукомплектованного транспорта;</w:t>
      </w:r>
    </w:p>
    <w:p w14:paraId="1415BE2E" w14:textId="53588BE2"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3.4</w:t>
      </w:r>
      <w:r w:rsidR="005E2320" w:rsidRPr="00D13B60">
        <w:rPr>
          <w:rFonts w:ascii="Liberation Serif" w:hAnsi="Liberation Serif" w:cs="Liberation Serif"/>
          <w:sz w:val="28"/>
          <w:szCs w:val="28"/>
        </w:rPr>
        <w:t xml:space="preserve"> перемещать снег в зимний период с территории участков на дороги, обочины, тротуары;</w:t>
      </w:r>
    </w:p>
    <w:p w14:paraId="212DB6FD" w14:textId="1A9F2353"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3.5</w:t>
      </w:r>
      <w:r w:rsidR="005E2320" w:rsidRPr="00D13B60">
        <w:rPr>
          <w:rFonts w:ascii="Liberation Serif" w:hAnsi="Liberation Serif" w:cs="Liberation Serif"/>
          <w:sz w:val="28"/>
          <w:szCs w:val="28"/>
        </w:rPr>
        <w:t xml:space="preserve"> вырубать зеленые насаждения, ломать и портить деревья и кустарники, производить самовольные надпилы на стволах деревьев, поджигать сухую листву;</w:t>
      </w:r>
    </w:p>
    <w:p w14:paraId="658E0A22" w14:textId="09B020CB" w:rsidR="00E74CC9" w:rsidRPr="00D13B60" w:rsidRDefault="007C4136" w:rsidP="00E74CC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3.6</w:t>
      </w:r>
      <w:r w:rsidR="005E2320" w:rsidRPr="00D13B60">
        <w:rPr>
          <w:rFonts w:ascii="Liberation Serif" w:hAnsi="Liberation Serif" w:cs="Liberation Serif"/>
          <w:sz w:val="28"/>
          <w:szCs w:val="28"/>
        </w:rPr>
        <w:t xml:space="preserve"> загрязнять питьевые колодцы;</w:t>
      </w:r>
    </w:p>
    <w:p w14:paraId="1B4A1A60" w14:textId="655B17D7"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3.7</w:t>
      </w:r>
      <w:r w:rsidR="005E2320" w:rsidRPr="00D13B60">
        <w:rPr>
          <w:rFonts w:ascii="Liberation Serif" w:hAnsi="Liberation Serif" w:cs="Liberation Serif"/>
          <w:sz w:val="28"/>
          <w:szCs w:val="28"/>
        </w:rPr>
        <w:t xml:space="preserve"> нарушать правила пользования колонками;</w:t>
      </w:r>
    </w:p>
    <w:p w14:paraId="04E285A8" w14:textId="3B4D1F2A"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3.8</w:t>
      </w:r>
      <w:r w:rsidR="005E2320" w:rsidRPr="00D13B60">
        <w:rPr>
          <w:rFonts w:ascii="Liberation Serif" w:hAnsi="Liberation Serif" w:cs="Liberation Serif"/>
          <w:sz w:val="28"/>
          <w:szCs w:val="28"/>
        </w:rPr>
        <w:t xml:space="preserve"> сжигать листву, траву, части деревьев, кустарников и других остатков растительности;</w:t>
      </w:r>
    </w:p>
    <w:p w14:paraId="012E3B07" w14:textId="451889B1"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3.9</w:t>
      </w:r>
      <w:r w:rsidR="005E2320" w:rsidRPr="00D13B60">
        <w:rPr>
          <w:rFonts w:ascii="Liberation Serif" w:hAnsi="Liberation Serif" w:cs="Liberation Serif"/>
          <w:sz w:val="28"/>
          <w:szCs w:val="28"/>
        </w:rPr>
        <w:t xml:space="preserve"> разбивать газоны и (или) делать подъезды (подходы), нарушая кюветы вдоль дорог без согласования с Администрацией </w:t>
      </w:r>
      <w:r w:rsidR="00307DB0" w:rsidRPr="00D13B60">
        <w:rPr>
          <w:rFonts w:ascii="Liberation Serif" w:hAnsi="Liberation Serif" w:cs="Liberation Serif"/>
          <w:sz w:val="28"/>
          <w:szCs w:val="28"/>
        </w:rPr>
        <w:t>Арамильского городского округа</w:t>
      </w:r>
      <w:r w:rsidR="005E2320" w:rsidRPr="00D13B60">
        <w:rPr>
          <w:rFonts w:ascii="Liberation Serif" w:hAnsi="Liberation Serif" w:cs="Liberation Serif"/>
          <w:sz w:val="28"/>
          <w:szCs w:val="28"/>
        </w:rPr>
        <w:t>;</w:t>
      </w:r>
    </w:p>
    <w:p w14:paraId="659B2979" w14:textId="421E62C8"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3.10</w:t>
      </w:r>
      <w:r w:rsidR="005E2320" w:rsidRPr="00D13B60">
        <w:rPr>
          <w:rFonts w:ascii="Liberation Serif" w:hAnsi="Liberation Serif" w:cs="Liberation Serif"/>
          <w:sz w:val="28"/>
          <w:szCs w:val="28"/>
        </w:rPr>
        <w:t xml:space="preserve"> перемещать снег со своей придомовой территории на иную придомовую территорию;</w:t>
      </w:r>
    </w:p>
    <w:p w14:paraId="0C92EE10" w14:textId="654FB73A"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3.11</w:t>
      </w:r>
      <w:r w:rsidR="005E2320" w:rsidRPr="00D13B60">
        <w:rPr>
          <w:rFonts w:ascii="Liberation Serif" w:hAnsi="Liberation Serif" w:cs="Liberation Serif"/>
          <w:sz w:val="28"/>
          <w:szCs w:val="28"/>
        </w:rPr>
        <w:t xml:space="preserve"> размещ</w:t>
      </w:r>
      <w:r w:rsidR="00027815">
        <w:rPr>
          <w:rFonts w:ascii="Liberation Serif" w:hAnsi="Liberation Serif" w:cs="Liberation Serif"/>
          <w:sz w:val="28"/>
          <w:szCs w:val="28"/>
        </w:rPr>
        <w:t>ать</w:t>
      </w:r>
      <w:r w:rsidR="005E2320" w:rsidRPr="00D13B60">
        <w:rPr>
          <w:rFonts w:ascii="Liberation Serif" w:hAnsi="Liberation Serif" w:cs="Liberation Serif"/>
          <w:sz w:val="28"/>
          <w:szCs w:val="28"/>
        </w:rPr>
        <w:t xml:space="preserve"> и обустр</w:t>
      </w:r>
      <w:r w:rsidR="00027815">
        <w:rPr>
          <w:rFonts w:ascii="Liberation Serif" w:hAnsi="Liberation Serif" w:cs="Liberation Serif"/>
          <w:sz w:val="28"/>
          <w:szCs w:val="28"/>
        </w:rPr>
        <w:t>аивать</w:t>
      </w:r>
      <w:r w:rsidR="005E2320" w:rsidRPr="00D13B60">
        <w:rPr>
          <w:rFonts w:ascii="Liberation Serif" w:hAnsi="Liberation Serif" w:cs="Liberation Serif"/>
          <w:sz w:val="28"/>
          <w:szCs w:val="28"/>
        </w:rPr>
        <w:t xml:space="preserve"> на землях, государственная собственность на которые не разграничена и на землях общего пользования, сооружения канализации, водозаборных скважин, овощных ям, колодцев и других аналогичных сооружений, указанные сооружения располагать на земельном участке, принадлежащем собственнику или пользователю;</w:t>
      </w:r>
    </w:p>
    <w:p w14:paraId="7BC3985A" w14:textId="515A5B68"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3.12</w:t>
      </w:r>
      <w:r w:rsidR="005E2320" w:rsidRPr="00D13B60">
        <w:rPr>
          <w:rFonts w:ascii="Liberation Serif" w:hAnsi="Liberation Serif" w:cs="Liberation Serif"/>
          <w:sz w:val="28"/>
          <w:szCs w:val="28"/>
        </w:rPr>
        <w:t xml:space="preserve"> самовольное использование земельных участков для личных нужд (возведение сараев, погребов, бань, гаражей, загонов для животных и птиц, устройство выгребных коленцев, септиков) вне границ отведенной владельцу территории.</w:t>
      </w:r>
    </w:p>
    <w:p w14:paraId="19B8ABE9"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На собственников индивидуальных строений возлагается ответственность за ликвидацию последствий пожара или ликвидацию последствий демонтажа строений в течение одного календарного месяца. Собственник обязан обеспечить вывоз отходов, образовавшихся в результате разборки дома и ликвидации пожара, с отведенной территории, и размещение (захоронение) их в специально отведенные места на основании возмездного договора со специализированной организацией.</w:t>
      </w:r>
    </w:p>
    <w:p w14:paraId="2A03A074" w14:textId="27C9EA0E" w:rsidR="005E2320" w:rsidRPr="00D13B60" w:rsidRDefault="005E2320" w:rsidP="00962207">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5. Застройщики, собственники, арендаторы и пользователи индивидуальных жилых домов при строительстве и ремонте заборов земельных участков, ориентированных на главные улицы, вид забора и его цветовое решение должны согласовывать с Администрацией </w:t>
      </w:r>
      <w:bookmarkStart w:id="4" w:name="_Hlk118710269"/>
      <w:r w:rsidRPr="00D13B60">
        <w:rPr>
          <w:rFonts w:ascii="Liberation Serif" w:hAnsi="Liberation Serif" w:cs="Liberation Serif"/>
          <w:sz w:val="28"/>
          <w:szCs w:val="28"/>
        </w:rPr>
        <w:t>Арамильского городского округа</w:t>
      </w:r>
      <w:bookmarkEnd w:id="4"/>
      <w:r w:rsidRPr="00D13B60">
        <w:rPr>
          <w:rFonts w:ascii="Liberation Serif" w:hAnsi="Liberation Serif" w:cs="Liberation Serif"/>
          <w:sz w:val="28"/>
          <w:szCs w:val="28"/>
        </w:rPr>
        <w:t>.</w:t>
      </w:r>
    </w:p>
    <w:p w14:paraId="12020AB4" w14:textId="77777777" w:rsidR="00A8371E" w:rsidRPr="00D13B60" w:rsidRDefault="00A8371E" w:rsidP="004B5769">
      <w:pPr>
        <w:spacing w:after="0" w:line="240" w:lineRule="auto"/>
        <w:ind w:firstLine="708"/>
        <w:jc w:val="both"/>
        <w:rPr>
          <w:rFonts w:ascii="Liberation Serif" w:hAnsi="Liberation Serif" w:cs="Liberation Serif"/>
          <w:sz w:val="28"/>
          <w:szCs w:val="28"/>
        </w:rPr>
      </w:pPr>
    </w:p>
    <w:p w14:paraId="682F45A6" w14:textId="6D96B911" w:rsidR="005E2320" w:rsidRPr="00D13B60" w:rsidRDefault="005E2320"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307DB0" w:rsidRPr="00D13B60">
        <w:rPr>
          <w:rFonts w:ascii="Liberation Serif" w:hAnsi="Liberation Serif" w:cs="Liberation Serif"/>
          <w:b/>
          <w:sz w:val="28"/>
          <w:szCs w:val="28"/>
        </w:rPr>
        <w:t>7</w:t>
      </w:r>
      <w:r w:rsidRPr="00D13B60">
        <w:rPr>
          <w:rFonts w:ascii="Liberation Serif" w:hAnsi="Liberation Serif" w:cs="Liberation Serif"/>
          <w:b/>
          <w:sz w:val="28"/>
          <w:szCs w:val="28"/>
        </w:rPr>
        <w:t>. Требования по содержанию и уборке территории объектов торговли, общественного питания и сферы услуг</w:t>
      </w:r>
    </w:p>
    <w:p w14:paraId="688EA7D0" w14:textId="77777777" w:rsidR="00067EDC" w:rsidRPr="00D13B60" w:rsidRDefault="00067EDC" w:rsidP="004B5769">
      <w:pPr>
        <w:spacing w:after="0" w:line="240" w:lineRule="auto"/>
        <w:ind w:firstLine="708"/>
        <w:jc w:val="both"/>
        <w:rPr>
          <w:rFonts w:ascii="Liberation Serif" w:hAnsi="Liberation Serif" w:cs="Liberation Serif"/>
          <w:b/>
          <w:sz w:val="28"/>
          <w:szCs w:val="28"/>
        </w:rPr>
      </w:pPr>
    </w:p>
    <w:p w14:paraId="788FE464"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 Все организации торговли, в том числе объекты нестационарной торговли, общественного питания, услуг, социально-культурного обслуживания обязаны обеспечить:</w:t>
      </w:r>
    </w:p>
    <w:p w14:paraId="4339D088" w14:textId="47DF3B10"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w:t>
      </w:r>
      <w:r w:rsidR="005E2320" w:rsidRPr="00D13B60">
        <w:rPr>
          <w:rFonts w:ascii="Liberation Serif" w:hAnsi="Liberation Serif" w:cs="Liberation Serif"/>
          <w:sz w:val="28"/>
          <w:szCs w:val="28"/>
        </w:rPr>
        <w:t xml:space="preserve"> полную уборку собственных и прилегающих территорий не менее двух раз в сутки (утром и вечером);</w:t>
      </w:r>
    </w:p>
    <w:p w14:paraId="1C01C328" w14:textId="661B64EA"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1.2</w:t>
      </w:r>
      <w:r w:rsidR="005E2320" w:rsidRPr="00D13B60">
        <w:rPr>
          <w:rFonts w:ascii="Liberation Serif" w:hAnsi="Liberation Serif" w:cs="Liberation Serif"/>
          <w:sz w:val="28"/>
          <w:szCs w:val="28"/>
        </w:rPr>
        <w:t xml:space="preserve"> чистоту и порядок территории в течение рабочего времени;</w:t>
      </w:r>
    </w:p>
    <w:p w14:paraId="0AA88F88" w14:textId="2670F841"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1.3</w:t>
      </w:r>
      <w:r w:rsidR="005E2320" w:rsidRPr="00D13B60">
        <w:rPr>
          <w:rFonts w:ascii="Liberation Serif" w:hAnsi="Liberation Serif" w:cs="Liberation Serif"/>
          <w:sz w:val="28"/>
          <w:szCs w:val="28"/>
        </w:rPr>
        <w:t xml:space="preserve"> необходимое количество урн и контейнеров, переполнение контейнеров и урн не допускается;</w:t>
      </w:r>
    </w:p>
    <w:p w14:paraId="7F96F825" w14:textId="42368330"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1.4</w:t>
      </w:r>
      <w:r w:rsidR="005E2320" w:rsidRPr="00D13B60">
        <w:rPr>
          <w:rFonts w:ascii="Liberation Serif" w:hAnsi="Liberation Serif" w:cs="Liberation Serif"/>
          <w:sz w:val="28"/>
          <w:szCs w:val="28"/>
        </w:rPr>
        <w:t xml:space="preserve"> соблюдение посетителями требований правил чистоты и порядка;</w:t>
      </w:r>
    </w:p>
    <w:p w14:paraId="5DBA95EE" w14:textId="5A1C7413"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1.5</w:t>
      </w:r>
      <w:r w:rsidR="005E2320" w:rsidRPr="00D13B60">
        <w:rPr>
          <w:rFonts w:ascii="Liberation Serif" w:hAnsi="Liberation Serif" w:cs="Liberation Serif"/>
          <w:sz w:val="28"/>
          <w:szCs w:val="28"/>
        </w:rPr>
        <w:t xml:space="preserve"> содержание в чистоте входов, цоколей, витрин, витражей, вывесок, мест мелкорозничной торговой сети, мест складирования тары и своевременный ее вывоз.</w:t>
      </w:r>
    </w:p>
    <w:p w14:paraId="5A16BA47" w14:textId="77777777" w:rsidR="005E2320" w:rsidRPr="00D13B60" w:rsidRDefault="005E2320"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Запрещается всем организациям торговли, в том числе объектам нестационарной торговли, общественного питания, услуг, социально-культурного обслуживания:</w:t>
      </w:r>
    </w:p>
    <w:p w14:paraId="34F5286F" w14:textId="70BEA63B"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w:t>
      </w:r>
      <w:r w:rsidR="005E2320" w:rsidRPr="00D13B60">
        <w:rPr>
          <w:rFonts w:ascii="Liberation Serif" w:hAnsi="Liberation Serif" w:cs="Liberation Serif"/>
          <w:sz w:val="28"/>
          <w:szCs w:val="28"/>
        </w:rPr>
        <w:t xml:space="preserve"> нарушать асфальтовое и другое покрытие улиц, тротуаров, целостность объектов внешнего благоустройства и зеленых насаждений;</w:t>
      </w:r>
    </w:p>
    <w:p w14:paraId="3C1D00B8" w14:textId="0E1F8F81"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w:t>
      </w:r>
      <w:r w:rsidR="005E2320" w:rsidRPr="00D13B60">
        <w:rPr>
          <w:rFonts w:ascii="Liberation Serif" w:hAnsi="Liberation Serif" w:cs="Liberation Serif"/>
          <w:sz w:val="28"/>
          <w:szCs w:val="28"/>
        </w:rPr>
        <w:t xml:space="preserve"> оставлять на местах торговли после окончания торговли передвижные лотки, тележки, тару, контейнеры и другое оборудование;</w:t>
      </w:r>
    </w:p>
    <w:p w14:paraId="3FB156E1" w14:textId="3517B0CC"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w:t>
      </w:r>
      <w:r w:rsidR="005E2320" w:rsidRPr="00D13B60">
        <w:rPr>
          <w:rFonts w:ascii="Liberation Serif" w:hAnsi="Liberation Serif" w:cs="Liberation Serif"/>
          <w:sz w:val="28"/>
          <w:szCs w:val="28"/>
        </w:rPr>
        <w:t xml:space="preserve"> устанавливать объекты уличной торговли на цветниках, газонах, в местах, отведенных для парковки (стоянки автомобилей) и у входных групп в торговые объекты;</w:t>
      </w:r>
    </w:p>
    <w:p w14:paraId="115ECCE2" w14:textId="7D46B6D4"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2.4</w:t>
      </w:r>
      <w:r w:rsidR="005E2320" w:rsidRPr="00D13B60">
        <w:rPr>
          <w:rFonts w:ascii="Liberation Serif" w:hAnsi="Liberation Serif" w:cs="Liberation Serif"/>
          <w:sz w:val="28"/>
          <w:szCs w:val="28"/>
        </w:rPr>
        <w:t xml:space="preserve"> складирование мусора и отходов в контейнеры без наличия договора со специализированной организацией на вывоз отходов потребления и производства;</w:t>
      </w:r>
    </w:p>
    <w:p w14:paraId="7CE6B717" w14:textId="0D69C077"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2.5</w:t>
      </w:r>
      <w:r w:rsidR="005E2320" w:rsidRPr="00D13B60">
        <w:rPr>
          <w:rFonts w:ascii="Liberation Serif" w:hAnsi="Liberation Serif" w:cs="Liberation Serif"/>
          <w:sz w:val="28"/>
          <w:szCs w:val="28"/>
        </w:rPr>
        <w:t xml:space="preserve"> выставлять у входных групп торговых объектов, а также на тротуар, цветник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прилегающие к объектам территории;</w:t>
      </w:r>
    </w:p>
    <w:p w14:paraId="3A0AE804" w14:textId="5B8ADF4D"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2.6</w:t>
      </w:r>
      <w:r w:rsidR="005E2320" w:rsidRPr="00D13B60">
        <w:rPr>
          <w:rFonts w:ascii="Liberation Serif" w:hAnsi="Liberation Serif" w:cs="Liberation Serif"/>
          <w:sz w:val="28"/>
          <w:szCs w:val="28"/>
        </w:rPr>
        <w:t xml:space="preserve"> сброс сточных вод и жидких бытовых отходов от объектов торговли на рельеф прилегающей территории (дороги, тротуары, пешеходные дорожки, газоны и т.д.);</w:t>
      </w:r>
    </w:p>
    <w:p w14:paraId="4F73A244" w14:textId="3CAE0F73" w:rsidR="005E2320"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2.7</w:t>
      </w:r>
      <w:r w:rsidR="005E2320" w:rsidRPr="00D13B60">
        <w:rPr>
          <w:rFonts w:ascii="Liberation Serif" w:hAnsi="Liberation Serif" w:cs="Liberation Serif"/>
          <w:sz w:val="28"/>
          <w:szCs w:val="28"/>
        </w:rPr>
        <w:t xml:space="preserve"> использовать конструкции объекта для размещения рекламы, вывесок, афиш, агитационных материалов, крепления растяжек в нарушение установленного порядка</w:t>
      </w:r>
      <w:r w:rsidR="00962207" w:rsidRPr="00D13B60">
        <w:rPr>
          <w:rFonts w:ascii="Liberation Serif" w:hAnsi="Liberation Serif" w:cs="Liberation Serif"/>
          <w:sz w:val="28"/>
          <w:szCs w:val="28"/>
        </w:rPr>
        <w:t xml:space="preserve"> нормативными актами Администрации Арамильского городского округа.</w:t>
      </w:r>
    </w:p>
    <w:p w14:paraId="4BFF44B5" w14:textId="1AFBBA42" w:rsidR="00391894" w:rsidRPr="00D13B60" w:rsidRDefault="00391894" w:rsidP="004B5769">
      <w:pPr>
        <w:spacing w:after="0" w:line="240" w:lineRule="auto"/>
        <w:jc w:val="both"/>
        <w:rPr>
          <w:rFonts w:ascii="Liberation Serif" w:hAnsi="Liberation Serif" w:cs="Liberation Serif"/>
          <w:b/>
          <w:sz w:val="28"/>
          <w:szCs w:val="28"/>
        </w:rPr>
      </w:pPr>
    </w:p>
    <w:p w14:paraId="1B14DA30" w14:textId="730AD3FB" w:rsidR="00391894" w:rsidRPr="00D13B60" w:rsidRDefault="00391894"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AF3EE6" w:rsidRPr="00D13B60">
        <w:rPr>
          <w:rFonts w:ascii="Liberation Serif" w:hAnsi="Liberation Serif" w:cs="Liberation Serif"/>
          <w:b/>
          <w:sz w:val="28"/>
          <w:szCs w:val="28"/>
        </w:rPr>
        <w:t>8</w:t>
      </w:r>
      <w:r w:rsidRPr="00D13B60">
        <w:rPr>
          <w:rFonts w:ascii="Liberation Serif" w:hAnsi="Liberation Serif" w:cs="Liberation Serif"/>
          <w:b/>
          <w:sz w:val="28"/>
          <w:szCs w:val="28"/>
        </w:rPr>
        <w:t>. Требования к формированию прилегающих территорий</w:t>
      </w:r>
    </w:p>
    <w:p w14:paraId="0F5C96FF" w14:textId="77777777" w:rsidR="00391894" w:rsidRPr="00D13B60" w:rsidRDefault="00391894" w:rsidP="004B5769">
      <w:pPr>
        <w:spacing w:after="0" w:line="240" w:lineRule="auto"/>
        <w:ind w:firstLine="708"/>
        <w:jc w:val="both"/>
        <w:rPr>
          <w:rFonts w:ascii="Liberation Serif" w:hAnsi="Liberation Serif" w:cs="Liberation Serif"/>
          <w:b/>
          <w:sz w:val="28"/>
          <w:szCs w:val="28"/>
        </w:rPr>
      </w:pPr>
    </w:p>
    <w:p w14:paraId="0A0326CD"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1. Прилегающие территории формируются в пределах земельных участков и территорий, на которые право собственности, владения, пользования не зарегистрировано в порядке, установленном федеральным законодательством. </w:t>
      </w:r>
    </w:p>
    <w:p w14:paraId="35F44543"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 В границы прилегающей территории не включаются:</w:t>
      </w:r>
    </w:p>
    <w:p w14:paraId="7711FD6B" w14:textId="6AFC7A64"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2.1</w:t>
      </w:r>
      <w:r w:rsidR="00391894" w:rsidRPr="00D13B60">
        <w:rPr>
          <w:rFonts w:ascii="Liberation Serif" w:hAnsi="Liberation Serif" w:cs="Liberation Serif"/>
          <w:sz w:val="28"/>
          <w:szCs w:val="28"/>
        </w:rPr>
        <w:t xml:space="preserve"> дороги, проезды и иные транспортные коммуникации;</w:t>
      </w:r>
    </w:p>
    <w:p w14:paraId="0833E929" w14:textId="02E883DF"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2.2</w:t>
      </w:r>
      <w:r w:rsidR="00391894" w:rsidRPr="00D13B60">
        <w:rPr>
          <w:rFonts w:ascii="Liberation Serif" w:hAnsi="Liberation Serif" w:cs="Liberation Serif"/>
          <w:sz w:val="28"/>
          <w:szCs w:val="28"/>
        </w:rPr>
        <w:t xml:space="preserve"> тротуары, расположенные вдоль дорог общего пользования; </w:t>
      </w:r>
    </w:p>
    <w:p w14:paraId="4A8483F7" w14:textId="014411F8"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2.3</w:t>
      </w:r>
      <w:r w:rsidR="00391894" w:rsidRPr="00D13B60">
        <w:rPr>
          <w:rFonts w:ascii="Liberation Serif" w:hAnsi="Liberation Serif" w:cs="Liberation Serif"/>
          <w:sz w:val="28"/>
          <w:szCs w:val="28"/>
        </w:rPr>
        <w:t xml:space="preserve"> парки, скверы, бульвары; </w:t>
      </w:r>
    </w:p>
    <w:p w14:paraId="58C76BCD" w14:textId="4FF58142"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2.4</w:t>
      </w:r>
      <w:r w:rsidR="00391894" w:rsidRPr="00D13B60">
        <w:rPr>
          <w:rFonts w:ascii="Liberation Serif" w:hAnsi="Liberation Serif" w:cs="Liberation Serif"/>
          <w:sz w:val="28"/>
          <w:szCs w:val="28"/>
        </w:rPr>
        <w:t xml:space="preserve"> береговые полосы; </w:t>
      </w:r>
    </w:p>
    <w:p w14:paraId="757F85D7" w14:textId="17CE58E6"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2.5</w:t>
      </w:r>
      <w:r w:rsidR="00391894" w:rsidRPr="00D13B60">
        <w:rPr>
          <w:rFonts w:ascii="Liberation Serif" w:hAnsi="Liberation Serif" w:cs="Liberation Serif"/>
          <w:sz w:val="28"/>
          <w:szCs w:val="28"/>
        </w:rPr>
        <w:t xml:space="preserve"> иные территории, на которых расположены объекты, содержание которых, в соответствии с законодательством Российской Федерации, является обязанностью их правообладателя.</w:t>
      </w:r>
    </w:p>
    <w:p w14:paraId="383E784D" w14:textId="3414D110"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На территории </w:t>
      </w:r>
      <w:r w:rsidR="007C4136"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прилегающие территории формируются только для земельных участков, сведения о которых внесены в Е</w:t>
      </w:r>
      <w:r w:rsidR="0022294F">
        <w:rPr>
          <w:rFonts w:ascii="Liberation Serif" w:hAnsi="Liberation Serif" w:cs="Liberation Serif"/>
          <w:sz w:val="28"/>
          <w:szCs w:val="28"/>
        </w:rPr>
        <w:t>диный государственный реестр недвижимости</w:t>
      </w:r>
      <w:r w:rsidRPr="00D13B60">
        <w:rPr>
          <w:rFonts w:ascii="Liberation Serif" w:hAnsi="Liberation Serif" w:cs="Liberation Serif"/>
          <w:sz w:val="28"/>
          <w:szCs w:val="28"/>
        </w:rPr>
        <w:t>. Исключение составляют земельные участки, образованные под многоквартирные жилые дома по отмостке фундаментов таких домов. Прилегающие территории в отношении указанных земельных участков, в соответствии с действующим законодательством, не формируются.</w:t>
      </w:r>
    </w:p>
    <w:p w14:paraId="4F99EABA"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Прилегающая территория для каждого земельного участка формируется с учетом следующих требований:</w:t>
      </w:r>
    </w:p>
    <w:p w14:paraId="5ECEC9B8" w14:textId="234C593E"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4.1</w:t>
      </w:r>
      <w:r w:rsidR="00391894" w:rsidRPr="00D13B60">
        <w:rPr>
          <w:rFonts w:ascii="Liberation Serif" w:hAnsi="Liberation Serif" w:cs="Liberation Serif"/>
          <w:sz w:val="28"/>
          <w:szCs w:val="28"/>
        </w:rPr>
        <w:t xml:space="preserve"> в отношении одного земельного участка может быть установлена только одна прилегающая территория;</w:t>
      </w:r>
    </w:p>
    <w:p w14:paraId="3E1D841E" w14:textId="321170EA"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4.2</w:t>
      </w:r>
      <w:r w:rsidR="00391894" w:rsidRPr="00D13B60">
        <w:rPr>
          <w:rFonts w:ascii="Liberation Serif" w:hAnsi="Liberation Serif" w:cs="Liberation Serif"/>
          <w:sz w:val="28"/>
          <w:szCs w:val="28"/>
        </w:rPr>
        <w:t xml:space="preserve"> установление общей прилегающей территории для двух и более земельных участков не допускается, за исключением случая,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14:paraId="0D62386F" w14:textId="5511A6C4" w:rsidR="00391894" w:rsidRPr="00D13B60" w:rsidRDefault="007C4136"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4.3</w:t>
      </w:r>
      <w:r w:rsidR="00391894" w:rsidRPr="00D13B60">
        <w:rPr>
          <w:rFonts w:ascii="Liberation Serif" w:hAnsi="Liberation Serif" w:cs="Liberation Serif"/>
          <w:sz w:val="28"/>
          <w:szCs w:val="28"/>
        </w:rPr>
        <w:t xml:space="preserve"> пересечение прилегающих территорий между собой не допускается, за исключением случая установления общих (смежных) границ прилегающих территорий;</w:t>
      </w:r>
    </w:p>
    <w:p w14:paraId="0C1BC362"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 Границы прилегающих территорий имеют внутренние и внешние части границ:</w:t>
      </w:r>
    </w:p>
    <w:p w14:paraId="20233DE7" w14:textId="0337A7EC"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22294F">
        <w:rPr>
          <w:rFonts w:ascii="Liberation Serif" w:hAnsi="Liberation Serif" w:cs="Liberation Serif"/>
          <w:sz w:val="28"/>
          <w:szCs w:val="28"/>
        </w:rPr>
        <w:t>1</w:t>
      </w:r>
      <w:r w:rsidRPr="00D13B60">
        <w:rPr>
          <w:rFonts w:ascii="Liberation Serif" w:hAnsi="Liberation Serif" w:cs="Liberation Serif"/>
          <w:sz w:val="28"/>
          <w:szCs w:val="28"/>
        </w:rPr>
        <w:t xml:space="preserve"> Внутренняя часть границы прилегающей территории должна иметь общие (смежные) границы с границей земельного участка, в отношении которого такая прилегающая территория формируется;</w:t>
      </w:r>
    </w:p>
    <w:p w14:paraId="030A7C59" w14:textId="0931BC24"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22294F">
        <w:rPr>
          <w:rFonts w:ascii="Liberation Serif" w:hAnsi="Liberation Serif" w:cs="Liberation Serif"/>
          <w:sz w:val="28"/>
          <w:szCs w:val="28"/>
        </w:rPr>
        <w:t>2</w:t>
      </w:r>
      <w:r w:rsidRPr="00D13B60">
        <w:rPr>
          <w:rFonts w:ascii="Liberation Serif" w:hAnsi="Liberation Serif" w:cs="Liberation Serif"/>
          <w:sz w:val="28"/>
          <w:szCs w:val="28"/>
        </w:rPr>
        <w:t xml:space="preserve"> Внешняя часть границы прилегающей территории формируется в соответствии с требованиями, установленными п. 7 настоящей статьи.</w:t>
      </w:r>
    </w:p>
    <w:p w14:paraId="44510300"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6. Границы прилегающей территории для земельных участков формируются с учетом вида их разрешенного использования, определенного Классификатором видов разрешенного использования земельных участков, утвержденных приказом Росреестра от 10.11.2020 № П/0412 (в действующей редакции). </w:t>
      </w:r>
    </w:p>
    <w:p w14:paraId="72ECF855"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7. Требование к максимальному расстоянию между внутренней частью границы прилегающей территории и ее внешней частью установлено Приложением №1 настоящих Правил. Требование к минимальному </w:t>
      </w:r>
      <w:r w:rsidRPr="00D13B60">
        <w:rPr>
          <w:rFonts w:ascii="Liberation Serif" w:hAnsi="Liberation Serif" w:cs="Liberation Serif"/>
          <w:sz w:val="28"/>
          <w:szCs w:val="28"/>
        </w:rPr>
        <w:lastRenderedPageBreak/>
        <w:t>расстоянию между внутренней частью границы прилегающей территории и ее внешней частью не устанавливается.</w:t>
      </w:r>
    </w:p>
    <w:p w14:paraId="07FFC3DA" w14:textId="567DE63C"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8. При формировании Схемы границ прилегающих территорий коды видов разрешенного использования земельных участков, для которых формируются прилегающие территории, определяется Администрацией </w:t>
      </w:r>
      <w:r w:rsidR="007C4136"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на основании описания видов разрешенного использования земельных участков, приведенных в Приложении №1 настоящих Правил.</w:t>
      </w:r>
    </w:p>
    <w:p w14:paraId="7A09361E"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9. На Схеме границ прилегающих территорий должны быть отображены:</w:t>
      </w:r>
    </w:p>
    <w:p w14:paraId="4E6E1861"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1) земельные участки, для которых формируются прилегающие территории, и кадастровые номера этих земельных участков; </w:t>
      </w:r>
    </w:p>
    <w:p w14:paraId="70AA2843"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наименование улиц;</w:t>
      </w:r>
    </w:p>
    <w:p w14:paraId="4AD7892D"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 границы прилегающих территорий и их площади;</w:t>
      </w:r>
    </w:p>
    <w:p w14:paraId="49B6607C"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условные номера прилегающих территорий;</w:t>
      </w:r>
    </w:p>
    <w:p w14:paraId="74A0466B" w14:textId="77777777"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 показатель площади прилегающей территории в м2.</w:t>
      </w:r>
    </w:p>
    <w:p w14:paraId="46253C09" w14:textId="295D7601"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10. Схемы границ прилегающих территорий формируется в электронном виде </w:t>
      </w:r>
      <w:r w:rsidR="002F48FB" w:rsidRPr="00D13B60">
        <w:rPr>
          <w:rFonts w:ascii="Liberation Serif" w:hAnsi="Liberation Serif" w:cs="Liberation Serif"/>
          <w:sz w:val="28"/>
          <w:szCs w:val="28"/>
        </w:rPr>
        <w:t>(</w:t>
      </w:r>
      <w:r w:rsidR="002F48FB" w:rsidRPr="00D13B60">
        <w:rPr>
          <w:rFonts w:ascii="Liberation Serif" w:hAnsi="Liberation Serif" w:cs="Liberation Serif"/>
          <w:sz w:val="28"/>
          <w:szCs w:val="28"/>
          <w:lang w:val="en-US"/>
        </w:rPr>
        <w:t>XML</w:t>
      </w:r>
      <w:r w:rsidR="002F48FB" w:rsidRPr="00D13B60">
        <w:rPr>
          <w:rFonts w:ascii="Liberation Serif" w:hAnsi="Liberation Serif" w:cs="Liberation Serif"/>
          <w:sz w:val="28"/>
          <w:szCs w:val="28"/>
        </w:rPr>
        <w:t>)</w:t>
      </w:r>
      <w:r w:rsidRPr="00D13B60">
        <w:rPr>
          <w:rFonts w:ascii="Liberation Serif" w:hAnsi="Liberation Serif" w:cs="Liberation Serif"/>
          <w:sz w:val="28"/>
          <w:szCs w:val="28"/>
        </w:rPr>
        <w:t xml:space="preserve"> каждого населенного пункта </w:t>
      </w:r>
      <w:r w:rsidR="007C4136"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отдельно и размещаются на официальном сайте </w:t>
      </w:r>
      <w:r w:rsidR="007C4136"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58D89A08" w14:textId="77777777" w:rsidR="00F47D31" w:rsidRPr="00D13B60" w:rsidRDefault="00F47D31" w:rsidP="004B5769">
      <w:pPr>
        <w:spacing w:after="0" w:line="240" w:lineRule="auto"/>
        <w:ind w:firstLine="708"/>
        <w:jc w:val="both"/>
        <w:rPr>
          <w:rFonts w:ascii="Liberation Serif" w:hAnsi="Liberation Serif" w:cs="Liberation Serif"/>
          <w:sz w:val="28"/>
          <w:szCs w:val="28"/>
        </w:rPr>
      </w:pPr>
    </w:p>
    <w:p w14:paraId="78A11CBE" w14:textId="4650F590" w:rsidR="00F47D31" w:rsidRPr="00D13B60" w:rsidRDefault="00F47D31"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Статья 9. Требования при обращении с коммунальными отходами (за исключением частного сектора)</w:t>
      </w:r>
    </w:p>
    <w:p w14:paraId="5AA4D466" w14:textId="77777777" w:rsidR="00F47D31" w:rsidRPr="00D13B60" w:rsidRDefault="00F47D31" w:rsidP="004B5769">
      <w:pPr>
        <w:spacing w:after="0" w:line="240" w:lineRule="auto"/>
        <w:ind w:firstLine="708"/>
        <w:jc w:val="both"/>
        <w:rPr>
          <w:rFonts w:ascii="Liberation Serif" w:hAnsi="Liberation Serif" w:cs="Liberation Serif"/>
          <w:b/>
          <w:sz w:val="28"/>
          <w:szCs w:val="28"/>
        </w:rPr>
      </w:pPr>
    </w:p>
    <w:p w14:paraId="57D8B050"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Складирование твердых коммунальных отходов осуществляется в контейнеры, размещенные на обустроенных контейнерных площадках.</w:t>
      </w:r>
    </w:p>
    <w:p w14:paraId="2EF0E0AE"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Для сбора твердых коммунальных отходов должны применяться контейнеры, обеспечивающие механизированную выгрузку мусора.</w:t>
      </w:r>
    </w:p>
    <w:p w14:paraId="69E83119"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Складирование крупногабаритных отходов, в том числе мебели, бытовой техники и упаковки от бытовой техники, отходов, образующихся в процессе ремонта и реконструкции квартир и мест общего пользования в многоквартирном доме, а также листвы, веток, смета допускается в специальный отсек обустроенный на контейнерной площадке. На площадке, предназначенной для складирования крупногабаритных отходов, устанавливается специальная табличка.</w:t>
      </w:r>
    </w:p>
    <w:p w14:paraId="0BB08DA3"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 Вывоз твердых коммунальных отходов из контейнеров осуществляется региональным оператором в соответствии с требованиями, установленными законодательством Российской Федерации.</w:t>
      </w:r>
    </w:p>
    <w:p w14:paraId="0F365BDE"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Вывоз крупногабаритных отходов организуется по заявкам, но не реже 1 раза в неделю.</w:t>
      </w:r>
    </w:p>
    <w:p w14:paraId="336F0939"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Уборку твердых коммунальных отходов, выпавших при выгрузке из контейнеров в мусоровоз, производит региональный оператор, осуществляющий их вывоз.</w:t>
      </w:r>
    </w:p>
    <w:p w14:paraId="45C1A4AD"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5. Чистота на контейнерной площадке должна обеспечиваться собственниками жилых домов, собственниками помещений в многоквартирном доме (в случае непосредственного управления многоквартирным домом собственниками помещений в многоквартирном доме) или управляющими организациями, в соответствии с договорами управления.</w:t>
      </w:r>
    </w:p>
    <w:p w14:paraId="30D759F0"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Уборка контейнерных площадок должна осуществляться ежедневно.</w:t>
      </w:r>
    </w:p>
    <w:p w14:paraId="50A224E7"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 Собственники твердых коммунальных отходов обязаны соблюдать требования законодательства в сфере обращения с отходами, в том числе 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776E8E27"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 При транспортировании отходов физические и юридические лица обязаны не допускать загрязнения дорог, убирать образовавшиеся загрязнения.</w:t>
      </w:r>
    </w:p>
    <w:p w14:paraId="67505F02" w14:textId="77777777"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 Физическим и юридическим лицам запрещается:</w:t>
      </w:r>
    </w:p>
    <w:p w14:paraId="3AFB4C9F" w14:textId="5D113318" w:rsidR="00F47D31" w:rsidRPr="00D13B60" w:rsidRDefault="00F47D31" w:rsidP="00E74CC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8.1 осуществлять слив жидких бытовых отходов в контейнеры с твердыми коммунальными отходами, на территорию дворов, газонов, в дренажную и ливневую канализации, на дороги и тротуары;</w:t>
      </w:r>
    </w:p>
    <w:p w14:paraId="55B735AB" w14:textId="35A2586E" w:rsidR="00F47D31" w:rsidRPr="00D13B60" w:rsidRDefault="00F47D3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w:t>
      </w:r>
      <w:r w:rsidR="00E74CC9" w:rsidRPr="00D13B60">
        <w:rPr>
          <w:rFonts w:ascii="Liberation Serif" w:hAnsi="Liberation Serif" w:cs="Liberation Serif"/>
          <w:sz w:val="28"/>
          <w:szCs w:val="28"/>
        </w:rPr>
        <w:t>2</w:t>
      </w:r>
      <w:r w:rsidRPr="00D13B60">
        <w:rPr>
          <w:rFonts w:ascii="Liberation Serif" w:hAnsi="Liberation Serif" w:cs="Liberation Serif"/>
          <w:sz w:val="28"/>
          <w:szCs w:val="28"/>
        </w:rPr>
        <w:t xml:space="preserve"> сжигать твердые коммунальные, в том числе крупногабаритные отходы.</w:t>
      </w:r>
    </w:p>
    <w:p w14:paraId="4440CE47" w14:textId="77777777" w:rsidR="00A8371E" w:rsidRPr="00D13B60" w:rsidRDefault="00A8371E" w:rsidP="004B5769">
      <w:pPr>
        <w:spacing w:after="0" w:line="240" w:lineRule="auto"/>
        <w:ind w:firstLine="708"/>
        <w:jc w:val="both"/>
        <w:rPr>
          <w:rFonts w:ascii="Liberation Serif" w:hAnsi="Liberation Serif" w:cs="Liberation Serif"/>
          <w:sz w:val="28"/>
          <w:szCs w:val="28"/>
        </w:rPr>
      </w:pPr>
    </w:p>
    <w:p w14:paraId="312F7C15" w14:textId="711E5040" w:rsidR="00C7249B" w:rsidRPr="00D13B60" w:rsidRDefault="00C7249B"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F23179" w:rsidRPr="00D13B60">
        <w:rPr>
          <w:rFonts w:ascii="Liberation Serif" w:hAnsi="Liberation Serif" w:cs="Liberation Serif"/>
          <w:b/>
          <w:sz w:val="28"/>
          <w:szCs w:val="28"/>
        </w:rPr>
        <w:t>10</w:t>
      </w:r>
      <w:r w:rsidRPr="00D13B60">
        <w:rPr>
          <w:rFonts w:ascii="Liberation Serif" w:hAnsi="Liberation Serif" w:cs="Liberation Serif"/>
          <w:b/>
          <w:sz w:val="28"/>
          <w:szCs w:val="28"/>
        </w:rPr>
        <w:t>. Требования к внешнему виду и содержанию фасадов зданий, строений, сооружений</w:t>
      </w:r>
    </w:p>
    <w:p w14:paraId="32F98DC1" w14:textId="77777777" w:rsidR="00F9594E" w:rsidRPr="00D13B60" w:rsidRDefault="00F9594E" w:rsidP="004B5769">
      <w:pPr>
        <w:spacing w:after="0" w:line="240" w:lineRule="auto"/>
        <w:ind w:firstLine="708"/>
        <w:jc w:val="center"/>
        <w:rPr>
          <w:rFonts w:ascii="Liberation Serif" w:hAnsi="Liberation Serif" w:cs="Liberation Serif"/>
          <w:b/>
          <w:sz w:val="28"/>
          <w:szCs w:val="28"/>
        </w:rPr>
      </w:pPr>
    </w:p>
    <w:p w14:paraId="05B7FD29"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Содержание фасадов зданий, строений и сооружений обеспечивают правообладатели таких объектов в соответствии с настоящими Правилами.</w:t>
      </w:r>
    </w:p>
    <w:p w14:paraId="7E77C4F7"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Внешний вид фасадов здания, строения, сооружения должен соответствовать согласованному в установленном порядке архитектурно-художественному облику объекта капитального строительства, информация о котором содержится в паспорте фасадов и (или) эскизном проекте.</w:t>
      </w:r>
    </w:p>
    <w:p w14:paraId="53CC24FA" w14:textId="4258DB39"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Порядок предоставления решения о согласовании архитектурно-художественного облика объекта капитального строительства, требования к содержанию эскизного проекта и паспорта фасадов, форма паспорта фасадов устанавливаются нормативным правовым актом </w:t>
      </w:r>
      <w:r w:rsidR="001E1A31" w:rsidRPr="00D13B60">
        <w:rPr>
          <w:rFonts w:ascii="Liberation Serif" w:hAnsi="Liberation Serif" w:cs="Liberation Serif"/>
          <w:sz w:val="28"/>
          <w:szCs w:val="28"/>
        </w:rPr>
        <w:t xml:space="preserve">Администрации </w:t>
      </w:r>
      <w:r w:rsidR="004B5AD7"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w:t>
      </w:r>
    </w:p>
    <w:p w14:paraId="59B35E5D"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Требования пункта 3 настоящей статьи не распространяются на объекты культурного наследия, объекты индивидуального жилищного строительства, а также линейные объекты.</w:t>
      </w:r>
    </w:p>
    <w:p w14:paraId="513803EE"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CFB9BBF"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 Содержание фасадов зданий, строений и сооружений включает:</w:t>
      </w:r>
    </w:p>
    <w:p w14:paraId="0B92E9DF" w14:textId="65095C28"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6.1</w:t>
      </w:r>
      <w:r w:rsidR="00C7249B" w:rsidRPr="00D13B60">
        <w:rPr>
          <w:rFonts w:ascii="Liberation Serif" w:hAnsi="Liberation Serif" w:cs="Liberation Serif"/>
          <w:sz w:val="28"/>
          <w:szCs w:val="28"/>
        </w:rPr>
        <w:t xml:space="preserve">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E22D0AD" w14:textId="6C589DDF"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6.2</w:t>
      </w:r>
      <w:r w:rsidR="00C7249B" w:rsidRPr="00D13B60">
        <w:rPr>
          <w:rFonts w:ascii="Liberation Serif" w:hAnsi="Liberation Serif" w:cs="Liberation Serif"/>
          <w:sz w:val="28"/>
          <w:szCs w:val="28"/>
        </w:rPr>
        <w:t xml:space="preserve"> обеспечение наличия и содержание в исправном состоянии водостоков, водосточных труб и сливов;</w:t>
      </w:r>
    </w:p>
    <w:p w14:paraId="38AC4D52" w14:textId="57442D2F"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6.3</w:t>
      </w:r>
      <w:r w:rsidR="00C7249B" w:rsidRPr="00D13B60">
        <w:rPr>
          <w:rFonts w:ascii="Liberation Serif" w:hAnsi="Liberation Serif" w:cs="Liberation Serif"/>
          <w:sz w:val="28"/>
          <w:szCs w:val="28"/>
        </w:rPr>
        <w:t xml:space="preserve"> очистку от снега и льда крыш и козырьков, удаление наледи, снега и сосулек с карнизов, балконов и лоджий;</w:t>
      </w:r>
    </w:p>
    <w:p w14:paraId="451F1FC6" w14:textId="6FB6A9FB"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6.4</w:t>
      </w:r>
      <w:r w:rsidR="00C7249B" w:rsidRPr="00D13B60">
        <w:rPr>
          <w:rFonts w:ascii="Liberation Serif" w:hAnsi="Liberation Serif" w:cs="Liberation Serif"/>
          <w:sz w:val="28"/>
          <w:szCs w:val="28"/>
        </w:rPr>
        <w:t xml:space="preserve"> герметизацию, заделку и расшивку швов, трещин и выбоин;</w:t>
      </w:r>
    </w:p>
    <w:p w14:paraId="5612D8BA" w14:textId="794339F0"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6.5</w:t>
      </w:r>
      <w:r w:rsidR="00C7249B" w:rsidRPr="00D13B60">
        <w:rPr>
          <w:rFonts w:ascii="Liberation Serif" w:hAnsi="Liberation Serif" w:cs="Liberation Serif"/>
          <w:sz w:val="28"/>
          <w:szCs w:val="28"/>
        </w:rPr>
        <w:t xml:space="preserve"> восстановление, ремонт и своевременную очистку отмосток, приямков цокольных окон и входов в подвалы;</w:t>
      </w:r>
    </w:p>
    <w:p w14:paraId="2C1143B2" w14:textId="6CB4E2D3"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6.6</w:t>
      </w:r>
      <w:r w:rsidR="00C7249B" w:rsidRPr="00D13B60">
        <w:rPr>
          <w:rFonts w:ascii="Liberation Serif" w:hAnsi="Liberation Serif" w:cs="Liberation Serif"/>
          <w:sz w:val="28"/>
          <w:szCs w:val="28"/>
        </w:rPr>
        <w:t xml:space="preserve">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w:t>
      </w:r>
      <w:r w:rsidR="004B5AD7" w:rsidRPr="00D13B60">
        <w:rPr>
          <w:rFonts w:ascii="Liberation Serif" w:hAnsi="Liberation Serif" w:cs="Liberation Serif"/>
          <w:sz w:val="28"/>
          <w:szCs w:val="28"/>
        </w:rPr>
        <w:t>Арамильского городского округа</w:t>
      </w:r>
      <w:r w:rsidR="00C7249B" w:rsidRPr="00D13B60">
        <w:rPr>
          <w:rFonts w:ascii="Liberation Serif" w:hAnsi="Liberation Serif" w:cs="Liberation Serif"/>
          <w:sz w:val="28"/>
          <w:szCs w:val="28"/>
        </w:rPr>
        <w:t>;</w:t>
      </w:r>
    </w:p>
    <w:p w14:paraId="2D5EBB43" w14:textId="248EC343"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6.7</w:t>
      </w:r>
      <w:r w:rsidR="00C7249B" w:rsidRPr="00D13B60">
        <w:rPr>
          <w:rFonts w:ascii="Liberation Serif" w:hAnsi="Liberation Serif" w:cs="Liberation Serif"/>
          <w:sz w:val="28"/>
          <w:szCs w:val="28"/>
        </w:rPr>
        <w:t xml:space="preserve"> очистку и промывку поверхностей фасадов в зависимости от их состояния и условий эксплуатации;</w:t>
      </w:r>
    </w:p>
    <w:p w14:paraId="2642CAA4" w14:textId="68E847B2"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6.8</w:t>
      </w:r>
      <w:r w:rsidR="00C7249B" w:rsidRPr="00D13B60">
        <w:rPr>
          <w:rFonts w:ascii="Liberation Serif" w:hAnsi="Liberation Serif" w:cs="Liberation Serif"/>
          <w:sz w:val="28"/>
          <w:szCs w:val="28"/>
        </w:rPr>
        <w:t xml:space="preserve"> мытье окон и витрин, вывесок и указателей;</w:t>
      </w:r>
    </w:p>
    <w:p w14:paraId="6B64AC20" w14:textId="63F8DE6B"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6.9</w:t>
      </w:r>
      <w:r w:rsidR="00C7249B" w:rsidRPr="00D13B60">
        <w:rPr>
          <w:rFonts w:ascii="Liberation Serif" w:hAnsi="Liberation Serif" w:cs="Liberation Serif"/>
          <w:sz w:val="28"/>
          <w:szCs w:val="28"/>
        </w:rPr>
        <w:t xml:space="preserve"> выполнение иных требований, предусмотренных правилами и нормами технической эксплуатации зданий, строений и сооружений.</w:t>
      </w:r>
    </w:p>
    <w:p w14:paraId="102C2A75"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 Под изменением внешнего вида фасадов понимается:</w:t>
      </w:r>
    </w:p>
    <w:p w14:paraId="09659476" w14:textId="03AA9189"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7.1</w:t>
      </w:r>
      <w:r w:rsidR="00C7249B" w:rsidRPr="00D13B60">
        <w:rPr>
          <w:rFonts w:ascii="Liberation Serif" w:hAnsi="Liberation Serif" w:cs="Liberation Serif"/>
          <w:sz w:val="28"/>
          <w:szCs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18FD310F" w14:textId="4EE4BB43"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7.2</w:t>
      </w:r>
      <w:r w:rsidR="00C7249B" w:rsidRPr="00D13B60">
        <w:rPr>
          <w:rFonts w:ascii="Liberation Serif" w:hAnsi="Liberation Serif" w:cs="Liberation Serif"/>
          <w:sz w:val="28"/>
          <w:szCs w:val="28"/>
        </w:rPr>
        <w:t xml:space="preserve"> замена облицовочного материала;</w:t>
      </w:r>
    </w:p>
    <w:p w14:paraId="444FDD26" w14:textId="52155AF7"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7.3</w:t>
      </w:r>
      <w:r w:rsidR="00C7249B" w:rsidRPr="00D13B60">
        <w:rPr>
          <w:rFonts w:ascii="Liberation Serif" w:hAnsi="Liberation Serif" w:cs="Liberation Serif"/>
          <w:sz w:val="28"/>
          <w:szCs w:val="28"/>
        </w:rPr>
        <w:t xml:space="preserve"> покраска фасада, его частей в цвет, отличающийся от цвета здания;</w:t>
      </w:r>
    </w:p>
    <w:p w14:paraId="46E3C655" w14:textId="7D071F1B"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7.4</w:t>
      </w:r>
      <w:r w:rsidR="00C7249B" w:rsidRPr="00D13B60">
        <w:rPr>
          <w:rFonts w:ascii="Liberation Serif" w:hAnsi="Liberation Serif" w:cs="Liberation Serif"/>
          <w:sz w:val="28"/>
          <w:szCs w:val="28"/>
        </w:rPr>
        <w:t xml:space="preserve"> изменение конструкции крыши, материала кровли, элементов безопасности крыши, элементов организованного наружного водостока;</w:t>
      </w:r>
    </w:p>
    <w:p w14:paraId="2B3C8851" w14:textId="1CA58F4E"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7.5</w:t>
      </w:r>
      <w:r w:rsidR="00C7249B" w:rsidRPr="00D13B60">
        <w:rPr>
          <w:rFonts w:ascii="Liberation Serif" w:hAnsi="Liberation Serif" w:cs="Liberation Serif"/>
          <w:sz w:val="28"/>
          <w:szCs w:val="28"/>
        </w:rPr>
        <w:t xml:space="preserve"> установка (крепление) или демонтаж дополнительных элементов и устройств (флагштоки, указатели).</w:t>
      </w:r>
    </w:p>
    <w:p w14:paraId="4C46524F" w14:textId="2104CC55"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нормативным правовым актом</w:t>
      </w:r>
      <w:r w:rsidR="001E1A31" w:rsidRPr="00D13B60">
        <w:rPr>
          <w:rFonts w:ascii="Liberation Serif" w:hAnsi="Liberation Serif" w:cs="Liberation Serif"/>
          <w:sz w:val="28"/>
          <w:szCs w:val="28"/>
        </w:rPr>
        <w:t xml:space="preserve"> Администрации</w:t>
      </w:r>
      <w:r w:rsidRPr="00D13B60">
        <w:rPr>
          <w:rFonts w:ascii="Liberation Serif" w:hAnsi="Liberation Serif" w:cs="Liberation Serif"/>
          <w:sz w:val="28"/>
          <w:szCs w:val="28"/>
        </w:rPr>
        <w:t xml:space="preserve"> </w:t>
      </w:r>
      <w:r w:rsidR="004B5AD7"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40D07418"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9. При содержании фасадов зданий, строений и сооружений запрещается:</w:t>
      </w:r>
    </w:p>
    <w:p w14:paraId="18029CEE"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самовольное переоборудование или изменение внешнего вида фасада здания либо его элементов;</w:t>
      </w:r>
    </w:p>
    <w:p w14:paraId="374B12A1" w14:textId="28020868"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самовольное нанесение надписей;</w:t>
      </w:r>
    </w:p>
    <w:p w14:paraId="56167EDB"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нарушение установленных требований по размещению вывесок, указателей улиц, номерных знаков домов, зданий и сооружений;</w:t>
      </w:r>
    </w:p>
    <w:p w14:paraId="380D85A1" w14:textId="14A2554F"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 xml:space="preserve">распространение звуковой рекламы с использованием </w:t>
      </w:r>
      <w:proofErr w:type="spellStart"/>
      <w:r w:rsidRPr="00D13B60">
        <w:rPr>
          <w:rFonts w:ascii="Liberation Serif" w:hAnsi="Liberation Serif" w:cs="Liberation Serif"/>
          <w:sz w:val="28"/>
          <w:szCs w:val="28"/>
        </w:rPr>
        <w:t>звукотехнического</w:t>
      </w:r>
      <w:proofErr w:type="spellEnd"/>
      <w:r w:rsidRPr="00D13B60">
        <w:rPr>
          <w:rFonts w:ascii="Liberation Serif" w:hAnsi="Liberation Serif" w:cs="Liberation Serif"/>
          <w:sz w:val="28"/>
          <w:szCs w:val="28"/>
        </w:rPr>
        <w:t xml:space="preserve"> оборудования, монтируемого и располагаемого на </w:t>
      </w:r>
      <w:r w:rsidRPr="00D13B60">
        <w:rPr>
          <w:rFonts w:ascii="Liberation Serif" w:hAnsi="Liberation Serif" w:cs="Liberation Serif"/>
          <w:sz w:val="28"/>
          <w:szCs w:val="28"/>
        </w:rPr>
        <w:lastRenderedPageBreak/>
        <w:t>внешних стенах, крышах и иных конструктивных элементах зданий, строений, сооружений.</w:t>
      </w:r>
    </w:p>
    <w:p w14:paraId="79CC44CE"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10.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14:paraId="2C789271"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 На фасадах зданий, строений и сооружений допускается установка следующих домовых знаков:</w:t>
      </w:r>
    </w:p>
    <w:p w14:paraId="2896B96A"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угловой указатель улицы, площади, проспекта, проезда, переулка;</w:t>
      </w:r>
    </w:p>
    <w:p w14:paraId="3953F279"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указатель номера дома, строения;</w:t>
      </w:r>
    </w:p>
    <w:p w14:paraId="6489D310"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указатель номера подъезда и номеров квартир в подъезде;</w:t>
      </w:r>
    </w:p>
    <w:p w14:paraId="1672F51E"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proofErr w:type="spellStart"/>
      <w:r w:rsidRPr="00D13B60">
        <w:rPr>
          <w:rFonts w:ascii="Liberation Serif" w:hAnsi="Liberation Serif" w:cs="Liberation Serif"/>
          <w:sz w:val="28"/>
          <w:szCs w:val="28"/>
        </w:rPr>
        <w:t>флагодержатель</w:t>
      </w:r>
      <w:proofErr w:type="spellEnd"/>
      <w:r w:rsidRPr="00D13B60">
        <w:rPr>
          <w:rFonts w:ascii="Liberation Serif" w:hAnsi="Liberation Serif" w:cs="Liberation Serif"/>
          <w:sz w:val="28"/>
          <w:szCs w:val="28"/>
        </w:rPr>
        <w:t>;</w:t>
      </w:r>
    </w:p>
    <w:p w14:paraId="53322D61"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памятная доска;</w:t>
      </w:r>
    </w:p>
    <w:p w14:paraId="4703C5E5"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полигонометрический знак;</w:t>
      </w:r>
    </w:p>
    <w:p w14:paraId="76CBABFE"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указатель пожарного гидранта;</w:t>
      </w:r>
    </w:p>
    <w:p w14:paraId="7E922C40"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указатель грунтовых геодезических знаков;</w:t>
      </w:r>
    </w:p>
    <w:p w14:paraId="48B8928E"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указатель городской канализации и водопровода;</w:t>
      </w:r>
    </w:p>
    <w:p w14:paraId="6BDB1C70" w14:textId="235018C2"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указатель подземного газопровода.</w:t>
      </w:r>
    </w:p>
    <w:p w14:paraId="4445C30B" w14:textId="126CA3F5"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F23179" w:rsidRPr="00D13B60">
        <w:rPr>
          <w:rFonts w:ascii="Liberation Serif" w:hAnsi="Liberation Serif" w:cs="Liberation Serif"/>
          <w:sz w:val="28"/>
          <w:szCs w:val="28"/>
        </w:rPr>
        <w:t>2</w:t>
      </w:r>
      <w:r w:rsidRPr="00D13B60">
        <w:rPr>
          <w:rFonts w:ascii="Liberation Serif" w:hAnsi="Liberation Serif" w:cs="Liberation Serif"/>
          <w:sz w:val="28"/>
          <w:szCs w:val="28"/>
        </w:rPr>
        <w:t>. Изменения фасадов встроенных помещений и отдельно стоящих объектов (нежилые здания)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должны быть согласованы с Администрацией Арамильского городского округа до начала проведения ремонтных работ, путем письменного обращения;</w:t>
      </w:r>
    </w:p>
    <w:p w14:paraId="52D29D92" w14:textId="1BB0CF01" w:rsidR="00391894" w:rsidRPr="00D13B60" w:rsidRDefault="0039189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F23179" w:rsidRPr="00D13B60">
        <w:rPr>
          <w:rFonts w:ascii="Liberation Serif" w:hAnsi="Liberation Serif" w:cs="Liberation Serif"/>
          <w:sz w:val="28"/>
          <w:szCs w:val="28"/>
        </w:rPr>
        <w:t>3</w:t>
      </w:r>
      <w:r w:rsidRPr="00D13B60">
        <w:rPr>
          <w:rFonts w:ascii="Liberation Serif" w:hAnsi="Liberation Serif" w:cs="Liberation Serif"/>
          <w:sz w:val="28"/>
          <w:szCs w:val="28"/>
        </w:rPr>
        <w:t>. Переоборудование фасадов зданий и их элементов, в том числе при переводе помещений из категории жилых в нежилые, при реконструкции или переоборудовании (изменении целевого использования) нежилых помещений, должно производиться в порядке, установленном законодательством Российской Федерации.</w:t>
      </w:r>
    </w:p>
    <w:p w14:paraId="2B5EC6DB" w14:textId="0F152162" w:rsidR="005E2320"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F23179" w:rsidRPr="00D13B60">
        <w:rPr>
          <w:rFonts w:ascii="Liberation Serif" w:hAnsi="Liberation Serif" w:cs="Liberation Serif"/>
          <w:sz w:val="28"/>
          <w:szCs w:val="28"/>
        </w:rPr>
        <w:t>4</w:t>
      </w:r>
      <w:r w:rsidRPr="00D13B60">
        <w:rPr>
          <w:rFonts w:ascii="Liberation Serif" w:hAnsi="Liberation Serif" w:cs="Liberation Serif"/>
          <w:sz w:val="28"/>
          <w:szCs w:val="28"/>
        </w:rPr>
        <w:t xml:space="preserve">. Иные вопросы благоустройства фасадов на территории </w:t>
      </w:r>
      <w:r w:rsidR="004B5AD7"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не урегулированные настоящими Правилами, регулируются муниципальными правовыми актами </w:t>
      </w:r>
      <w:r w:rsidR="004B5AD7"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если иное не установлено действующим законодательством.</w:t>
      </w:r>
    </w:p>
    <w:p w14:paraId="7B17DE68" w14:textId="77777777" w:rsidR="00A8371E" w:rsidRPr="00D13B60" w:rsidRDefault="00A8371E" w:rsidP="004B5769">
      <w:pPr>
        <w:spacing w:after="0" w:line="240" w:lineRule="auto"/>
        <w:ind w:firstLine="708"/>
        <w:jc w:val="both"/>
        <w:rPr>
          <w:rFonts w:ascii="Liberation Serif" w:hAnsi="Liberation Serif" w:cs="Liberation Serif"/>
          <w:b/>
          <w:sz w:val="28"/>
          <w:szCs w:val="28"/>
        </w:rPr>
      </w:pPr>
    </w:p>
    <w:p w14:paraId="6E193DDA" w14:textId="2ABFEB2C" w:rsidR="00C7249B" w:rsidRPr="00D13B60" w:rsidRDefault="00C7249B"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F23179" w:rsidRPr="00D13B60">
        <w:rPr>
          <w:rFonts w:ascii="Liberation Serif" w:hAnsi="Liberation Serif" w:cs="Liberation Serif"/>
          <w:b/>
          <w:sz w:val="28"/>
          <w:szCs w:val="28"/>
        </w:rPr>
        <w:t>11</w:t>
      </w:r>
      <w:r w:rsidRPr="00D13B60">
        <w:rPr>
          <w:rFonts w:ascii="Liberation Serif" w:hAnsi="Liberation Serif" w:cs="Liberation Serif"/>
          <w:b/>
          <w:sz w:val="28"/>
          <w:szCs w:val="28"/>
        </w:rPr>
        <w:t>. Наружное освещение территории</w:t>
      </w:r>
    </w:p>
    <w:p w14:paraId="18814DDE" w14:textId="77777777" w:rsidR="00A8371E" w:rsidRPr="00D13B60" w:rsidRDefault="00A8371E" w:rsidP="004B5769">
      <w:pPr>
        <w:spacing w:after="0" w:line="240" w:lineRule="auto"/>
        <w:ind w:firstLine="708"/>
        <w:jc w:val="both"/>
        <w:rPr>
          <w:rFonts w:ascii="Liberation Serif" w:hAnsi="Liberation Serif" w:cs="Liberation Serif"/>
          <w:b/>
          <w:sz w:val="28"/>
          <w:szCs w:val="28"/>
        </w:rPr>
      </w:pPr>
    </w:p>
    <w:p w14:paraId="5966CA48"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Включение и отключение наружного освещения улиц, дорог, площадей, территорий и других освещаемых объектов производится по графику, установленному Администрацией Арамильского городского округа.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14:paraId="576B102F" w14:textId="77777777" w:rsidR="00C7249B" w:rsidRPr="00D13B60" w:rsidRDefault="00C7249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14:paraId="05F2C639" w14:textId="40FB013F" w:rsidR="00C7249B" w:rsidRPr="00D13B60" w:rsidRDefault="004B5AD7"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w:t>
      </w:r>
      <w:r w:rsidR="00C7249B" w:rsidRPr="00D13B60">
        <w:rPr>
          <w:rFonts w:ascii="Liberation Serif" w:hAnsi="Liberation Serif" w:cs="Liberation Serif"/>
          <w:sz w:val="28"/>
          <w:szCs w:val="28"/>
        </w:rPr>
        <w:t>. Все объекты наружного освещения должны поддерживаться в технически исправном состоянии.</w:t>
      </w:r>
    </w:p>
    <w:p w14:paraId="4B9C8E00" w14:textId="1986AC84" w:rsidR="005C4663" w:rsidRPr="00D13B60" w:rsidRDefault="005C466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При проектировании освещения и осветительного оборудования рекомендуется обеспечивать:</w:t>
      </w:r>
    </w:p>
    <w:p w14:paraId="50006D84" w14:textId="7EF082A5" w:rsidR="005C4663" w:rsidRPr="00D13B60" w:rsidRDefault="00E915DE"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C4663" w:rsidRPr="00D13B60">
        <w:rPr>
          <w:rFonts w:ascii="Liberation Serif" w:hAnsi="Liberation Serif" w:cs="Liberation Serif"/>
          <w:sz w:val="28"/>
          <w:szCs w:val="28"/>
        </w:rPr>
        <w:t>экономичность и энергоэффективность применяемых осветительных установок, рациональное распределение и использование электроэнергии;</w:t>
      </w:r>
    </w:p>
    <w:p w14:paraId="3B7640C9" w14:textId="4C0A6BFA" w:rsidR="005C4663" w:rsidRPr="00D13B60" w:rsidRDefault="005C466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E915DE">
        <w:rPr>
          <w:rFonts w:ascii="Liberation Serif" w:hAnsi="Liberation Serif" w:cs="Liberation Serif"/>
          <w:sz w:val="28"/>
          <w:szCs w:val="28"/>
        </w:rPr>
        <w:t xml:space="preserve">- </w:t>
      </w:r>
      <w:r w:rsidRPr="00D13B60">
        <w:rPr>
          <w:rFonts w:ascii="Liberation Serif" w:hAnsi="Liberation Serif" w:cs="Liberation Serif"/>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14:paraId="786BA6F9" w14:textId="31AA9357" w:rsidR="005C4663" w:rsidRPr="00D13B60" w:rsidRDefault="00E915DE"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5C4663" w:rsidRPr="00D13B60">
        <w:rPr>
          <w:rFonts w:ascii="Liberation Serif" w:hAnsi="Liberation Serif" w:cs="Liberation Serif"/>
          <w:sz w:val="28"/>
          <w:szCs w:val="28"/>
        </w:rPr>
        <w:t>удобство обслуживания и управления при разных режимах работы установок.</w:t>
      </w:r>
    </w:p>
    <w:p w14:paraId="4DAB2D28" w14:textId="6FE97E7E"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C7249B" w:rsidRPr="00D13B60">
        <w:rPr>
          <w:rFonts w:ascii="Liberation Serif" w:hAnsi="Liberation Serif" w:cs="Liberation Serif"/>
          <w:sz w:val="28"/>
          <w:szCs w:val="28"/>
        </w:rPr>
        <w:t>.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 либо определяется соглашением о разграничении балансовой принадлежности.</w:t>
      </w:r>
    </w:p>
    <w:p w14:paraId="3AF03711" w14:textId="6F3FC4EA"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w:t>
      </w:r>
      <w:r w:rsidR="00C7249B" w:rsidRPr="00D13B60">
        <w:rPr>
          <w:rFonts w:ascii="Liberation Serif" w:hAnsi="Liberation Serif" w:cs="Liberation Serif"/>
          <w:sz w:val="28"/>
          <w:szCs w:val="28"/>
        </w:rPr>
        <w:t>.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14:paraId="2C7D515B" w14:textId="42B429F5" w:rsidR="00C7249B"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w:t>
      </w:r>
      <w:r w:rsidR="00C7249B" w:rsidRPr="00D13B60">
        <w:rPr>
          <w:rFonts w:ascii="Liberation Serif" w:hAnsi="Liberation Serif" w:cs="Liberation Serif"/>
          <w:sz w:val="28"/>
          <w:szCs w:val="28"/>
        </w:rPr>
        <w:t>. При производстве строительных работ застройщик обязан:</w:t>
      </w:r>
    </w:p>
    <w:p w14:paraId="5EA6E327" w14:textId="56DD699E" w:rsidR="00C7249B" w:rsidRPr="00D13B60" w:rsidRDefault="00F716B3"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C7249B" w:rsidRPr="00D13B60">
        <w:rPr>
          <w:rFonts w:ascii="Liberation Serif" w:hAnsi="Liberation Serif" w:cs="Liberation Serif"/>
          <w:sz w:val="28"/>
          <w:szCs w:val="28"/>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14:paraId="66EB5604" w14:textId="62AF2B7C" w:rsidR="00A050F5" w:rsidRPr="00D13B60" w:rsidRDefault="00E915DE"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C7249B" w:rsidRPr="00D13B60">
        <w:rPr>
          <w:rFonts w:ascii="Liberation Serif" w:hAnsi="Liberation Serif" w:cs="Liberation Serif"/>
          <w:sz w:val="28"/>
          <w:szCs w:val="28"/>
        </w:rPr>
        <w:t>согласовывать проекты устройства и реконструкции наружного освещения территорий общего пользования с Администрацией Арамильского городского округа в порядке, определяемом правовыми актами Администрации Арамильского городского округа</w:t>
      </w:r>
      <w:r w:rsidR="00F23179" w:rsidRPr="00D13B60">
        <w:rPr>
          <w:rFonts w:ascii="Liberation Serif" w:hAnsi="Liberation Serif" w:cs="Liberation Serif"/>
          <w:sz w:val="28"/>
          <w:szCs w:val="28"/>
        </w:rPr>
        <w:t>.</w:t>
      </w:r>
    </w:p>
    <w:p w14:paraId="693CAB51" w14:textId="77777777" w:rsidR="00F9594E" w:rsidRPr="00D13B60" w:rsidRDefault="00F9594E" w:rsidP="004B5769">
      <w:pPr>
        <w:spacing w:after="0" w:line="240" w:lineRule="auto"/>
        <w:ind w:firstLine="708"/>
        <w:jc w:val="both"/>
        <w:rPr>
          <w:rFonts w:ascii="Liberation Serif" w:hAnsi="Liberation Serif" w:cs="Liberation Serif"/>
          <w:sz w:val="28"/>
          <w:szCs w:val="28"/>
        </w:rPr>
      </w:pPr>
    </w:p>
    <w:p w14:paraId="3A2BEE9C" w14:textId="7B5DBABA" w:rsidR="00A050F5" w:rsidRPr="00D13B60" w:rsidRDefault="00A050F5"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684DC3" w:rsidRPr="00D13B60">
        <w:rPr>
          <w:rFonts w:ascii="Liberation Serif" w:hAnsi="Liberation Serif" w:cs="Liberation Serif"/>
          <w:b/>
          <w:sz w:val="28"/>
          <w:szCs w:val="28"/>
        </w:rPr>
        <w:t>12</w:t>
      </w:r>
      <w:r w:rsidRPr="00D13B60">
        <w:rPr>
          <w:rFonts w:ascii="Liberation Serif" w:hAnsi="Liberation Serif" w:cs="Liberation Serif"/>
          <w:b/>
          <w:sz w:val="28"/>
          <w:szCs w:val="28"/>
        </w:rPr>
        <w:t>. Требования к обустройству территории в целях обеспечения беспрепятственного передвижения инвалидов и других маломобильных групп населения</w:t>
      </w:r>
    </w:p>
    <w:p w14:paraId="426D9F94" w14:textId="77777777" w:rsidR="00A050F5" w:rsidRPr="00D13B60" w:rsidRDefault="00A050F5" w:rsidP="004B5769">
      <w:pPr>
        <w:spacing w:after="0" w:line="240" w:lineRule="auto"/>
        <w:ind w:firstLine="708"/>
        <w:jc w:val="both"/>
        <w:rPr>
          <w:rFonts w:ascii="Liberation Serif" w:hAnsi="Liberation Serif" w:cs="Liberation Serif"/>
          <w:sz w:val="28"/>
          <w:szCs w:val="28"/>
        </w:rPr>
      </w:pPr>
    </w:p>
    <w:p w14:paraId="028FC07E" w14:textId="77777777" w:rsidR="00A050F5" w:rsidRPr="00D13B60" w:rsidRDefault="00A050F5"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Основными принципами формирования среды жизнедеятельности при реконструкции и проектирование новой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06A3BC52" w14:textId="395DF9C5" w:rsidR="00A050F5" w:rsidRPr="00D13B60" w:rsidRDefault="00684DC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A050F5" w:rsidRPr="00D13B60">
        <w:rPr>
          <w:rFonts w:ascii="Liberation Serif" w:hAnsi="Liberation Serif" w:cs="Liberation Serif"/>
          <w:sz w:val="28"/>
          <w:szCs w:val="28"/>
        </w:rPr>
        <w:t>.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14:paraId="527C3E8D" w14:textId="734D0D13" w:rsidR="00A050F5" w:rsidRPr="00D13B60" w:rsidRDefault="00684DC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w:t>
      </w:r>
      <w:r w:rsidR="00A050F5" w:rsidRPr="00D13B60">
        <w:rPr>
          <w:rFonts w:ascii="Liberation Serif" w:hAnsi="Liberation Serif" w:cs="Liberation Serif"/>
          <w:sz w:val="28"/>
          <w:szCs w:val="28"/>
        </w:rPr>
        <w:t>. 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800 - 920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14:paraId="037879DF" w14:textId="66A82CFC" w:rsidR="00A050F5" w:rsidRPr="00D13B60" w:rsidRDefault="00684DC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w:t>
      </w:r>
      <w:r w:rsidR="00A050F5" w:rsidRPr="00D13B60">
        <w:rPr>
          <w:rFonts w:ascii="Liberation Serif" w:hAnsi="Liberation Serif" w:cs="Liberation Serif"/>
          <w:sz w:val="28"/>
          <w:szCs w:val="28"/>
        </w:rPr>
        <w:t>. Подходы к лифтам (подъемникам) с улицы должны быть обеспечены свободным доступом для маломобильных групп населения.</w:t>
      </w:r>
    </w:p>
    <w:p w14:paraId="2AC93CF0" w14:textId="5A627327" w:rsidR="00A050F5" w:rsidRPr="00D13B60" w:rsidRDefault="00684DC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A050F5" w:rsidRPr="00D13B60">
        <w:rPr>
          <w:rFonts w:ascii="Liberation Serif" w:hAnsi="Liberation Serif" w:cs="Liberation Serif"/>
          <w:sz w:val="28"/>
          <w:szCs w:val="28"/>
        </w:rPr>
        <w:t xml:space="preserve">. На территории </w:t>
      </w:r>
      <w:r w:rsidRPr="00D13B60">
        <w:rPr>
          <w:rFonts w:ascii="Liberation Serif" w:hAnsi="Liberation Serif" w:cs="Liberation Serif"/>
          <w:sz w:val="28"/>
          <w:szCs w:val="28"/>
        </w:rPr>
        <w:t>Арамильского городского округа</w:t>
      </w:r>
      <w:r w:rsidR="00A050F5" w:rsidRPr="00D13B60">
        <w:rPr>
          <w:rFonts w:ascii="Liberation Serif" w:hAnsi="Liberation Serif" w:cs="Liberation Serif"/>
          <w:sz w:val="28"/>
          <w:szCs w:val="28"/>
        </w:rPr>
        <w:t xml:space="preserve"> все преграды (уступы, ступени,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тактильными средствами.</w:t>
      </w:r>
    </w:p>
    <w:p w14:paraId="6A55058A" w14:textId="5AC26DBA" w:rsidR="00F23179" w:rsidRPr="00D13B60" w:rsidRDefault="00F23179" w:rsidP="004B5769">
      <w:pPr>
        <w:spacing w:after="0" w:line="240" w:lineRule="auto"/>
        <w:ind w:firstLine="708"/>
        <w:jc w:val="both"/>
        <w:rPr>
          <w:rFonts w:ascii="Liberation Serif" w:hAnsi="Liberation Serif" w:cs="Liberation Serif"/>
          <w:sz w:val="28"/>
          <w:szCs w:val="28"/>
        </w:rPr>
      </w:pPr>
    </w:p>
    <w:p w14:paraId="4F7717B2" w14:textId="578520D6" w:rsidR="006740DB" w:rsidRPr="00D13B60" w:rsidRDefault="006740DB"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Статья 1</w:t>
      </w:r>
      <w:r w:rsidR="00684DC3" w:rsidRPr="00D13B60">
        <w:rPr>
          <w:rFonts w:ascii="Liberation Serif" w:hAnsi="Liberation Serif" w:cs="Liberation Serif"/>
          <w:b/>
          <w:sz w:val="28"/>
          <w:szCs w:val="28"/>
        </w:rPr>
        <w:t>3</w:t>
      </w:r>
      <w:r w:rsidRPr="00D13B60">
        <w:rPr>
          <w:rFonts w:ascii="Liberation Serif" w:hAnsi="Liberation Serif" w:cs="Liberation Serif"/>
          <w:b/>
          <w:sz w:val="28"/>
          <w:szCs w:val="28"/>
        </w:rPr>
        <w:t>. Требования к размещению малых архитектурных форм и городской мебели</w:t>
      </w:r>
    </w:p>
    <w:p w14:paraId="2949867D" w14:textId="77777777" w:rsidR="00F9594E" w:rsidRPr="00D13B60" w:rsidRDefault="00F9594E" w:rsidP="004B5769">
      <w:pPr>
        <w:spacing w:after="0" w:line="240" w:lineRule="auto"/>
        <w:ind w:firstLine="708"/>
        <w:jc w:val="center"/>
        <w:rPr>
          <w:rFonts w:ascii="Liberation Serif" w:hAnsi="Liberation Serif" w:cs="Liberation Serif"/>
          <w:b/>
          <w:sz w:val="28"/>
          <w:szCs w:val="28"/>
        </w:rPr>
      </w:pPr>
    </w:p>
    <w:p w14:paraId="03935AFC" w14:textId="04B11F96" w:rsidR="004B5AD7" w:rsidRPr="00D13B60" w:rsidRDefault="00F91EE1" w:rsidP="00F91EE1">
      <w:pPr>
        <w:pStyle w:val="ab"/>
        <w:ind w:left="0" w:firstLine="426"/>
        <w:jc w:val="both"/>
        <w:rPr>
          <w:rFonts w:ascii="Liberation Serif" w:hAnsi="Liberation Serif" w:cs="Liberation Serif"/>
          <w:sz w:val="28"/>
          <w:szCs w:val="28"/>
        </w:rPr>
      </w:pPr>
      <w:r>
        <w:rPr>
          <w:rFonts w:ascii="Liberation Serif" w:hAnsi="Liberation Serif" w:cs="Liberation Serif"/>
          <w:sz w:val="28"/>
          <w:szCs w:val="28"/>
        </w:rPr>
        <w:t xml:space="preserve">    </w:t>
      </w:r>
      <w:r w:rsidRPr="00D13B60">
        <w:rPr>
          <w:rFonts w:ascii="Liberation Serif" w:hAnsi="Liberation Serif" w:cs="Liberation Serif"/>
          <w:sz w:val="28"/>
          <w:szCs w:val="28"/>
        </w:rPr>
        <w:t>1</w:t>
      </w:r>
      <w:r>
        <w:rPr>
          <w:rFonts w:ascii="Liberation Serif" w:hAnsi="Liberation Serif" w:cs="Liberation Serif"/>
          <w:sz w:val="28"/>
          <w:szCs w:val="28"/>
        </w:rPr>
        <w:t>. Малые</w:t>
      </w:r>
      <w:r w:rsidR="004B5AD7" w:rsidRPr="00D13B60">
        <w:rPr>
          <w:rFonts w:ascii="Liberation Serif" w:hAnsi="Liberation Serif" w:cs="Liberation Serif"/>
          <w:sz w:val="28"/>
          <w:szCs w:val="28"/>
        </w:rPr>
        <w:t xml:space="preserve"> архитектурные формы</w:t>
      </w:r>
      <w:r w:rsidR="001E1A31" w:rsidRPr="00D13B60">
        <w:rPr>
          <w:rFonts w:ascii="Liberation Serif" w:hAnsi="Liberation Serif" w:cs="Liberation Serif"/>
          <w:sz w:val="28"/>
          <w:szCs w:val="28"/>
        </w:rPr>
        <w:t xml:space="preserve"> (далее</w:t>
      </w:r>
      <w:r w:rsidR="002E565E" w:rsidRPr="00D13B60">
        <w:rPr>
          <w:rFonts w:ascii="Liberation Serif" w:hAnsi="Liberation Serif" w:cs="Liberation Serif"/>
          <w:sz w:val="28"/>
          <w:szCs w:val="28"/>
        </w:rPr>
        <w:t xml:space="preserve"> </w:t>
      </w:r>
      <w:r w:rsidR="001E1A31" w:rsidRPr="00D13B60">
        <w:rPr>
          <w:rFonts w:ascii="Liberation Serif" w:hAnsi="Liberation Serif" w:cs="Liberation Serif"/>
          <w:sz w:val="28"/>
          <w:szCs w:val="28"/>
        </w:rPr>
        <w:t>МАФ)</w:t>
      </w:r>
      <w:r w:rsidR="004B5AD7" w:rsidRPr="00D13B60">
        <w:rPr>
          <w:rFonts w:ascii="Liberation Serif" w:hAnsi="Liberation Serif" w:cs="Liberation Serif"/>
          <w:sz w:val="28"/>
          <w:szCs w:val="28"/>
        </w:rPr>
        <w:t xml:space="preserve"> являются дополнительными элементами благоустройства территорий.</w:t>
      </w:r>
    </w:p>
    <w:p w14:paraId="26D4F3B6" w14:textId="65CD13AD" w:rsidR="006740DB" w:rsidRPr="00D13B60" w:rsidRDefault="004B5AD7" w:rsidP="004B5769">
      <w:pPr>
        <w:pStyle w:val="ab"/>
        <w:ind w:left="0" w:firstLine="709"/>
        <w:jc w:val="both"/>
        <w:rPr>
          <w:rFonts w:ascii="Liberation Serif" w:hAnsi="Liberation Serif" w:cs="Liberation Serif"/>
          <w:sz w:val="28"/>
          <w:szCs w:val="28"/>
        </w:rPr>
      </w:pPr>
      <w:r w:rsidRPr="00D13B60">
        <w:rPr>
          <w:rFonts w:ascii="Liberation Serif" w:hAnsi="Liberation Serif" w:cs="Liberation Serif"/>
          <w:sz w:val="28"/>
          <w:szCs w:val="28"/>
        </w:rPr>
        <w:t>2.</w:t>
      </w:r>
      <w:r w:rsidR="00F91EE1">
        <w:rPr>
          <w:rFonts w:ascii="Liberation Serif" w:hAnsi="Liberation Serif" w:cs="Liberation Serif"/>
          <w:sz w:val="28"/>
          <w:szCs w:val="28"/>
        </w:rPr>
        <w:t xml:space="preserve"> </w:t>
      </w:r>
      <w:r w:rsidR="006740DB" w:rsidRPr="00D13B60">
        <w:rPr>
          <w:rFonts w:ascii="Liberation Serif" w:hAnsi="Liberation Serif" w:cs="Liberation Serif"/>
          <w:sz w:val="28"/>
          <w:szCs w:val="28"/>
        </w:rPr>
        <w:t xml:space="preserve">При создании и благоустройстве </w:t>
      </w:r>
      <w:r w:rsidR="001E1A31" w:rsidRPr="00D13B60">
        <w:rPr>
          <w:rFonts w:ascii="Liberation Serif" w:hAnsi="Liberation Serif" w:cs="Liberation Serif"/>
          <w:sz w:val="28"/>
          <w:szCs w:val="28"/>
        </w:rPr>
        <w:t xml:space="preserve">МАФ </w:t>
      </w:r>
      <w:r w:rsidR="006740DB" w:rsidRPr="00D13B60">
        <w:rPr>
          <w:rFonts w:ascii="Liberation Serif" w:hAnsi="Liberation Serif" w:cs="Liberation Serif"/>
          <w:sz w:val="28"/>
          <w:szCs w:val="28"/>
        </w:rPr>
        <w:t>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5296641C" w14:textId="46013373"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Элементы планировочной структуры оборудуются </w:t>
      </w:r>
      <w:r w:rsidR="001E1A31" w:rsidRPr="00D13B60">
        <w:rPr>
          <w:rFonts w:ascii="Liberation Serif" w:hAnsi="Liberation Serif" w:cs="Liberation Serif"/>
          <w:sz w:val="28"/>
          <w:szCs w:val="28"/>
        </w:rPr>
        <w:t>МАФ</w:t>
      </w:r>
      <w:r w:rsidRPr="00D13B60">
        <w:rPr>
          <w:rFonts w:ascii="Liberation Serif" w:hAnsi="Liberation Serif" w:cs="Liberation Serif"/>
          <w:sz w:val="28"/>
          <w:szCs w:val="28"/>
        </w:rPr>
        <w:t xml:space="preserve">, количество, места размещения, архитектурное и цветовое решение которых определяются </w:t>
      </w:r>
      <w:r w:rsidRPr="00D13B60">
        <w:rPr>
          <w:rFonts w:ascii="Liberation Serif" w:hAnsi="Liberation Serif" w:cs="Liberation Serif"/>
          <w:sz w:val="28"/>
          <w:szCs w:val="28"/>
        </w:rPr>
        <w:lastRenderedPageBreak/>
        <w:t xml:space="preserve">проектами благоустройства, разрабатываемыми Администрацией </w:t>
      </w:r>
      <w:r w:rsidR="00F9594E"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6E8B5B96" w14:textId="12F37603"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w:t>
      </w:r>
      <w:r w:rsidR="006740DB" w:rsidRPr="00D13B60">
        <w:rPr>
          <w:rFonts w:ascii="Liberation Serif" w:hAnsi="Liberation Serif" w:cs="Liberation Serif"/>
          <w:sz w:val="28"/>
          <w:szCs w:val="28"/>
        </w:rPr>
        <w:t xml:space="preserve">. При проектировании и выборе </w:t>
      </w:r>
      <w:r w:rsidR="001E1A31"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в том числе уличной мебели, учитываются:</w:t>
      </w:r>
    </w:p>
    <w:p w14:paraId="73458C64" w14:textId="28BF549C"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w:t>
      </w:r>
      <w:r w:rsidR="006740DB" w:rsidRPr="00D13B60">
        <w:rPr>
          <w:rFonts w:ascii="Liberation Serif" w:hAnsi="Liberation Serif" w:cs="Liberation Serif"/>
          <w:sz w:val="28"/>
          <w:szCs w:val="28"/>
        </w:rPr>
        <w:t xml:space="preserve"> наличие свободной площади на благоустраиваемой территории;</w:t>
      </w:r>
    </w:p>
    <w:p w14:paraId="4E27BEC1" w14:textId="405B505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3.2</w:t>
      </w:r>
      <w:r w:rsidR="006740DB" w:rsidRPr="00D13B60">
        <w:rPr>
          <w:rFonts w:ascii="Liberation Serif" w:hAnsi="Liberation Serif" w:cs="Liberation Serif"/>
          <w:sz w:val="28"/>
          <w:szCs w:val="28"/>
        </w:rPr>
        <w:t xml:space="preserve"> соответствие материалов и конструкции </w:t>
      </w:r>
      <w:r w:rsidR="001E1A31"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климату и назначению</w:t>
      </w:r>
      <w:r w:rsidR="002E565E" w:rsidRPr="00D13B60">
        <w:rPr>
          <w:rFonts w:ascii="Liberation Serif" w:hAnsi="Liberation Serif" w:cs="Liberation Serif"/>
          <w:sz w:val="28"/>
          <w:szCs w:val="28"/>
        </w:rPr>
        <w:t xml:space="preserve"> МАФ</w:t>
      </w:r>
      <w:r w:rsidR="006740DB" w:rsidRPr="00D13B60">
        <w:rPr>
          <w:rFonts w:ascii="Liberation Serif" w:hAnsi="Liberation Serif" w:cs="Liberation Serif"/>
          <w:sz w:val="28"/>
          <w:szCs w:val="28"/>
        </w:rPr>
        <w:t>;</w:t>
      </w:r>
    </w:p>
    <w:p w14:paraId="65CDD7A4" w14:textId="06D28097"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3.3</w:t>
      </w:r>
      <w:r w:rsidR="006740DB" w:rsidRPr="00D13B60">
        <w:rPr>
          <w:rFonts w:ascii="Liberation Serif" w:hAnsi="Liberation Serif" w:cs="Liberation Serif"/>
          <w:sz w:val="28"/>
          <w:szCs w:val="28"/>
        </w:rPr>
        <w:t xml:space="preserve"> защита от образования наледи и снежных заносов, обеспечение стока воды;</w:t>
      </w:r>
    </w:p>
    <w:p w14:paraId="24D68D24" w14:textId="6C485D8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3.4</w:t>
      </w:r>
      <w:r w:rsidR="00F9594E" w:rsidRPr="00D13B60">
        <w:rPr>
          <w:rFonts w:ascii="Liberation Serif" w:hAnsi="Liberation Serif" w:cs="Liberation Serif"/>
          <w:sz w:val="28"/>
          <w:szCs w:val="28"/>
        </w:rPr>
        <w:t xml:space="preserve"> </w:t>
      </w:r>
      <w:r w:rsidR="006740DB" w:rsidRPr="00D13B60">
        <w:rPr>
          <w:rFonts w:ascii="Liberation Serif" w:hAnsi="Liberation Serif" w:cs="Liberation Serif"/>
          <w:sz w:val="28"/>
          <w:szCs w:val="28"/>
        </w:rPr>
        <w:t xml:space="preserve">пропускная способность территории, частота и продолжительность использования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w:t>
      </w:r>
    </w:p>
    <w:p w14:paraId="55F15A65" w14:textId="34E75D65"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3.5</w:t>
      </w:r>
      <w:r w:rsidR="006740DB" w:rsidRPr="00D13B60">
        <w:rPr>
          <w:rFonts w:ascii="Liberation Serif" w:hAnsi="Liberation Serif" w:cs="Liberation Serif"/>
          <w:sz w:val="28"/>
          <w:szCs w:val="28"/>
        </w:rPr>
        <w:t xml:space="preserve"> возраст потенциальных пользователей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w:t>
      </w:r>
    </w:p>
    <w:p w14:paraId="2725B700" w14:textId="179E4110"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3.6</w:t>
      </w:r>
      <w:r w:rsidR="006740DB" w:rsidRPr="00D13B60">
        <w:rPr>
          <w:rFonts w:ascii="Liberation Serif" w:hAnsi="Liberation Serif" w:cs="Liberation Serif"/>
          <w:sz w:val="28"/>
          <w:szCs w:val="28"/>
        </w:rPr>
        <w:t xml:space="preserve"> антивандальная защищенность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от разрушения, оклейки, нанесения надписей и изображений;</w:t>
      </w:r>
    </w:p>
    <w:p w14:paraId="6CEA3A76" w14:textId="6D49097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3.7</w:t>
      </w:r>
      <w:r w:rsidR="006740DB" w:rsidRPr="00D13B60">
        <w:rPr>
          <w:rFonts w:ascii="Liberation Serif" w:hAnsi="Liberation Serif" w:cs="Liberation Serif"/>
          <w:sz w:val="28"/>
          <w:szCs w:val="28"/>
        </w:rPr>
        <w:t xml:space="preserve"> удобство обслуживания, а также механизированной и ручной очистки территории рядом с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и под конструкцией;</w:t>
      </w:r>
    </w:p>
    <w:p w14:paraId="70D1BB4C" w14:textId="5846AD2B"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3.8</w:t>
      </w:r>
      <w:r w:rsidR="006740DB" w:rsidRPr="00D13B60">
        <w:rPr>
          <w:rFonts w:ascii="Liberation Serif" w:hAnsi="Liberation Serif" w:cs="Liberation Serif"/>
          <w:sz w:val="28"/>
          <w:szCs w:val="28"/>
        </w:rPr>
        <w:t xml:space="preserve"> возможность ремонта или замены деталей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w:t>
      </w:r>
    </w:p>
    <w:p w14:paraId="390B4B52" w14:textId="495FF321"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3.9</w:t>
      </w:r>
      <w:r w:rsidR="006740DB" w:rsidRPr="00D13B60">
        <w:rPr>
          <w:rFonts w:ascii="Liberation Serif" w:hAnsi="Liberation Serif" w:cs="Liberation Serif"/>
          <w:sz w:val="28"/>
          <w:szCs w:val="28"/>
        </w:rPr>
        <w:t xml:space="preserve"> интенсивность пешеходного и автомобильного движения, близость транспортных узлов;</w:t>
      </w:r>
    </w:p>
    <w:p w14:paraId="0155543F" w14:textId="2B12A624"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3.10</w:t>
      </w:r>
      <w:r w:rsidR="006740DB" w:rsidRPr="00D13B60">
        <w:rPr>
          <w:rFonts w:ascii="Liberation Serif" w:hAnsi="Liberation Serif" w:cs="Liberation Serif"/>
          <w:sz w:val="28"/>
          <w:szCs w:val="28"/>
        </w:rPr>
        <w:t xml:space="preserve"> эргономичность конструкций (высоту и наклон спинки скамеек, высоту урн и другие характеристики);</w:t>
      </w:r>
    </w:p>
    <w:p w14:paraId="418DA4FE" w14:textId="44A7E1B3"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3.11</w:t>
      </w:r>
      <w:r w:rsidR="006740DB" w:rsidRPr="00D13B60">
        <w:rPr>
          <w:rFonts w:ascii="Liberation Serif" w:hAnsi="Liberation Serif" w:cs="Liberation Serif"/>
          <w:sz w:val="28"/>
          <w:szCs w:val="28"/>
        </w:rPr>
        <w:t xml:space="preserve"> расцветка и стилистическое сочетание с другими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и окружающей архитектурой;</w:t>
      </w:r>
    </w:p>
    <w:p w14:paraId="71FF6F46" w14:textId="131B23A4"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3.12</w:t>
      </w:r>
      <w:r w:rsidR="006740DB" w:rsidRPr="00D13B60">
        <w:rPr>
          <w:rFonts w:ascii="Liberation Serif" w:hAnsi="Liberation Serif" w:cs="Liberation Serif"/>
          <w:sz w:val="28"/>
          <w:szCs w:val="28"/>
        </w:rPr>
        <w:t xml:space="preserve"> безопасность для потенциальных пользователей.</w:t>
      </w:r>
    </w:p>
    <w:p w14:paraId="6F5CD546" w14:textId="4D862876"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w:t>
      </w:r>
      <w:r w:rsidR="006740DB" w:rsidRPr="00D13B60">
        <w:rPr>
          <w:rFonts w:ascii="Liberation Serif" w:hAnsi="Liberation Serif" w:cs="Liberation Serif"/>
          <w:sz w:val="28"/>
          <w:szCs w:val="28"/>
        </w:rPr>
        <w:t xml:space="preserve">. При установке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и уличной мебели предусматривается обеспечение:</w:t>
      </w:r>
    </w:p>
    <w:p w14:paraId="576EE094" w14:textId="542ECC11"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4.1</w:t>
      </w:r>
      <w:r w:rsidR="006740DB" w:rsidRPr="00D13B60">
        <w:rPr>
          <w:rFonts w:ascii="Liberation Serif" w:hAnsi="Liberation Serif" w:cs="Liberation Serif"/>
          <w:sz w:val="28"/>
          <w:szCs w:val="28"/>
        </w:rPr>
        <w:t xml:space="preserve"> расположения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не создающего препятствий для пешеходов;</w:t>
      </w:r>
    </w:p>
    <w:p w14:paraId="53AA7B3C" w14:textId="581F16EF"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4.2</w:t>
      </w:r>
      <w:r w:rsidR="006740DB" w:rsidRPr="00D13B60">
        <w:rPr>
          <w:rFonts w:ascii="Liberation Serif" w:hAnsi="Liberation Serif" w:cs="Liberation Serif"/>
          <w:sz w:val="28"/>
          <w:szCs w:val="28"/>
        </w:rPr>
        <w:t xml:space="preserve"> приоритета компактной установки </w:t>
      </w:r>
      <w:r w:rsidR="002E565E"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на минимальной площади в местах большого скопления людей;</w:t>
      </w:r>
    </w:p>
    <w:p w14:paraId="4E469519" w14:textId="16972BDA"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4.3</w:t>
      </w:r>
      <w:r w:rsidR="006740DB" w:rsidRPr="00D13B60">
        <w:rPr>
          <w:rFonts w:ascii="Liberation Serif" w:hAnsi="Liberation Serif" w:cs="Liberation Serif"/>
          <w:sz w:val="28"/>
          <w:szCs w:val="28"/>
        </w:rPr>
        <w:t xml:space="preserve"> устойчивости конструкции;</w:t>
      </w:r>
    </w:p>
    <w:p w14:paraId="04D2B3EE" w14:textId="1CCAED17"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4.4</w:t>
      </w:r>
      <w:r w:rsidR="006740DB" w:rsidRPr="00D13B60">
        <w:rPr>
          <w:rFonts w:ascii="Liberation Serif" w:hAnsi="Liberation Serif" w:cs="Liberation Serif"/>
          <w:sz w:val="28"/>
          <w:szCs w:val="28"/>
        </w:rPr>
        <w:t xml:space="preserve"> надежной фиксации или возможности перемещения элементов в зависимости от типа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и условий расположения;</w:t>
      </w:r>
    </w:p>
    <w:p w14:paraId="224D6EC1" w14:textId="464F04C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4.5</w:t>
      </w:r>
      <w:r w:rsidR="006740DB" w:rsidRPr="00D13B60">
        <w:rPr>
          <w:rFonts w:ascii="Liberation Serif" w:hAnsi="Liberation Serif" w:cs="Liberation Serif"/>
          <w:sz w:val="28"/>
          <w:szCs w:val="28"/>
        </w:rPr>
        <w:t xml:space="preserve"> наличия в каждой конкретной зоне благоустраиваемой территории рекомендуемых типов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для такой зоны.</w:t>
      </w:r>
    </w:p>
    <w:p w14:paraId="0F9EABEC" w14:textId="3BDF88B9"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6740DB" w:rsidRPr="00D13B60">
        <w:rPr>
          <w:rFonts w:ascii="Liberation Serif" w:hAnsi="Liberation Serif" w:cs="Liberation Serif"/>
          <w:sz w:val="28"/>
          <w:szCs w:val="28"/>
        </w:rPr>
        <w:t>. При размещении уличной мебели допускается:</w:t>
      </w:r>
    </w:p>
    <w:p w14:paraId="55362CFD" w14:textId="08911C94"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5.1</w:t>
      </w:r>
      <w:r w:rsidR="006740DB" w:rsidRPr="00D13B60">
        <w:rPr>
          <w:rFonts w:ascii="Liberation Serif" w:hAnsi="Liberation Serif" w:cs="Liberation Serif"/>
          <w:sz w:val="28"/>
          <w:szCs w:val="28"/>
        </w:rPr>
        <w:t xml:space="preserve">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1A68BEDA" w14:textId="7190E313"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5.2</w:t>
      </w:r>
      <w:r w:rsidR="006740DB" w:rsidRPr="00D13B60">
        <w:rPr>
          <w:rFonts w:ascii="Liberation Serif" w:hAnsi="Liberation Serif" w:cs="Liberation Serif"/>
          <w:sz w:val="28"/>
          <w:szCs w:val="28"/>
        </w:rPr>
        <w:t xml:space="preserve">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3F6E7BF9" w14:textId="6A6386C1"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5.3</w:t>
      </w:r>
      <w:r w:rsidR="006740DB" w:rsidRPr="00D13B60">
        <w:rPr>
          <w:rFonts w:ascii="Liberation Serif" w:hAnsi="Liberation Serif" w:cs="Liberation Serif"/>
          <w:sz w:val="28"/>
          <w:szCs w:val="28"/>
        </w:rPr>
        <w:t xml:space="preserve">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0C96E3F0" w14:textId="55F59262"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w:t>
      </w:r>
      <w:r w:rsidR="006740DB" w:rsidRPr="00D13B60">
        <w:rPr>
          <w:rFonts w:ascii="Liberation Serif" w:hAnsi="Liberation Serif" w:cs="Liberation Serif"/>
          <w:sz w:val="28"/>
          <w:szCs w:val="28"/>
        </w:rPr>
        <w:t xml:space="preserve">. На тротуарах автомобильных дорог допускается использовать следующие типы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w:t>
      </w:r>
    </w:p>
    <w:p w14:paraId="13B337EC" w14:textId="6CC110E0"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6.1</w:t>
      </w:r>
      <w:r w:rsidR="006740DB" w:rsidRPr="00D13B60">
        <w:rPr>
          <w:rFonts w:ascii="Liberation Serif" w:hAnsi="Liberation Serif" w:cs="Liberation Serif"/>
          <w:sz w:val="28"/>
          <w:szCs w:val="28"/>
        </w:rPr>
        <w:t xml:space="preserve"> установки освещения;</w:t>
      </w:r>
    </w:p>
    <w:p w14:paraId="5D750205" w14:textId="429E3909"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6.2</w:t>
      </w:r>
      <w:r w:rsidR="006740DB" w:rsidRPr="00D13B60">
        <w:rPr>
          <w:rFonts w:ascii="Liberation Serif" w:hAnsi="Liberation Serif" w:cs="Liberation Serif"/>
          <w:sz w:val="28"/>
          <w:szCs w:val="28"/>
        </w:rPr>
        <w:t xml:space="preserve"> скамьи без спинок, оборудованные местом для сумок;</w:t>
      </w:r>
    </w:p>
    <w:p w14:paraId="6CDB56E0" w14:textId="0C54C14E"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6.3</w:t>
      </w:r>
      <w:r w:rsidR="006740DB" w:rsidRPr="00D13B60">
        <w:rPr>
          <w:rFonts w:ascii="Liberation Serif" w:hAnsi="Liberation Serif" w:cs="Liberation Serif"/>
          <w:sz w:val="28"/>
          <w:szCs w:val="28"/>
        </w:rPr>
        <w:t xml:space="preserve"> опоры у скамеек, предназначенных для людей с ограниченными возможностями;</w:t>
      </w:r>
    </w:p>
    <w:p w14:paraId="35A0C025" w14:textId="6E5DCF53"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6.4</w:t>
      </w:r>
      <w:r w:rsidR="006740DB" w:rsidRPr="00D13B60">
        <w:rPr>
          <w:rFonts w:ascii="Liberation Serif" w:hAnsi="Liberation Serif" w:cs="Liberation Serif"/>
          <w:sz w:val="28"/>
          <w:szCs w:val="28"/>
        </w:rPr>
        <w:t xml:space="preserve"> ограждения (в местах необходимости обеспечения защиты пешеходов от наезда автомобилей);</w:t>
      </w:r>
    </w:p>
    <w:p w14:paraId="72F80D27" w14:textId="0EF08CD7"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6.5</w:t>
      </w:r>
      <w:r w:rsidR="006740DB" w:rsidRPr="00D13B60">
        <w:rPr>
          <w:rFonts w:ascii="Liberation Serif" w:hAnsi="Liberation Serif" w:cs="Liberation Serif"/>
          <w:sz w:val="28"/>
          <w:szCs w:val="28"/>
        </w:rPr>
        <w:t xml:space="preserve"> кадки, цветочницы, вазоны, кашпо, в том числе подвесные;</w:t>
      </w:r>
    </w:p>
    <w:p w14:paraId="311D7679" w14:textId="6A4E7F4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6.6</w:t>
      </w:r>
      <w:r w:rsidR="006740DB" w:rsidRPr="00D13B60">
        <w:rPr>
          <w:rFonts w:ascii="Liberation Serif" w:hAnsi="Liberation Serif" w:cs="Liberation Serif"/>
          <w:sz w:val="28"/>
          <w:szCs w:val="28"/>
        </w:rPr>
        <w:t xml:space="preserve"> урны.</w:t>
      </w:r>
    </w:p>
    <w:p w14:paraId="5256C99C" w14:textId="273C72CD"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w:t>
      </w:r>
      <w:r w:rsidR="006740DB" w:rsidRPr="00D13B60">
        <w:rPr>
          <w:rFonts w:ascii="Liberation Serif" w:hAnsi="Liberation Serif" w:cs="Liberation Serif"/>
          <w:sz w:val="28"/>
          <w:szCs w:val="28"/>
        </w:rPr>
        <w:t>. Для пешеходных зон и коммуникаций допускается использовать следующие типы малых архитектурных форм:</w:t>
      </w:r>
    </w:p>
    <w:p w14:paraId="668154B7" w14:textId="6DB9E06C"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7.1</w:t>
      </w:r>
      <w:r w:rsidR="006740DB" w:rsidRPr="00D13B60">
        <w:rPr>
          <w:rFonts w:ascii="Liberation Serif" w:hAnsi="Liberation Serif" w:cs="Liberation Serif"/>
          <w:sz w:val="28"/>
          <w:szCs w:val="28"/>
        </w:rPr>
        <w:t xml:space="preserve"> установки освещения;</w:t>
      </w:r>
    </w:p>
    <w:p w14:paraId="0A9BD1AB" w14:textId="57D057A5"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7.2</w:t>
      </w:r>
      <w:r w:rsidR="006740DB" w:rsidRPr="00D13B60">
        <w:rPr>
          <w:rFonts w:ascii="Liberation Serif" w:hAnsi="Liberation Serif" w:cs="Liberation Serif"/>
          <w:sz w:val="28"/>
          <w:szCs w:val="28"/>
        </w:rPr>
        <w:t xml:space="preserve"> скамьи, предполагающие длительное, комфортное сидение;</w:t>
      </w:r>
    </w:p>
    <w:p w14:paraId="16C730CA" w14:textId="3863F577"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7.3</w:t>
      </w:r>
      <w:r w:rsidR="006740DB" w:rsidRPr="00D13B60">
        <w:rPr>
          <w:rFonts w:ascii="Liberation Serif" w:hAnsi="Liberation Serif" w:cs="Liberation Serif"/>
          <w:sz w:val="28"/>
          <w:szCs w:val="28"/>
        </w:rPr>
        <w:t xml:space="preserve"> цветочницы, вазоны, кашпо;</w:t>
      </w:r>
    </w:p>
    <w:p w14:paraId="72A77A8A" w14:textId="7C8F76E7"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7.4</w:t>
      </w:r>
      <w:r w:rsidR="006740DB" w:rsidRPr="00D13B60">
        <w:rPr>
          <w:rFonts w:ascii="Liberation Serif" w:hAnsi="Liberation Serif" w:cs="Liberation Serif"/>
          <w:sz w:val="28"/>
          <w:szCs w:val="28"/>
        </w:rPr>
        <w:t xml:space="preserve"> информационные стенды;</w:t>
      </w:r>
    </w:p>
    <w:p w14:paraId="1E14F313" w14:textId="139E5F51"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7.5</w:t>
      </w:r>
      <w:r w:rsidR="006740DB" w:rsidRPr="00D13B60">
        <w:rPr>
          <w:rFonts w:ascii="Liberation Serif" w:hAnsi="Liberation Serif" w:cs="Liberation Serif"/>
          <w:sz w:val="28"/>
          <w:szCs w:val="28"/>
        </w:rPr>
        <w:t xml:space="preserve"> ограждения (в местах необходимости обеспечения защиты пешеходов от наезда автомобилей);</w:t>
      </w:r>
    </w:p>
    <w:p w14:paraId="24BDEBF5" w14:textId="5AF4B739"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7.6</w:t>
      </w:r>
      <w:r w:rsidR="006740DB" w:rsidRPr="00D13B60">
        <w:rPr>
          <w:rFonts w:ascii="Liberation Serif" w:hAnsi="Liberation Serif" w:cs="Liberation Serif"/>
          <w:sz w:val="28"/>
          <w:szCs w:val="28"/>
        </w:rPr>
        <w:t xml:space="preserve"> урны.</w:t>
      </w:r>
    </w:p>
    <w:p w14:paraId="7925DD72" w14:textId="20E27591" w:rsidR="005C4663" w:rsidRPr="00D13B60" w:rsidRDefault="005C466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14:paraId="2511D77E" w14:textId="613CAFA6" w:rsidR="006740DB" w:rsidRPr="00D13B60" w:rsidRDefault="005C466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9</w:t>
      </w:r>
      <w:r w:rsidR="006740DB" w:rsidRPr="00D13B60">
        <w:rPr>
          <w:rFonts w:ascii="Liberation Serif" w:hAnsi="Liberation Serif" w:cs="Liberation Serif"/>
          <w:sz w:val="28"/>
          <w:szCs w:val="28"/>
        </w:rPr>
        <w:t xml:space="preserve">. При размещении урн необходимо выбирать урны достаточной высоты и объема, с рельефным </w:t>
      </w:r>
      <w:proofErr w:type="spellStart"/>
      <w:r w:rsidR="006740DB" w:rsidRPr="00D13B60">
        <w:rPr>
          <w:rFonts w:ascii="Liberation Serif" w:hAnsi="Liberation Serif" w:cs="Liberation Serif"/>
          <w:sz w:val="28"/>
          <w:szCs w:val="28"/>
        </w:rPr>
        <w:t>текстурированием</w:t>
      </w:r>
      <w:proofErr w:type="spellEnd"/>
      <w:r w:rsidR="006740DB" w:rsidRPr="00D13B60">
        <w:rPr>
          <w:rFonts w:ascii="Liberation Serif" w:hAnsi="Liberation Serif" w:cs="Liberation Serif"/>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4D165406" w14:textId="353FEFF9" w:rsidR="00384BF1" w:rsidRPr="00D13B60" w:rsidRDefault="005C4663"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10</w:t>
      </w:r>
      <w:r w:rsidR="00384BF1" w:rsidRPr="00D13B60">
        <w:rPr>
          <w:rFonts w:ascii="Liberation Serif" w:hAnsi="Liberation Serif" w:cs="Liberation Serif"/>
          <w:sz w:val="28"/>
          <w:szCs w:val="28"/>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 в исправном состоянии. Промываться и (или) окрашиваться по мере необходимости, но не менее 2 раз в год в период с 15 апреля по 15 мая и с 15 августа по 15 сентября.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рекомендуется выполнять из дерева </w:t>
      </w:r>
      <w:r w:rsidR="001338B8" w:rsidRPr="00D13B60">
        <w:rPr>
          <w:rFonts w:ascii="Liberation Serif" w:hAnsi="Liberation Serif" w:cs="Liberation Serif"/>
          <w:sz w:val="28"/>
          <w:szCs w:val="28"/>
        </w:rPr>
        <w:t xml:space="preserve">и пластика </w:t>
      </w:r>
      <w:r w:rsidR="00384BF1" w:rsidRPr="00D13B60">
        <w:rPr>
          <w:rFonts w:ascii="Liberation Serif" w:hAnsi="Liberation Serif" w:cs="Liberation Serif"/>
          <w:sz w:val="28"/>
          <w:szCs w:val="28"/>
        </w:rPr>
        <w:t>с различными видами водоустойчивой обработки.</w:t>
      </w:r>
    </w:p>
    <w:p w14:paraId="28AB3DB9" w14:textId="15DADC79" w:rsidR="005C4663"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1</w:t>
      </w:r>
      <w:r w:rsidRPr="00D13B60">
        <w:rPr>
          <w:rFonts w:ascii="Liberation Serif" w:hAnsi="Liberation Serif" w:cs="Liberation Serif"/>
          <w:sz w:val="28"/>
          <w:szCs w:val="28"/>
        </w:rPr>
        <w:t>. М</w:t>
      </w:r>
      <w:r w:rsidR="00A00BBF" w:rsidRPr="00D13B60">
        <w:rPr>
          <w:rFonts w:ascii="Liberation Serif" w:hAnsi="Liberation Serif" w:cs="Liberation Serif"/>
          <w:sz w:val="28"/>
          <w:szCs w:val="28"/>
        </w:rPr>
        <w:t>АФ</w:t>
      </w:r>
      <w:r w:rsidRPr="00D13B60">
        <w:rPr>
          <w:rFonts w:ascii="Liberation Serif" w:hAnsi="Liberation Serif" w:cs="Liberation Serif"/>
          <w:sz w:val="28"/>
          <w:szCs w:val="28"/>
        </w:rPr>
        <w:t xml:space="preserve"> не должны перекрывать ширину тротуара.</w:t>
      </w:r>
    </w:p>
    <w:p w14:paraId="3884CD2C" w14:textId="1D825212"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w:t>
      </w:r>
      <w:r w:rsidR="005C4663" w:rsidRPr="00D13B60">
        <w:rPr>
          <w:rFonts w:ascii="Liberation Serif" w:hAnsi="Liberation Serif" w:cs="Liberation Serif"/>
          <w:sz w:val="28"/>
          <w:szCs w:val="28"/>
        </w:rPr>
        <w:t>2</w:t>
      </w:r>
      <w:r w:rsidR="006740DB" w:rsidRPr="00D13B60">
        <w:rPr>
          <w:rFonts w:ascii="Liberation Serif" w:hAnsi="Liberation Serif" w:cs="Liberation Serif"/>
          <w:sz w:val="28"/>
          <w:szCs w:val="28"/>
        </w:rPr>
        <w:t>. В целях защиты малых архитектурных форм от графического вандализма следует:</w:t>
      </w:r>
    </w:p>
    <w:p w14:paraId="59BFE700" w14:textId="6B129B95"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2</w:t>
      </w:r>
      <w:r w:rsidRPr="00D13B60">
        <w:rPr>
          <w:rFonts w:ascii="Liberation Serif" w:hAnsi="Liberation Serif" w:cs="Liberation Serif"/>
          <w:sz w:val="28"/>
          <w:szCs w:val="28"/>
        </w:rPr>
        <w:t>.1</w:t>
      </w:r>
      <w:r w:rsidR="006740DB" w:rsidRPr="00D13B60">
        <w:rPr>
          <w:rFonts w:ascii="Liberation Serif" w:hAnsi="Liberation Serif" w:cs="Liberation Serif"/>
          <w:sz w:val="28"/>
          <w:szCs w:val="28"/>
        </w:rPr>
        <w:t xml:space="preserve"> минимизировать площадь поверхностей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при этом свободные поверхности разрешается делать с рельефным </w:t>
      </w:r>
      <w:proofErr w:type="spellStart"/>
      <w:r w:rsidR="006740DB" w:rsidRPr="00D13B60">
        <w:rPr>
          <w:rFonts w:ascii="Liberation Serif" w:hAnsi="Liberation Serif" w:cs="Liberation Serif"/>
          <w:sz w:val="28"/>
          <w:szCs w:val="28"/>
        </w:rPr>
        <w:t>текстурированием</w:t>
      </w:r>
      <w:proofErr w:type="spellEnd"/>
      <w:r w:rsidR="006740DB" w:rsidRPr="00D13B60">
        <w:rPr>
          <w:rFonts w:ascii="Liberation Serif" w:hAnsi="Liberation Serif" w:cs="Liberation Serif"/>
          <w:sz w:val="28"/>
          <w:szCs w:val="28"/>
        </w:rPr>
        <w:t xml:space="preserve"> или перфорированием, препятствующим графическому вандализму или облегчающим его устранение;</w:t>
      </w:r>
    </w:p>
    <w:p w14:paraId="320DD8EC" w14:textId="2498CCF6"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2</w:t>
      </w:r>
      <w:r w:rsidRPr="00D13B60">
        <w:rPr>
          <w:rFonts w:ascii="Liberation Serif" w:hAnsi="Liberation Serif" w:cs="Liberation Serif"/>
          <w:sz w:val="28"/>
          <w:szCs w:val="28"/>
        </w:rPr>
        <w:t>.2</w:t>
      </w:r>
      <w:r w:rsidR="006740DB" w:rsidRPr="00D13B60">
        <w:rPr>
          <w:rFonts w:ascii="Liberation Serif" w:hAnsi="Liberation Serif" w:cs="Liberation Serif"/>
          <w:sz w:val="28"/>
          <w:szCs w:val="28"/>
        </w:rPr>
        <w:t xml:space="preserve">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исторические планы местности, навигационные схемы и других элементы);</w:t>
      </w:r>
    </w:p>
    <w:p w14:paraId="58479B1E" w14:textId="2547AC79"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2</w:t>
      </w:r>
      <w:r w:rsidRPr="00D13B60">
        <w:rPr>
          <w:rFonts w:ascii="Liberation Serif" w:hAnsi="Liberation Serif" w:cs="Liberation Serif"/>
          <w:sz w:val="28"/>
          <w:szCs w:val="28"/>
        </w:rPr>
        <w:t>.3</w:t>
      </w:r>
      <w:r w:rsidR="006740DB" w:rsidRPr="00D13B60">
        <w:rPr>
          <w:rFonts w:ascii="Liberation Serif" w:hAnsi="Liberation Serif" w:cs="Liberation Serif"/>
          <w:sz w:val="28"/>
          <w:szCs w:val="28"/>
        </w:rPr>
        <w:t xml:space="preserve">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4E16AF61" w14:textId="0DBAAF4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2</w:t>
      </w:r>
      <w:r w:rsidRPr="00D13B60">
        <w:rPr>
          <w:rFonts w:ascii="Liberation Serif" w:hAnsi="Liberation Serif" w:cs="Liberation Serif"/>
          <w:sz w:val="28"/>
          <w:szCs w:val="28"/>
        </w:rPr>
        <w:t>.4</w:t>
      </w:r>
      <w:r w:rsidR="006740DB" w:rsidRPr="00D13B60">
        <w:rPr>
          <w:rFonts w:ascii="Liberation Serif" w:hAnsi="Liberation Serif" w:cs="Liberation Serif"/>
          <w:sz w:val="28"/>
          <w:szCs w:val="28"/>
        </w:rPr>
        <w:t xml:space="preserve"> выбирать или проектировать рельефные поверхности опор освещения, в том числе с использованием краски, содержащей рельефные частицы. </w:t>
      </w:r>
    </w:p>
    <w:p w14:paraId="57530224" w14:textId="01A7A9C8"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3</w:t>
      </w:r>
      <w:r w:rsidRPr="00D13B60">
        <w:rPr>
          <w:rFonts w:ascii="Liberation Serif" w:hAnsi="Liberation Serif" w:cs="Liberation Serif"/>
          <w:sz w:val="28"/>
          <w:szCs w:val="28"/>
        </w:rPr>
        <w:t>.</w:t>
      </w:r>
      <w:r w:rsidR="006740DB" w:rsidRPr="00D13B60">
        <w:rPr>
          <w:rFonts w:ascii="Liberation Serif" w:hAnsi="Liberation Serif" w:cs="Liberation Serif"/>
          <w:sz w:val="28"/>
          <w:szCs w:val="28"/>
        </w:rPr>
        <w:t xml:space="preserve"> Ответственность за содержание и ремонт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несут их владельцы. Ремонт и покраска </w:t>
      </w:r>
      <w:r w:rsidR="00A00BBF" w:rsidRPr="00D13B60">
        <w:rPr>
          <w:rFonts w:ascii="Liberation Serif" w:hAnsi="Liberation Serif" w:cs="Liberation Serif"/>
          <w:sz w:val="28"/>
          <w:szCs w:val="28"/>
        </w:rPr>
        <w:t>МАФ</w:t>
      </w:r>
      <w:r w:rsidR="006740DB" w:rsidRPr="00D13B60">
        <w:rPr>
          <w:rFonts w:ascii="Liberation Serif" w:hAnsi="Liberation Serif" w:cs="Liberation Serif"/>
          <w:sz w:val="28"/>
          <w:szCs w:val="28"/>
        </w:rPr>
        <w:t xml:space="preserve"> осуществляется до наступления летнего сезона.</w:t>
      </w:r>
    </w:p>
    <w:p w14:paraId="6800C32F" w14:textId="69E64109" w:rsidR="006740DB" w:rsidRPr="00D13B60" w:rsidRDefault="00384BF1"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5C4663" w:rsidRPr="00D13B60">
        <w:rPr>
          <w:rFonts w:ascii="Liberation Serif" w:hAnsi="Liberation Serif" w:cs="Liberation Serif"/>
          <w:sz w:val="28"/>
          <w:szCs w:val="28"/>
        </w:rPr>
        <w:t>4</w:t>
      </w:r>
      <w:r w:rsidR="006740DB" w:rsidRPr="00D13B60">
        <w:rPr>
          <w:rFonts w:ascii="Liberation Serif" w:hAnsi="Liberation Serif" w:cs="Liberation Serif"/>
          <w:sz w:val="28"/>
          <w:szCs w:val="28"/>
        </w:rPr>
        <w:t>. Решетчатые ограды с цоколем и без него должны быть безопасными для граждан (не иметь острых выступов, колюче</w:t>
      </w:r>
      <w:r w:rsidRPr="00D13B60">
        <w:rPr>
          <w:rFonts w:ascii="Liberation Serif" w:hAnsi="Liberation Serif" w:cs="Liberation Serif"/>
          <w:sz w:val="28"/>
          <w:szCs w:val="28"/>
        </w:rPr>
        <w:t>к, режущих деталей в решетках).</w:t>
      </w:r>
      <w:r w:rsidR="006740DB" w:rsidRPr="00D13B60">
        <w:rPr>
          <w:rFonts w:ascii="Liberation Serif" w:hAnsi="Liberation Serif" w:cs="Liberation Serif"/>
          <w:sz w:val="28"/>
          <w:szCs w:val="28"/>
        </w:rPr>
        <w:t xml:space="preserve"> </w:t>
      </w:r>
    </w:p>
    <w:p w14:paraId="4159D401" w14:textId="2E270D1F" w:rsidR="00F23179" w:rsidRPr="00D13B60" w:rsidRDefault="00F23179" w:rsidP="004B5769">
      <w:pPr>
        <w:spacing w:after="0" w:line="240" w:lineRule="auto"/>
        <w:ind w:firstLine="708"/>
        <w:jc w:val="both"/>
        <w:rPr>
          <w:rFonts w:ascii="Liberation Serif" w:hAnsi="Liberation Serif" w:cs="Liberation Serif"/>
          <w:sz w:val="28"/>
          <w:szCs w:val="28"/>
        </w:rPr>
      </w:pPr>
    </w:p>
    <w:p w14:paraId="796B7843" w14:textId="6E94FA20" w:rsidR="00F23179" w:rsidRPr="00D13B60" w:rsidRDefault="00F23179"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684DC3" w:rsidRPr="00D13B60">
        <w:rPr>
          <w:rFonts w:ascii="Liberation Serif" w:hAnsi="Liberation Serif" w:cs="Liberation Serif"/>
          <w:b/>
          <w:sz w:val="28"/>
          <w:szCs w:val="28"/>
        </w:rPr>
        <w:t>1</w:t>
      </w:r>
      <w:r w:rsidRPr="00D13B60">
        <w:rPr>
          <w:rFonts w:ascii="Liberation Serif" w:hAnsi="Liberation Serif" w:cs="Liberation Serif"/>
          <w:b/>
          <w:sz w:val="28"/>
          <w:szCs w:val="28"/>
        </w:rPr>
        <w:t>4. Требования к размещению площадок на дворовых территориях многоквартирных жилых домов</w:t>
      </w:r>
    </w:p>
    <w:p w14:paraId="644C84F3" w14:textId="77777777" w:rsidR="00684DC3" w:rsidRPr="00D13B60" w:rsidRDefault="00684DC3" w:rsidP="004B5769">
      <w:pPr>
        <w:spacing w:after="0" w:line="240" w:lineRule="auto"/>
        <w:ind w:firstLine="708"/>
        <w:jc w:val="both"/>
        <w:rPr>
          <w:rFonts w:ascii="Liberation Serif" w:hAnsi="Liberation Serif" w:cs="Liberation Serif"/>
          <w:sz w:val="28"/>
          <w:szCs w:val="28"/>
        </w:rPr>
      </w:pPr>
    </w:p>
    <w:p w14:paraId="2AF19728"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При застройке многоквартирными жилыми домами обеспечивается организация дворовой территории с функциональным зонированием, озеленением, освещением, обустройством тротуарами, асфальтированными проездами и площадками различного функционального назначения:</w:t>
      </w:r>
    </w:p>
    <w:p w14:paraId="502BC193" w14:textId="105C250C" w:rsidR="00684DC3"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детские игровые площадки;</w:t>
      </w:r>
    </w:p>
    <w:p w14:paraId="7576CB7F" w14:textId="09C0095E"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детские спортивные площадки;</w:t>
      </w:r>
    </w:p>
    <w:p w14:paraId="6969CB62" w14:textId="162FBEA0" w:rsidR="00F23179" w:rsidRPr="00D13B60" w:rsidRDefault="00684DC3" w:rsidP="004B5769">
      <w:pPr>
        <w:spacing w:after="0" w:line="240" w:lineRule="auto"/>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8255E6">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спортивные площадки;</w:t>
      </w:r>
    </w:p>
    <w:p w14:paraId="1AAC5F5F" w14:textId="429B73B1"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детские инклюзивные площадки;</w:t>
      </w:r>
    </w:p>
    <w:p w14:paraId="61D38126" w14:textId="52607B9D"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инклюзивные спортивные площадки;</w:t>
      </w:r>
    </w:p>
    <w:p w14:paraId="0A0E6D25" w14:textId="106DBC23"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 xml:space="preserve">площадки для занятий активными видами спорта, в том числе </w:t>
      </w:r>
      <w:proofErr w:type="spellStart"/>
      <w:r w:rsidR="00F23179" w:rsidRPr="00D13B60">
        <w:rPr>
          <w:rFonts w:ascii="Liberation Serif" w:hAnsi="Liberation Serif" w:cs="Liberation Serif"/>
          <w:sz w:val="28"/>
          <w:szCs w:val="28"/>
        </w:rPr>
        <w:t>скейтплощадки</w:t>
      </w:r>
      <w:proofErr w:type="spellEnd"/>
      <w:r w:rsidR="00F23179" w:rsidRPr="00D13B60">
        <w:rPr>
          <w:rFonts w:ascii="Liberation Serif" w:hAnsi="Liberation Serif" w:cs="Liberation Serif"/>
          <w:sz w:val="28"/>
          <w:szCs w:val="28"/>
        </w:rPr>
        <w:t>.</w:t>
      </w:r>
    </w:p>
    <w:p w14:paraId="667DCBDA"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w:t>
      </w:r>
      <w:r w:rsidRPr="00D13B60">
        <w:rPr>
          <w:rFonts w:ascii="Liberation Serif" w:hAnsi="Liberation Serif" w:cs="Liberation Serif"/>
          <w:sz w:val="28"/>
          <w:szCs w:val="28"/>
        </w:rPr>
        <w:lastRenderedPageBreak/>
        <w:t>исторической и природной среды, безопасности оборудования для детских игровых и спортивных площадок.</w:t>
      </w:r>
    </w:p>
    <w:p w14:paraId="030258DE"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На общественных и дворовых территориях населенного пункта могут размещаться в том числе площадки следующих видов:</w:t>
      </w:r>
    </w:p>
    <w:p w14:paraId="0C17FAFE" w14:textId="5A129B2B"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детские игровые площадки;</w:t>
      </w:r>
    </w:p>
    <w:p w14:paraId="0F049A8D" w14:textId="190EA4A2"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детские спортивные площадки;</w:t>
      </w:r>
    </w:p>
    <w:p w14:paraId="3EA9C724" w14:textId="7E44C525"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спортивные площадки;</w:t>
      </w:r>
    </w:p>
    <w:p w14:paraId="124975F4" w14:textId="131A73EF"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детские инклюзивные площадки;</w:t>
      </w:r>
    </w:p>
    <w:p w14:paraId="273EC08C" w14:textId="018EBADE" w:rsidR="00F23179" w:rsidRPr="00D13B60" w:rsidRDefault="008255E6"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инклюзивные спортивные площадки;</w:t>
      </w:r>
    </w:p>
    <w:p w14:paraId="2D6D8976" w14:textId="6A2DE789"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 xml:space="preserve">площадки для занятий активными видами спорта, в том числе </w:t>
      </w:r>
      <w:proofErr w:type="spellStart"/>
      <w:r w:rsidR="00F23179" w:rsidRPr="00D13B60">
        <w:rPr>
          <w:rFonts w:ascii="Liberation Serif" w:hAnsi="Liberation Serif" w:cs="Liberation Serif"/>
          <w:sz w:val="28"/>
          <w:szCs w:val="28"/>
        </w:rPr>
        <w:t>скейтплощадки</w:t>
      </w:r>
      <w:proofErr w:type="spellEnd"/>
      <w:r w:rsidR="00F23179" w:rsidRPr="00D13B60">
        <w:rPr>
          <w:rFonts w:ascii="Liberation Serif" w:hAnsi="Liberation Serif" w:cs="Liberation Serif"/>
          <w:sz w:val="28"/>
          <w:szCs w:val="28"/>
        </w:rPr>
        <w:t>.</w:t>
      </w:r>
    </w:p>
    <w:p w14:paraId="5E3F3C19"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 При планировании размеров площадок (функциональных зон площадок) следует учитывать:</w:t>
      </w:r>
    </w:p>
    <w:p w14:paraId="3AF168D1" w14:textId="173706E6"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размеры территории, на которой будет располагаться площадка;</w:t>
      </w:r>
    </w:p>
    <w:p w14:paraId="5A4EFCAE" w14:textId="49067011" w:rsidR="00F23179" w:rsidRPr="00D13B60" w:rsidRDefault="00684DC3" w:rsidP="004B5769">
      <w:pPr>
        <w:spacing w:after="0" w:line="240" w:lineRule="auto"/>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 xml:space="preserve"> </w:t>
      </w:r>
      <w:r w:rsidR="00377F9B">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функциональное предназначение и состав оборудования;</w:t>
      </w:r>
    </w:p>
    <w:p w14:paraId="2340887D" w14:textId="5F25AD85"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 </w:t>
      </w:r>
      <w:r w:rsidR="00F23179" w:rsidRPr="00D13B60">
        <w:rPr>
          <w:rFonts w:ascii="Liberation Serif" w:hAnsi="Liberation Serif" w:cs="Liberation Serif"/>
          <w:sz w:val="28"/>
          <w:szCs w:val="28"/>
        </w:rPr>
        <w:t>требования документов по безопасности площадок (зоны безопасности оборудования);</w:t>
      </w:r>
    </w:p>
    <w:p w14:paraId="7DC0DEC0" w14:textId="6FA822C8"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наличие других элементов благоустройства (разделение различных функциональных зон);</w:t>
      </w:r>
    </w:p>
    <w:p w14:paraId="6B2E668E" w14:textId="034C63F8"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расположение подходов к площадке;</w:t>
      </w:r>
    </w:p>
    <w:p w14:paraId="6E214AB2" w14:textId="3A6CAA3E"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пропускную способность площадки.</w:t>
      </w:r>
    </w:p>
    <w:p w14:paraId="0E3B8B46"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Планирование функционала и (или) функциональных зон площадок необходимо осуществлять с учетом:</w:t>
      </w:r>
    </w:p>
    <w:p w14:paraId="1D5AB29B" w14:textId="29379C22"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площади земельного участка, предназначенного для размещения площадки и (или) реконструкции площадки;</w:t>
      </w:r>
    </w:p>
    <w:p w14:paraId="3B82A44C" w14:textId="6691AF8B"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предпочтений (выбора) жителей;</w:t>
      </w:r>
    </w:p>
    <w:p w14:paraId="1DE5D619" w14:textId="215CE846"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развития видов спорта в населенном пункте (популярность, возможность обеспечить методическую поддержку, организовать спортивные мероприятия);</w:t>
      </w:r>
    </w:p>
    <w:p w14:paraId="1553326F" w14:textId="47409392"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экономических возможностей для реализации проектов по благоустройству;</w:t>
      </w:r>
    </w:p>
    <w:p w14:paraId="33C28C64" w14:textId="6A0FC17E"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требований к безопасности площадок (технические регламенты, национальные стандарты Российской Федерации, санитарные правила и нормы);</w:t>
      </w:r>
    </w:p>
    <w:p w14:paraId="4990976B" w14:textId="177E94B4"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природно-климатических условий;</w:t>
      </w:r>
    </w:p>
    <w:p w14:paraId="4B0DBB76" w14:textId="2EA03C7E"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половозрастных характеристик населения, проживающего на территории квартала, микрорайона;</w:t>
      </w:r>
    </w:p>
    <w:p w14:paraId="68DD84AB" w14:textId="568B6F16"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фактического наличия площадок (обеспеченности площадками с учетом их функционала) на прилегающей территории;</w:t>
      </w:r>
    </w:p>
    <w:p w14:paraId="1537760E" w14:textId="0D7EF7D4"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377F9B">
        <w:rPr>
          <w:rFonts w:ascii="Liberation Serif" w:hAnsi="Liberation Serif" w:cs="Liberation Serif"/>
          <w:sz w:val="28"/>
          <w:szCs w:val="28"/>
        </w:rPr>
        <w:t xml:space="preserve">- </w:t>
      </w:r>
      <w:r w:rsidRPr="00D13B60">
        <w:rPr>
          <w:rFonts w:ascii="Liberation Serif" w:hAnsi="Liberation Serif" w:cs="Liberation Serif"/>
          <w:sz w:val="28"/>
          <w:szCs w:val="28"/>
        </w:rPr>
        <w:t>создания условий доступности площадок для всех жителей населенного пункта, включая маломобильные группы населения;</w:t>
      </w:r>
    </w:p>
    <w:p w14:paraId="0BB8BA13" w14:textId="3078CD96"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структуры прилегающей жилой застройки.</w:t>
      </w:r>
    </w:p>
    <w:p w14:paraId="48C72D37"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5. Расстояние от окон жилых и общественных зданий до территорий детских и спортивных площадок должно быть не менее 20 метров, от </w:t>
      </w:r>
      <w:r w:rsidRPr="00D13B60">
        <w:rPr>
          <w:rFonts w:ascii="Liberation Serif" w:hAnsi="Liberation Serif" w:cs="Liberation Serif"/>
          <w:sz w:val="28"/>
          <w:szCs w:val="28"/>
        </w:rPr>
        <w:lastRenderedPageBreak/>
        <w:t xml:space="preserve">контейнерных площадок - не менее 20 м, от гаражей – не менее 70 м, от улиц с напряжённым движением транспорта – не менее 100 м. </w:t>
      </w:r>
    </w:p>
    <w:p w14:paraId="1C1E674E"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556DEA62"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Вход на детские и спортивные площадки следует предусматривать со стороны пешеходных дорожек. </w:t>
      </w:r>
    </w:p>
    <w:p w14:paraId="74C5A3A4"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Детские площадки не должны быть проходными.</w:t>
      </w:r>
    </w:p>
    <w:p w14:paraId="5D23B5F3"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В условиях существующей застройки на проездах и улицах, с которых осуществляется подход к площадкам, могут устанавливаться искусственные неровности, предназначенные для принудительного снижения скорости водителями.</w:t>
      </w:r>
    </w:p>
    <w:p w14:paraId="3E08105B"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56684E2C"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7A8BC306"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5EC5C399"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2B2F212D" w14:textId="5A25470C"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6323898C" w14:textId="6560B92B" w:rsidR="00F23179" w:rsidRPr="00D13B60" w:rsidRDefault="00F23179" w:rsidP="004B5769">
      <w:pPr>
        <w:spacing w:after="0" w:line="240" w:lineRule="auto"/>
        <w:ind w:firstLine="708"/>
        <w:jc w:val="both"/>
        <w:rPr>
          <w:rFonts w:ascii="Liberation Serif" w:hAnsi="Liberation Serif" w:cs="Liberation Serif"/>
          <w:sz w:val="28"/>
          <w:szCs w:val="28"/>
        </w:rPr>
      </w:pPr>
    </w:p>
    <w:p w14:paraId="12BBE7DE" w14:textId="5C4B7DA4" w:rsidR="00F23179" w:rsidRPr="00D13B60" w:rsidRDefault="00F23179"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Статья 1</w:t>
      </w:r>
      <w:r w:rsidR="00684DC3" w:rsidRPr="00D13B60">
        <w:rPr>
          <w:rFonts w:ascii="Liberation Serif" w:hAnsi="Liberation Serif" w:cs="Liberation Serif"/>
          <w:b/>
          <w:sz w:val="28"/>
          <w:szCs w:val="28"/>
        </w:rPr>
        <w:t>5</w:t>
      </w:r>
      <w:r w:rsidRPr="00D13B60">
        <w:rPr>
          <w:rFonts w:ascii="Liberation Serif" w:hAnsi="Liberation Serif" w:cs="Liberation Serif"/>
          <w:b/>
          <w:sz w:val="28"/>
          <w:szCs w:val="28"/>
        </w:rPr>
        <w:t>. Требования к содержанию строительных площадок</w:t>
      </w:r>
    </w:p>
    <w:p w14:paraId="4DBAFABA" w14:textId="77777777" w:rsidR="00F23179" w:rsidRPr="00D13B60" w:rsidRDefault="00F23179" w:rsidP="004B5769">
      <w:pPr>
        <w:spacing w:after="0" w:line="240" w:lineRule="auto"/>
        <w:ind w:firstLine="708"/>
        <w:jc w:val="both"/>
        <w:rPr>
          <w:rFonts w:ascii="Liberation Serif" w:hAnsi="Liberation Serif" w:cs="Liberation Serif"/>
          <w:sz w:val="28"/>
          <w:szCs w:val="28"/>
        </w:rPr>
      </w:pPr>
    </w:p>
    <w:p w14:paraId="19318B90"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1. Лица, осуществляющие строительство, реконструкцию, снос объектов капитального строительства (за исключением объектов индивидуального </w:t>
      </w:r>
      <w:r w:rsidRPr="00D13B60">
        <w:rPr>
          <w:rFonts w:ascii="Liberation Serif" w:hAnsi="Liberation Serif" w:cs="Liberation Serif"/>
          <w:sz w:val="28"/>
          <w:szCs w:val="28"/>
        </w:rPr>
        <w:lastRenderedPageBreak/>
        <w:t>жилищного строительства) на территории Арамильского городского округа, обязаны:</w:t>
      </w:r>
    </w:p>
    <w:p w14:paraId="1CC3CC8F" w14:textId="2573C8FD"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w:t>
      </w:r>
      <w:r w:rsidR="00F23179" w:rsidRPr="00D13B60">
        <w:rPr>
          <w:rFonts w:ascii="Liberation Serif" w:hAnsi="Liberation Serif" w:cs="Liberation Serif"/>
          <w:sz w:val="28"/>
          <w:szCs w:val="28"/>
        </w:rPr>
        <w:t>оборудовать проходы вдоль ограждений строительных площадок для движения пешеходов и проезда детских и инвалидных колясок шириной не менее 1,2 м, за исключением случаев размещения строительных площадок в промышленных и коммунально-складских зонах;</w:t>
      </w:r>
    </w:p>
    <w:p w14:paraId="1E8B5B19" w14:textId="1BCF87F5"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принимать меры, исключающие вынос грунта, бетонной смеси, грязи транспортными средствами, спецтехникой за границами строительных площадок (оборудовать пункты мойки колес транспортных средств на строительной площадке; внеплощадочные подъездные пути к строительной площадке, выполненные в твердом покрытии и обеспечивающие возможность проведения механизированной уборки);</w:t>
      </w:r>
    </w:p>
    <w:p w14:paraId="63329D0E" w14:textId="182B58B1"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w:t>
      </w:r>
    </w:p>
    <w:p w14:paraId="27C00D29" w14:textId="716C9C96"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не осуществлять складирование строительных, бытовых отходов, строительных материалов, изделий и конструкций за границами строительной площадки;</w:t>
      </w:r>
    </w:p>
    <w:p w14:paraId="0DC5A707"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не выполнять слив остатков, отходов из барабана-смесителя </w:t>
      </w:r>
      <w:proofErr w:type="spellStart"/>
      <w:r w:rsidRPr="00D13B60">
        <w:rPr>
          <w:rFonts w:ascii="Liberation Serif" w:hAnsi="Liberation Serif" w:cs="Liberation Serif"/>
          <w:sz w:val="28"/>
          <w:szCs w:val="28"/>
        </w:rPr>
        <w:t>автобетоносмесителя</w:t>
      </w:r>
      <w:proofErr w:type="spellEnd"/>
      <w:r w:rsidRPr="00D13B60">
        <w:rPr>
          <w:rFonts w:ascii="Liberation Serif" w:hAnsi="Liberation Serif" w:cs="Liberation Serif"/>
          <w:sz w:val="28"/>
          <w:szCs w:val="28"/>
        </w:rPr>
        <w:t xml:space="preserve"> за границами строительной площадки.</w:t>
      </w:r>
    </w:p>
    <w:p w14:paraId="72A575CE" w14:textId="599F8EC2"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377F9B">
        <w:rPr>
          <w:rFonts w:ascii="Liberation Serif" w:hAnsi="Liberation Serif" w:cs="Liberation Serif"/>
          <w:sz w:val="28"/>
          <w:szCs w:val="28"/>
        </w:rPr>
        <w:t xml:space="preserve">- </w:t>
      </w:r>
      <w:r w:rsidRPr="00D13B60">
        <w:rPr>
          <w:rFonts w:ascii="Liberation Serif" w:hAnsi="Liberation Serif" w:cs="Liberation Serif"/>
          <w:sz w:val="28"/>
          <w:szCs w:val="28"/>
        </w:rPr>
        <w:t>сбрасывание строительного мусора с крыш и из окон строящихся и ремонтируемых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50A55DDD" w14:textId="4D6FBAFF"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складирование строительного мусора в местах сбора и (или) накопления твердых коммунальных отходов, закапывание в грунт, а также сжигание твердых коммунальных отходов и строительного мусора.</w:t>
      </w:r>
    </w:p>
    <w:p w14:paraId="730ED534"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Арамильского городского округа, обязаны:</w:t>
      </w:r>
    </w:p>
    <w:p w14:paraId="1B1617A4" w14:textId="1F593C88"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выполнять ограждения строительных площадок в соответствии с утвержденными требованиями к ограждениям строительных площадок;</w:t>
      </w:r>
    </w:p>
    <w:p w14:paraId="3995A9D9" w14:textId="21FA0A9A"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незамедлительно устранять повреждение ограждений;</w:t>
      </w:r>
    </w:p>
    <w:p w14:paraId="3DA1B74F" w14:textId="0753B821" w:rsidR="00F23179"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F23179" w:rsidRPr="00D13B60">
        <w:rPr>
          <w:rFonts w:ascii="Liberation Serif" w:hAnsi="Liberation Serif" w:cs="Liberation Serif"/>
          <w:sz w:val="28"/>
          <w:szCs w:val="28"/>
        </w:rPr>
        <w:t>не допускать отклонения ограждений от вертикали, не использовать подкосы (подпорки) с внешней стороны.</w:t>
      </w:r>
    </w:p>
    <w:p w14:paraId="00022480"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На границе участка строительства должен быть установлен информационный щит размером не менее 1,5 x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w:t>
      </w:r>
      <w:r w:rsidRPr="00D13B60">
        <w:rPr>
          <w:rFonts w:ascii="Liberation Serif" w:hAnsi="Liberation Serif" w:cs="Liberation Serif"/>
          <w:sz w:val="28"/>
          <w:szCs w:val="28"/>
        </w:rPr>
        <w:lastRenderedPageBreak/>
        <w:t>производителя работ по объекту, сроков начала и окончания работ. При установке информационного щита должна быть обеспечена его устойчивость к внешним воздействиям, предусмотрено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6D3EEAF5"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21C8BC82"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 Складировать грунт, строительные материалы, изделия и конструкции допускается только в пределах отведенной территории.</w:t>
      </w:r>
    </w:p>
    <w:p w14:paraId="2CF48019"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 Оборудовать место и установить контейнеры для сбора твердых бытовых отходов, установить бункер-накопитель для сбора строительного мусора.</w:t>
      </w:r>
    </w:p>
    <w:p w14:paraId="3AE313C0"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 Установить ограждение сохраняемых деревьев.</w:t>
      </w:r>
    </w:p>
    <w:p w14:paraId="34799055"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8.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14:paraId="36A2CFB7"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9. Осуществлять регулярный (не реже одного раза в неделю) вывоз строительного мусора и твердых бытовых отходов со строительных площадок.</w:t>
      </w:r>
    </w:p>
    <w:p w14:paraId="1F077A39"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10. Осуществлять в случае необходимости вывоз снега с территорий строительных площадок на специально отведенные и согласованные в установленном законом порядке места.</w:t>
      </w:r>
    </w:p>
    <w:p w14:paraId="7CE88EE8"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11. Строительные площадки на территории Арамильского городского округа в обязательном порядке должны быть огорожены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 Забор должен содержаться в исправном состоянии, в пределах пятнадцатиметровой зоны должны производиться уборка и удаление мусора.</w:t>
      </w:r>
    </w:p>
    <w:p w14:paraId="00BF4EF3"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12. При проведении строительства или капитального ремонта многоквартирных жилых домов (далее - Объект) лицо, осуществляющее строительные и (или) ремонтные работы, на протяжении всего периода выполнения работ содержит территорию Объекта и придомовую территорию свободной от строительного мусора и обеспечивает его своевременный вывоз.</w:t>
      </w:r>
    </w:p>
    <w:p w14:paraId="46446CB6" w14:textId="7777777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13. Не менее чем за 1 (один) календарный день до приемки Объекта в эксплуатацию после выполнения работ по строительству или капитальному ремонту лицо, проводившее строительство либо ремонтные работы, осуществляет вывоз, принадлежащих ему строительных материалов, привлеченных к выполнению работ строительных машин, механизмов и иного имущества, а также осуществить вывоз строительного мусора с территории Объекта и с придомовой территории.</w:t>
      </w:r>
    </w:p>
    <w:p w14:paraId="4AAC8362" w14:textId="67392807" w:rsidR="00F23179" w:rsidRPr="00D13B60" w:rsidRDefault="00F23179"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14. При проведении строительства или капитального ремонта многоквартирных жилых домов Генподрядчик, осуществляющий строительные либо ремонтные работы, несет ответственность за соблюдение субподрядными организациями требований, предусмотренных настоящими Правилами.</w:t>
      </w:r>
    </w:p>
    <w:p w14:paraId="1FFD74B5" w14:textId="77777777" w:rsidR="00A8371E" w:rsidRPr="00D13B60" w:rsidRDefault="00A8371E" w:rsidP="004B5769">
      <w:pPr>
        <w:spacing w:after="0" w:line="240" w:lineRule="auto"/>
        <w:ind w:firstLine="708"/>
        <w:jc w:val="both"/>
        <w:rPr>
          <w:rFonts w:ascii="Liberation Serif" w:hAnsi="Liberation Serif" w:cs="Liberation Serif"/>
          <w:b/>
          <w:sz w:val="28"/>
          <w:szCs w:val="28"/>
        </w:rPr>
      </w:pPr>
    </w:p>
    <w:p w14:paraId="14ACC4AC" w14:textId="240D5DAA" w:rsidR="003E178C" w:rsidRPr="00D13B60" w:rsidRDefault="003E178C"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384BF1" w:rsidRPr="00D13B60">
        <w:rPr>
          <w:rFonts w:ascii="Liberation Serif" w:hAnsi="Liberation Serif" w:cs="Liberation Serif"/>
          <w:b/>
          <w:sz w:val="28"/>
          <w:szCs w:val="28"/>
        </w:rPr>
        <w:t>1</w:t>
      </w:r>
      <w:r w:rsidR="00684DC3" w:rsidRPr="00D13B60">
        <w:rPr>
          <w:rFonts w:ascii="Liberation Serif" w:hAnsi="Liberation Serif" w:cs="Liberation Serif"/>
          <w:b/>
          <w:sz w:val="28"/>
          <w:szCs w:val="28"/>
        </w:rPr>
        <w:t>6</w:t>
      </w:r>
      <w:r w:rsidR="00384BF1" w:rsidRPr="00D13B60">
        <w:rPr>
          <w:rFonts w:ascii="Liberation Serif" w:hAnsi="Liberation Serif" w:cs="Liberation Serif"/>
          <w:b/>
          <w:sz w:val="28"/>
          <w:szCs w:val="28"/>
        </w:rPr>
        <w:t>.</w:t>
      </w:r>
      <w:r w:rsidRPr="00D13B60">
        <w:rPr>
          <w:rFonts w:ascii="Liberation Serif" w:hAnsi="Liberation Serif" w:cs="Liberation Serif"/>
          <w:b/>
          <w:sz w:val="28"/>
          <w:szCs w:val="28"/>
        </w:rPr>
        <w:t xml:space="preserve"> Требования к</w:t>
      </w:r>
      <w:r w:rsidR="002E6CFF" w:rsidRPr="00D13B60">
        <w:rPr>
          <w:rFonts w:ascii="Liberation Serif" w:hAnsi="Liberation Serif" w:cs="Liberation Serif"/>
          <w:b/>
          <w:sz w:val="28"/>
          <w:szCs w:val="28"/>
        </w:rPr>
        <w:t xml:space="preserve"> внешнему виду</w:t>
      </w:r>
      <w:r w:rsidRPr="00D13B60">
        <w:rPr>
          <w:rFonts w:ascii="Liberation Serif" w:hAnsi="Liberation Serif" w:cs="Liberation Serif"/>
          <w:b/>
          <w:sz w:val="28"/>
          <w:szCs w:val="28"/>
        </w:rPr>
        <w:t xml:space="preserve"> ограждени</w:t>
      </w:r>
      <w:r w:rsidR="002E6CFF" w:rsidRPr="00D13B60">
        <w:rPr>
          <w:rFonts w:ascii="Liberation Serif" w:hAnsi="Liberation Serif" w:cs="Liberation Serif"/>
          <w:b/>
          <w:sz w:val="28"/>
          <w:szCs w:val="28"/>
        </w:rPr>
        <w:t>й</w:t>
      </w:r>
    </w:p>
    <w:p w14:paraId="2B9197F3" w14:textId="77777777" w:rsidR="00A8371E" w:rsidRPr="00D13B60" w:rsidRDefault="00A8371E" w:rsidP="004B5769">
      <w:pPr>
        <w:spacing w:after="0" w:line="240" w:lineRule="auto"/>
        <w:ind w:firstLine="708"/>
        <w:jc w:val="both"/>
        <w:rPr>
          <w:rFonts w:ascii="Liberation Serif" w:hAnsi="Liberation Serif" w:cs="Liberation Serif"/>
          <w:b/>
          <w:sz w:val="28"/>
          <w:szCs w:val="28"/>
        </w:rPr>
      </w:pPr>
    </w:p>
    <w:p w14:paraId="50A8CB85" w14:textId="76AF5E48" w:rsidR="003E178C" w:rsidRPr="00D13B60" w:rsidRDefault="002E6CF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w:t>
      </w:r>
      <w:r w:rsidR="003E178C" w:rsidRPr="00D13B60">
        <w:rPr>
          <w:rFonts w:ascii="Liberation Serif" w:hAnsi="Liberation Serif" w:cs="Liberation Serif"/>
          <w:sz w:val="28"/>
          <w:szCs w:val="28"/>
        </w:rPr>
        <w:t xml:space="preserve">. Установка ограждений </w:t>
      </w:r>
      <w:r w:rsidR="007007B5" w:rsidRPr="00D13B60">
        <w:rPr>
          <w:rFonts w:ascii="Liberation Serif" w:hAnsi="Liberation Serif" w:cs="Liberation Serif"/>
          <w:sz w:val="28"/>
          <w:szCs w:val="28"/>
        </w:rPr>
        <w:t>допускается только в случае, если это предусмотрено проект</w:t>
      </w:r>
      <w:r w:rsidR="00533E9B" w:rsidRPr="00D13B60">
        <w:rPr>
          <w:rFonts w:ascii="Liberation Serif" w:hAnsi="Liberation Serif" w:cs="Liberation Serif"/>
          <w:sz w:val="28"/>
          <w:szCs w:val="28"/>
        </w:rPr>
        <w:t>ной документацией.</w:t>
      </w:r>
    </w:p>
    <w:p w14:paraId="7694910B"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Требования к внешнему виду дорожных ограждений устанавливаются в соответствии с национальными стандартами.</w:t>
      </w:r>
    </w:p>
    <w:p w14:paraId="3C8D4A22"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14:paraId="1361CD00"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или Свердловской области,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14:paraId="2A0239E4" w14:textId="0AAEC55C" w:rsidR="003E178C" w:rsidRPr="00D13B60" w:rsidRDefault="002E6CF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2</w:t>
      </w:r>
      <w:r w:rsidR="003E178C" w:rsidRPr="00D13B60">
        <w:rPr>
          <w:rFonts w:ascii="Liberation Serif" w:hAnsi="Liberation Serif" w:cs="Liberation Serif"/>
          <w:sz w:val="28"/>
          <w:szCs w:val="28"/>
        </w:rPr>
        <w:t>. Основными видами ограждений являются:</w:t>
      </w:r>
    </w:p>
    <w:p w14:paraId="32739ED8" w14:textId="665F927D" w:rsidR="003E178C"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3E178C" w:rsidRPr="00D13B60">
        <w:rPr>
          <w:rFonts w:ascii="Liberation Serif" w:hAnsi="Liberation Serif" w:cs="Liberation Serif"/>
          <w:sz w:val="28"/>
          <w:szCs w:val="28"/>
        </w:rPr>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14:paraId="18A19518" w14:textId="044A62DF" w:rsidR="003E178C" w:rsidRPr="00D13B60" w:rsidRDefault="00377F9B"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3E178C" w:rsidRPr="00D13B60">
        <w:rPr>
          <w:rFonts w:ascii="Liberation Serif" w:hAnsi="Liberation Serif" w:cs="Liberation Serif"/>
          <w:sz w:val="28"/>
          <w:szCs w:val="28"/>
        </w:rPr>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14:paraId="09E17E48" w14:textId="59BC1717" w:rsidR="003E178C" w:rsidRPr="00D13B60" w:rsidRDefault="007D67FD"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3E178C" w:rsidRPr="00D13B60">
        <w:rPr>
          <w:rFonts w:ascii="Liberation Serif" w:hAnsi="Liberation Serif" w:cs="Liberation Serif"/>
          <w:sz w:val="28"/>
          <w:szCs w:val="28"/>
        </w:rPr>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14:paraId="2AB64B5A" w14:textId="577AC91E" w:rsidR="003E178C" w:rsidRPr="00D13B60" w:rsidRDefault="007D67FD"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3E178C" w:rsidRPr="00D13B60">
        <w:rPr>
          <w:rFonts w:ascii="Liberation Serif" w:hAnsi="Liberation Serif" w:cs="Liberation Serif"/>
          <w:sz w:val="28"/>
          <w:szCs w:val="28"/>
        </w:rP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14:paraId="2E758234" w14:textId="51E27B5B" w:rsidR="003E178C" w:rsidRPr="00D13B60" w:rsidRDefault="007D67FD"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3E178C" w:rsidRPr="00D13B60">
        <w:rPr>
          <w:rFonts w:ascii="Liberation Serif" w:hAnsi="Liberation Serif" w:cs="Liberation Serif"/>
          <w:sz w:val="28"/>
          <w:szCs w:val="28"/>
        </w:rPr>
        <w:t>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14:paraId="6D10DBCE" w14:textId="272B447A" w:rsidR="003E178C" w:rsidRPr="00D13B60" w:rsidRDefault="007D67FD" w:rsidP="004B576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3E178C" w:rsidRPr="00D13B60">
        <w:rPr>
          <w:rFonts w:ascii="Liberation Serif" w:hAnsi="Liberation Serif" w:cs="Liberation Serif"/>
          <w:sz w:val="28"/>
          <w:szCs w:val="28"/>
        </w:rP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14:paraId="3ACD62A6" w14:textId="4A6F64BD" w:rsidR="003E178C" w:rsidRPr="00D13B60" w:rsidRDefault="002E6CF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w:t>
      </w:r>
      <w:r w:rsidR="003E178C" w:rsidRPr="00D13B60">
        <w:rPr>
          <w:rFonts w:ascii="Liberation Serif" w:hAnsi="Liberation Serif" w:cs="Liberation Serif"/>
          <w:sz w:val="28"/>
          <w:szCs w:val="28"/>
        </w:rPr>
        <w:t>. Не допускается установка глухих ограждений, за исключением случаев, предусмотренных настоящими Правилами, а также в случаях, если установка таких ограждений необходима в соответствии с требованиями федерального законодательства.</w:t>
      </w:r>
    </w:p>
    <w:p w14:paraId="744E5B09"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Установка ограждений, изготовленных из сетки-рабицы, допускается только на земельных участках, на которых расположены индивидуальные жилые 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w:t>
      </w:r>
    </w:p>
    <w:p w14:paraId="7D075536"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D5CFD05"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Установка ограждений не должна препятствовать проходу посетителей к организациям, оказывающим услуги населению, расположенным в многоквартирных жилых домах.</w:t>
      </w:r>
    </w:p>
    <w:p w14:paraId="13635ACC"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659EFD81" w14:textId="62C65F10" w:rsidR="003E178C" w:rsidRPr="00D13B60" w:rsidRDefault="002E6CFF"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w:t>
      </w:r>
      <w:r w:rsidR="003E178C" w:rsidRPr="00D13B60">
        <w:rPr>
          <w:rFonts w:ascii="Liberation Serif" w:hAnsi="Liberation Serif" w:cs="Liberation Serif"/>
          <w:sz w:val="28"/>
          <w:szCs w:val="28"/>
        </w:rPr>
        <w:t xml:space="preserve">. Ограждения в границах квартала по всей протяженности обращенных к улице сторон должны иметь единообразный вид, высоту и цветовое решение, гармонирующее с окружающей застройкой. Ограждения не должны иметь сколов облицовки, трещин, поврежденных, деформированных или отсутствующих элементов. Ограждения высотой до 2 м не должны иметь заостренных, </w:t>
      </w:r>
      <w:proofErr w:type="spellStart"/>
      <w:r w:rsidR="003E178C" w:rsidRPr="00D13B60">
        <w:rPr>
          <w:rFonts w:ascii="Liberation Serif" w:hAnsi="Liberation Serif" w:cs="Liberation Serif"/>
          <w:sz w:val="28"/>
          <w:szCs w:val="28"/>
        </w:rPr>
        <w:t>пикообразных</w:t>
      </w:r>
      <w:proofErr w:type="spellEnd"/>
      <w:r w:rsidR="003E178C" w:rsidRPr="00D13B60">
        <w:rPr>
          <w:rFonts w:ascii="Liberation Serif" w:hAnsi="Liberation Serif" w:cs="Liberation Serif"/>
          <w:sz w:val="28"/>
          <w:szCs w:val="28"/>
        </w:rPr>
        <w:t xml:space="preserve"> элементов.</w:t>
      </w:r>
    </w:p>
    <w:p w14:paraId="2B135D03"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14:paraId="20E4018D" w14:textId="77777777" w:rsidR="003E178C" w:rsidRPr="00D13B60" w:rsidRDefault="003E178C"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Ограждения должны иметь вид, соответствующий требованиям, установленным в зависимости от назначения объектов, расположенных на ограждаемой территории (Таблица).</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4994"/>
        <w:gridCol w:w="4078"/>
      </w:tblGrid>
      <w:tr w:rsidR="00D13B60" w:rsidRPr="00D13B60" w14:paraId="0783E6C8" w14:textId="77777777" w:rsidTr="00D45947">
        <w:tc>
          <w:tcPr>
            <w:tcW w:w="710" w:type="dxa"/>
            <w:vAlign w:val="center"/>
          </w:tcPr>
          <w:p w14:paraId="53DE656D" w14:textId="7FD03BCF" w:rsidR="007D67FD" w:rsidRDefault="008843CA"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7D67FD">
              <w:rPr>
                <w:rFonts w:ascii="Liberation Serif" w:eastAsiaTheme="minorEastAsia" w:hAnsi="Liberation Serif" w:cs="Liberation Serif"/>
                <w:sz w:val="28"/>
                <w:szCs w:val="28"/>
                <w:lang w:eastAsia="ru-RU"/>
              </w:rPr>
              <w:t>№</w:t>
            </w:r>
            <w:r w:rsidR="00D07AF1" w:rsidRPr="00D13B60">
              <w:rPr>
                <w:rFonts w:ascii="Liberation Serif" w:eastAsiaTheme="minorEastAsia" w:hAnsi="Liberation Serif" w:cs="Liberation Serif"/>
                <w:sz w:val="28"/>
                <w:szCs w:val="28"/>
                <w:lang w:eastAsia="ru-RU"/>
              </w:rPr>
              <w:t xml:space="preserve"> </w:t>
            </w:r>
          </w:p>
          <w:p w14:paraId="7A265B05" w14:textId="1F750A32" w:rsidR="00D07AF1" w:rsidRPr="00D13B60" w:rsidRDefault="008843CA"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п/п</w:t>
            </w:r>
          </w:p>
        </w:tc>
        <w:tc>
          <w:tcPr>
            <w:tcW w:w="4994" w:type="dxa"/>
            <w:vAlign w:val="center"/>
          </w:tcPr>
          <w:p w14:paraId="2C7ED457" w14:textId="77777777" w:rsidR="00D07AF1" w:rsidRPr="00D13B60" w:rsidRDefault="00D07AF1" w:rsidP="00D45947">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Объект, расположенный на ограждаемой территории</w:t>
            </w:r>
          </w:p>
        </w:tc>
        <w:tc>
          <w:tcPr>
            <w:tcW w:w="4078" w:type="dxa"/>
          </w:tcPr>
          <w:p w14:paraId="18A4DB75" w14:textId="46B3EDCE" w:rsidR="00D07AF1" w:rsidRPr="00D13B60" w:rsidRDefault="00D45947" w:rsidP="00D45947">
            <w:pPr>
              <w:widowControl w:val="0"/>
              <w:autoSpaceDE w:val="0"/>
              <w:autoSpaceDN w:val="0"/>
              <w:spacing w:after="0" w:line="240" w:lineRule="auto"/>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Вид и параметры ограждения</w:t>
            </w:r>
          </w:p>
        </w:tc>
      </w:tr>
      <w:tr w:rsidR="00D13B60" w:rsidRPr="00D13B60" w14:paraId="49902083" w14:textId="77777777" w:rsidTr="00D45947">
        <w:tc>
          <w:tcPr>
            <w:tcW w:w="710" w:type="dxa"/>
            <w:vAlign w:val="center"/>
          </w:tcPr>
          <w:p w14:paraId="6A3940E0" w14:textId="12CB7BBE" w:rsidR="00D07AF1" w:rsidRPr="00D13B60" w:rsidRDefault="008843CA"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45947">
              <w:rPr>
                <w:rFonts w:ascii="Liberation Serif" w:eastAsiaTheme="minorEastAsia" w:hAnsi="Liberation Serif" w:cs="Liberation Serif"/>
                <w:sz w:val="28"/>
                <w:szCs w:val="28"/>
                <w:lang w:eastAsia="ru-RU"/>
              </w:rPr>
              <w:t>1</w:t>
            </w:r>
          </w:p>
        </w:tc>
        <w:tc>
          <w:tcPr>
            <w:tcW w:w="4994" w:type="dxa"/>
          </w:tcPr>
          <w:p w14:paraId="317AB063" w14:textId="52D7435B" w:rsidR="00D07AF1" w:rsidRPr="00D13B60" w:rsidRDefault="00637D13"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2</w:t>
            </w:r>
          </w:p>
        </w:tc>
        <w:tc>
          <w:tcPr>
            <w:tcW w:w="4078" w:type="dxa"/>
          </w:tcPr>
          <w:p w14:paraId="4ACD85BA" w14:textId="761AB198" w:rsidR="00D07AF1" w:rsidRPr="00D13B60" w:rsidRDefault="00637D13"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3</w:t>
            </w:r>
          </w:p>
        </w:tc>
      </w:tr>
      <w:tr w:rsidR="00D13B60" w:rsidRPr="00D13B60" w14:paraId="5A87B355" w14:textId="77777777" w:rsidTr="00D45947">
        <w:tc>
          <w:tcPr>
            <w:tcW w:w="710" w:type="dxa"/>
            <w:vAlign w:val="center"/>
          </w:tcPr>
          <w:p w14:paraId="393C29AA" w14:textId="2356E6BE" w:rsidR="00D07AF1" w:rsidRPr="00D13B60" w:rsidRDefault="00F55652"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1.</w:t>
            </w:r>
          </w:p>
        </w:tc>
        <w:tc>
          <w:tcPr>
            <w:tcW w:w="4994" w:type="dxa"/>
          </w:tcPr>
          <w:p w14:paraId="5417440F"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xml:space="preserve">Многоквартирные жилые дома </w:t>
            </w:r>
            <w:proofErr w:type="spellStart"/>
            <w:r w:rsidRPr="00D13B60">
              <w:rPr>
                <w:rFonts w:ascii="Liberation Serif" w:eastAsiaTheme="minorEastAsia" w:hAnsi="Liberation Serif" w:cs="Liberation Serif"/>
                <w:sz w:val="28"/>
                <w:szCs w:val="28"/>
                <w:lang w:eastAsia="ru-RU"/>
              </w:rPr>
              <w:t>среднеэтажной</w:t>
            </w:r>
            <w:proofErr w:type="spellEnd"/>
            <w:r w:rsidRPr="00D13B60">
              <w:rPr>
                <w:rFonts w:ascii="Liberation Serif" w:eastAsiaTheme="minorEastAsia" w:hAnsi="Liberation Serif" w:cs="Liberation Serif"/>
                <w:sz w:val="28"/>
                <w:szCs w:val="28"/>
                <w:lang w:eastAsia="ru-RU"/>
              </w:rPr>
              <w:t xml:space="preserve"> и многоэтажной застройки, за исключением застройки </w:t>
            </w:r>
            <w:r w:rsidRPr="00D13B60">
              <w:rPr>
                <w:rFonts w:ascii="Liberation Serif" w:eastAsiaTheme="minorEastAsia" w:hAnsi="Liberation Serif" w:cs="Liberation Serif"/>
                <w:sz w:val="28"/>
                <w:szCs w:val="28"/>
                <w:lang w:eastAsia="ru-RU"/>
              </w:rPr>
              <w:lastRenderedPageBreak/>
              <w:t>следующих типов:</w:t>
            </w:r>
          </w:p>
          <w:p w14:paraId="1B9AE378"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14:paraId="20153B47"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14:paraId="698FCD9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tc>
        <w:tc>
          <w:tcPr>
            <w:tcW w:w="4078" w:type="dxa"/>
          </w:tcPr>
          <w:p w14:paraId="4CCFCA10"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lastRenderedPageBreak/>
              <w:t xml:space="preserve">Прозрачные ограждения высотой не более 0,9 м, ограждающие элементы высотой </w:t>
            </w:r>
            <w:r w:rsidRPr="00D13B60">
              <w:rPr>
                <w:rFonts w:ascii="Liberation Serif" w:eastAsiaTheme="minorEastAsia" w:hAnsi="Liberation Serif" w:cs="Liberation Serif"/>
                <w:sz w:val="28"/>
                <w:szCs w:val="28"/>
                <w:lang w:eastAsia="ru-RU"/>
              </w:rPr>
              <w:lastRenderedPageBreak/>
              <w:t>не более 0,75 м. Установка сплошных ограждений не допускается</w:t>
            </w:r>
          </w:p>
        </w:tc>
      </w:tr>
      <w:tr w:rsidR="00D13B60" w:rsidRPr="00D13B60" w14:paraId="66E662F5" w14:textId="77777777" w:rsidTr="00D45947">
        <w:tc>
          <w:tcPr>
            <w:tcW w:w="710" w:type="dxa"/>
            <w:vAlign w:val="center"/>
          </w:tcPr>
          <w:p w14:paraId="22F7B6D2" w14:textId="7ECC338B" w:rsidR="00D07AF1" w:rsidRPr="00D13B60" w:rsidRDefault="00F55652"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lastRenderedPageBreak/>
              <w:t xml:space="preserve">   </w:t>
            </w:r>
            <w:r w:rsidR="00D07AF1" w:rsidRPr="00D13B60">
              <w:rPr>
                <w:rFonts w:ascii="Liberation Serif" w:eastAsiaTheme="minorEastAsia" w:hAnsi="Liberation Serif" w:cs="Liberation Serif"/>
                <w:sz w:val="28"/>
                <w:szCs w:val="28"/>
                <w:lang w:eastAsia="ru-RU"/>
              </w:rPr>
              <w:t>2</w:t>
            </w:r>
            <w:r w:rsidR="00D45947">
              <w:rPr>
                <w:rFonts w:ascii="Liberation Serif" w:eastAsiaTheme="minorEastAsia" w:hAnsi="Liberation Serif" w:cs="Liberation Serif"/>
                <w:sz w:val="28"/>
                <w:szCs w:val="28"/>
                <w:lang w:eastAsia="ru-RU"/>
              </w:rPr>
              <w:t>.</w:t>
            </w:r>
          </w:p>
        </w:tc>
        <w:tc>
          <w:tcPr>
            <w:tcW w:w="4994" w:type="dxa"/>
          </w:tcPr>
          <w:p w14:paraId="142D6232"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Многоквартирные жилые дома средней и многоэтажной застройки следующих типов:</w:t>
            </w:r>
          </w:p>
          <w:p w14:paraId="2C1CCBB7"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14:paraId="67C0041E"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14:paraId="4C6AEE88"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tc>
        <w:tc>
          <w:tcPr>
            <w:tcW w:w="4078" w:type="dxa"/>
          </w:tcPr>
          <w:p w14:paraId="3D4DA602" w14:textId="4FCE144B" w:rsidR="00D07AF1" w:rsidRPr="00D13B60" w:rsidRDefault="007334B2"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П</w:t>
            </w:r>
            <w:r w:rsidR="00D07AF1" w:rsidRPr="00D13B60">
              <w:rPr>
                <w:rFonts w:ascii="Liberation Serif" w:eastAsiaTheme="minorEastAsia" w:hAnsi="Liberation Serif" w:cs="Liberation Serif"/>
                <w:sz w:val="28"/>
                <w:szCs w:val="28"/>
                <w:lang w:eastAsia="ru-RU"/>
              </w:rPr>
              <w:t>розрачные ограждения высотой не более 1,6 м, ограждающие элементы высотой не более 0,75 м</w:t>
            </w:r>
          </w:p>
        </w:tc>
      </w:tr>
      <w:tr w:rsidR="00D13B60" w:rsidRPr="00D13B60" w14:paraId="385A1C5D" w14:textId="77777777" w:rsidTr="00D45947">
        <w:tc>
          <w:tcPr>
            <w:tcW w:w="710" w:type="dxa"/>
            <w:vAlign w:val="center"/>
          </w:tcPr>
          <w:p w14:paraId="2F6F2EBE" w14:textId="48FC0172" w:rsidR="00D07AF1" w:rsidRPr="00D13B60" w:rsidRDefault="00F55652"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45947">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3.</w:t>
            </w:r>
          </w:p>
        </w:tc>
        <w:tc>
          <w:tcPr>
            <w:tcW w:w="4994" w:type="dxa"/>
          </w:tcPr>
          <w:p w14:paraId="5760EB6A"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Индивидуальные жилые дома</w:t>
            </w:r>
          </w:p>
        </w:tc>
        <w:tc>
          <w:tcPr>
            <w:tcW w:w="4078" w:type="dxa"/>
          </w:tcPr>
          <w:p w14:paraId="4331542D" w14:textId="77777777" w:rsidR="007334B2"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Ограждения высотой не более</w:t>
            </w:r>
          </w:p>
          <w:p w14:paraId="3C342AC8" w14:textId="542C5121"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xml:space="preserve"> 2 м</w:t>
            </w:r>
          </w:p>
        </w:tc>
      </w:tr>
      <w:tr w:rsidR="00D13B60" w:rsidRPr="00D13B60" w14:paraId="4F7C38DE" w14:textId="77777777" w:rsidTr="00D45947">
        <w:tc>
          <w:tcPr>
            <w:tcW w:w="710" w:type="dxa"/>
            <w:vAlign w:val="center"/>
          </w:tcPr>
          <w:p w14:paraId="73FEF03A" w14:textId="6C328E62"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4.</w:t>
            </w:r>
          </w:p>
        </w:tc>
        <w:tc>
          <w:tcPr>
            <w:tcW w:w="4994" w:type="dxa"/>
            <w:vAlign w:val="center"/>
          </w:tcPr>
          <w:p w14:paraId="1652D61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Жилые дома блокированной застройки</w:t>
            </w:r>
          </w:p>
        </w:tc>
        <w:tc>
          <w:tcPr>
            <w:tcW w:w="4078" w:type="dxa"/>
          </w:tcPr>
          <w:p w14:paraId="02ECBF86"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xml:space="preserve">Вдоль общего фасада - единые по внешнему виду прозрачные ограждения высотой не более 0,9 м и ограждающие элементы </w:t>
            </w:r>
            <w:r w:rsidRPr="00D13B60">
              <w:rPr>
                <w:rFonts w:ascii="Liberation Serif" w:eastAsiaTheme="minorEastAsia" w:hAnsi="Liberation Serif" w:cs="Liberation Serif"/>
                <w:sz w:val="28"/>
                <w:szCs w:val="28"/>
                <w:lang w:eastAsia="ru-RU"/>
              </w:rPr>
              <w:lastRenderedPageBreak/>
              <w:t>высотой не более 0,75 м. Между участками - прозрачные, комбинированные ограждения, живая изгородь высотой не более 1,6 м</w:t>
            </w:r>
          </w:p>
        </w:tc>
      </w:tr>
      <w:tr w:rsidR="00D13B60" w:rsidRPr="00D13B60" w14:paraId="2E7E7330" w14:textId="77777777" w:rsidTr="00D45947">
        <w:tc>
          <w:tcPr>
            <w:tcW w:w="710" w:type="dxa"/>
            <w:vAlign w:val="center"/>
          </w:tcPr>
          <w:p w14:paraId="6B9E7789" w14:textId="6A8D41FB"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lastRenderedPageBreak/>
              <w:t>5.</w:t>
            </w:r>
          </w:p>
        </w:tc>
        <w:tc>
          <w:tcPr>
            <w:tcW w:w="4994" w:type="dxa"/>
          </w:tcPr>
          <w:p w14:paraId="395CC046"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Здания дошкольных образовательных организаций, общеобразовательных организаций, организаций здравоохранения (за исключением стационаров психиатрического и инфекционного профиля)</w:t>
            </w:r>
          </w:p>
        </w:tc>
        <w:tc>
          <w:tcPr>
            <w:tcW w:w="4078" w:type="dxa"/>
          </w:tcPr>
          <w:p w14:paraId="364920D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1,6 м, а в случаях, предусмотренных законодательством, - звукопоглощающие панели</w:t>
            </w:r>
          </w:p>
        </w:tc>
      </w:tr>
      <w:tr w:rsidR="00D13B60" w:rsidRPr="00D13B60" w14:paraId="55249FE8" w14:textId="77777777" w:rsidTr="00D45947">
        <w:tc>
          <w:tcPr>
            <w:tcW w:w="710" w:type="dxa"/>
            <w:vAlign w:val="center"/>
          </w:tcPr>
          <w:p w14:paraId="4415B50E" w14:textId="4829281A"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6.</w:t>
            </w:r>
          </w:p>
        </w:tc>
        <w:tc>
          <w:tcPr>
            <w:tcW w:w="4994" w:type="dxa"/>
          </w:tcPr>
          <w:p w14:paraId="0FCFB1E8"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Здания организаций здравоохранения - стационаров психиатрического и инфекционного профиля</w:t>
            </w:r>
          </w:p>
        </w:tc>
        <w:tc>
          <w:tcPr>
            <w:tcW w:w="4078" w:type="dxa"/>
          </w:tcPr>
          <w:p w14:paraId="2DE8C043"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Глухие ограждения высотой не более 2 м</w:t>
            </w:r>
          </w:p>
        </w:tc>
      </w:tr>
      <w:tr w:rsidR="00D13B60" w:rsidRPr="00D13B60" w14:paraId="543CE638" w14:textId="77777777" w:rsidTr="00D45947">
        <w:tc>
          <w:tcPr>
            <w:tcW w:w="710" w:type="dxa"/>
            <w:vAlign w:val="center"/>
          </w:tcPr>
          <w:p w14:paraId="791771C0" w14:textId="6DF45931"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7.</w:t>
            </w:r>
          </w:p>
        </w:tc>
        <w:tc>
          <w:tcPr>
            <w:tcW w:w="4994" w:type="dxa"/>
          </w:tcPr>
          <w:p w14:paraId="1373D73A" w14:textId="10C7C34D"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xml:space="preserve">Торгово-развлекательные </w:t>
            </w:r>
            <w:r w:rsidR="00AE3C1B" w:rsidRPr="00D13B60">
              <w:rPr>
                <w:rFonts w:ascii="Liberation Serif" w:eastAsiaTheme="minorEastAsia" w:hAnsi="Liberation Serif" w:cs="Liberation Serif"/>
                <w:sz w:val="28"/>
                <w:szCs w:val="28"/>
                <w:lang w:eastAsia="ru-RU"/>
              </w:rPr>
              <w:t xml:space="preserve">комплексы (центры) </w:t>
            </w:r>
            <w:r w:rsidRPr="00D13B60">
              <w:rPr>
                <w:rFonts w:ascii="Liberation Serif" w:eastAsiaTheme="minorEastAsia" w:hAnsi="Liberation Serif" w:cs="Liberation Serif"/>
                <w:sz w:val="28"/>
                <w:szCs w:val="28"/>
                <w:lang w:eastAsia="ru-RU"/>
              </w:rPr>
              <w:t>и деловые центры</w:t>
            </w:r>
          </w:p>
        </w:tc>
        <w:tc>
          <w:tcPr>
            <w:tcW w:w="4078" w:type="dxa"/>
          </w:tcPr>
          <w:p w14:paraId="5E1484F0" w14:textId="588F79CD"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Ограждающие элементы высотой не более 0,</w:t>
            </w:r>
            <w:r w:rsidR="002F48FB" w:rsidRPr="00D13B60">
              <w:rPr>
                <w:rFonts w:ascii="Liberation Serif" w:eastAsiaTheme="minorEastAsia" w:hAnsi="Liberation Serif" w:cs="Liberation Serif"/>
                <w:sz w:val="28"/>
                <w:szCs w:val="28"/>
                <w:lang w:eastAsia="ru-RU"/>
              </w:rPr>
              <w:t>5</w:t>
            </w:r>
            <w:r w:rsidRPr="00D13B60">
              <w:rPr>
                <w:rFonts w:ascii="Liberation Serif" w:eastAsiaTheme="minorEastAsia" w:hAnsi="Liberation Serif" w:cs="Liberation Serif"/>
                <w:sz w:val="28"/>
                <w:szCs w:val="28"/>
                <w:lang w:eastAsia="ru-RU"/>
              </w:rPr>
              <w:t xml:space="preserve"> м</w:t>
            </w:r>
            <w:r w:rsidR="002F48FB" w:rsidRPr="00D13B60">
              <w:rPr>
                <w:rStyle w:val="af"/>
                <w:rFonts w:ascii="Liberation Serif" w:hAnsi="Liberation Serif" w:cs="Liberation Serif"/>
                <w:sz w:val="28"/>
                <w:szCs w:val="28"/>
              </w:rPr>
              <w:t>. либо без такого</w:t>
            </w:r>
          </w:p>
        </w:tc>
      </w:tr>
      <w:tr w:rsidR="00D13B60" w:rsidRPr="00D13B60" w14:paraId="1DEBAAE1" w14:textId="77777777" w:rsidTr="00D45947">
        <w:tc>
          <w:tcPr>
            <w:tcW w:w="710" w:type="dxa"/>
            <w:vAlign w:val="center"/>
          </w:tcPr>
          <w:p w14:paraId="3F58D5EC" w14:textId="520E8E48"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8.</w:t>
            </w:r>
          </w:p>
        </w:tc>
        <w:tc>
          <w:tcPr>
            <w:tcW w:w="4994" w:type="dxa"/>
          </w:tcPr>
          <w:p w14:paraId="4E13A7EF"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4078" w:type="dxa"/>
          </w:tcPr>
          <w:p w14:paraId="631E5690" w14:textId="05D05E09"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xml:space="preserve">Прозрачные ограждения высотой не более </w:t>
            </w:r>
            <w:r w:rsidR="002F48FB" w:rsidRPr="00D13B60">
              <w:rPr>
                <w:rFonts w:ascii="Liberation Serif" w:eastAsiaTheme="minorEastAsia" w:hAnsi="Liberation Serif" w:cs="Liberation Serif"/>
                <w:sz w:val="28"/>
                <w:szCs w:val="28"/>
                <w:lang w:eastAsia="ru-RU"/>
              </w:rPr>
              <w:t>0,5 м.</w:t>
            </w:r>
            <w:r w:rsidRPr="00D13B60">
              <w:rPr>
                <w:rFonts w:ascii="Liberation Serif" w:eastAsiaTheme="minorEastAsia" w:hAnsi="Liberation Serif" w:cs="Liberation Serif"/>
                <w:sz w:val="28"/>
                <w:szCs w:val="28"/>
                <w:lang w:eastAsia="ru-RU"/>
              </w:rPr>
              <w:t>, ограждающие элементы высотой не более 0,</w:t>
            </w:r>
            <w:r w:rsidR="002F48FB" w:rsidRPr="00D13B60">
              <w:rPr>
                <w:rFonts w:ascii="Liberation Serif" w:eastAsiaTheme="minorEastAsia" w:hAnsi="Liberation Serif" w:cs="Liberation Serif"/>
                <w:sz w:val="28"/>
                <w:szCs w:val="28"/>
                <w:lang w:eastAsia="ru-RU"/>
              </w:rPr>
              <w:t xml:space="preserve"> </w:t>
            </w:r>
            <w:r w:rsidRPr="00D13B60">
              <w:rPr>
                <w:rFonts w:ascii="Liberation Serif" w:eastAsiaTheme="minorEastAsia" w:hAnsi="Liberation Serif" w:cs="Liberation Serif"/>
                <w:sz w:val="28"/>
                <w:szCs w:val="28"/>
                <w:lang w:eastAsia="ru-RU"/>
              </w:rPr>
              <w:t xml:space="preserve">5 </w:t>
            </w:r>
            <w:r w:rsidR="002F48FB" w:rsidRPr="00D13B60">
              <w:rPr>
                <w:rFonts w:ascii="Liberation Serif" w:eastAsiaTheme="minorEastAsia" w:hAnsi="Liberation Serif" w:cs="Liberation Serif"/>
                <w:sz w:val="28"/>
                <w:szCs w:val="28"/>
                <w:lang w:eastAsia="ru-RU"/>
              </w:rPr>
              <w:t>либо без такого</w:t>
            </w:r>
          </w:p>
        </w:tc>
      </w:tr>
      <w:tr w:rsidR="00D13B60" w:rsidRPr="00D13B60" w14:paraId="2FB13E44" w14:textId="77777777" w:rsidTr="00D45947">
        <w:tc>
          <w:tcPr>
            <w:tcW w:w="710" w:type="dxa"/>
            <w:vAlign w:val="center"/>
          </w:tcPr>
          <w:p w14:paraId="75074809" w14:textId="240B1EE8" w:rsidR="00D07AF1" w:rsidRPr="00D13B60" w:rsidRDefault="00F528BE"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r w:rsidR="00D07AF1" w:rsidRPr="00D13B60">
              <w:rPr>
                <w:rFonts w:ascii="Liberation Serif" w:eastAsiaTheme="minorEastAsia" w:hAnsi="Liberation Serif" w:cs="Liberation Serif"/>
                <w:sz w:val="28"/>
                <w:szCs w:val="28"/>
                <w:lang w:eastAsia="ru-RU"/>
              </w:rPr>
              <w:t>9.</w:t>
            </w:r>
          </w:p>
        </w:tc>
        <w:tc>
          <w:tcPr>
            <w:tcW w:w="4994" w:type="dxa"/>
          </w:tcPr>
          <w:p w14:paraId="33637A5B"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4078" w:type="dxa"/>
          </w:tcPr>
          <w:p w14:paraId="0A59BCEB" w14:textId="514E0068" w:rsidR="00D07AF1" w:rsidRPr="00D13B60" w:rsidRDefault="002F48FB"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0,5 м., ограждающие элементы высотой не более 0, 5 либо без такого</w:t>
            </w:r>
          </w:p>
        </w:tc>
      </w:tr>
      <w:tr w:rsidR="00D13B60" w:rsidRPr="00D13B60" w14:paraId="0CE6AE78" w14:textId="77777777" w:rsidTr="00D45947">
        <w:tc>
          <w:tcPr>
            <w:tcW w:w="710" w:type="dxa"/>
            <w:vAlign w:val="center"/>
          </w:tcPr>
          <w:p w14:paraId="3DAE87B3" w14:textId="407F3C21"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10.</w:t>
            </w:r>
          </w:p>
        </w:tc>
        <w:tc>
          <w:tcPr>
            <w:tcW w:w="4994" w:type="dxa"/>
          </w:tcPr>
          <w:p w14:paraId="35015F67" w14:textId="77777777" w:rsidR="00B74874" w:rsidRDefault="00B74874"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t xml:space="preserve">  </w:t>
            </w:r>
          </w:p>
          <w:p w14:paraId="6B98C56D" w14:textId="6CA29A2B"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Объекты сервисного обслуживания автотранспорта</w:t>
            </w:r>
          </w:p>
        </w:tc>
        <w:tc>
          <w:tcPr>
            <w:tcW w:w="4078" w:type="dxa"/>
          </w:tcPr>
          <w:p w14:paraId="5EDAD9E9" w14:textId="255F5E05" w:rsidR="00D07AF1" w:rsidRPr="00D13B60" w:rsidRDefault="002F48FB"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0,5 м., ограждающие элементы высотой не более 0, 5 либо без такого</w:t>
            </w:r>
          </w:p>
        </w:tc>
      </w:tr>
      <w:tr w:rsidR="00D13B60" w:rsidRPr="00D13B60" w14:paraId="3DC41040" w14:textId="77777777" w:rsidTr="00D45947">
        <w:tc>
          <w:tcPr>
            <w:tcW w:w="710" w:type="dxa"/>
            <w:vAlign w:val="center"/>
          </w:tcPr>
          <w:p w14:paraId="08BFD783" w14:textId="7D690204"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11.</w:t>
            </w:r>
          </w:p>
        </w:tc>
        <w:tc>
          <w:tcPr>
            <w:tcW w:w="4994" w:type="dxa"/>
          </w:tcPr>
          <w:p w14:paraId="42BB6C9E"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 xml:space="preserve">Промышленные, производственно-коммунальные предприятия, не являющиеся опасными производственными объектами, </w:t>
            </w:r>
            <w:r w:rsidRPr="00D13B60">
              <w:rPr>
                <w:rFonts w:ascii="Liberation Serif" w:eastAsiaTheme="minorEastAsia" w:hAnsi="Liberation Serif" w:cs="Liberation Serif"/>
                <w:sz w:val="28"/>
                <w:szCs w:val="28"/>
                <w:lang w:eastAsia="ru-RU"/>
              </w:rPr>
              <w:lastRenderedPageBreak/>
              <w:t>складские комплексы</w:t>
            </w:r>
          </w:p>
        </w:tc>
        <w:tc>
          <w:tcPr>
            <w:tcW w:w="4078" w:type="dxa"/>
          </w:tcPr>
          <w:p w14:paraId="2B42D3C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lastRenderedPageBreak/>
              <w:t>Прозрачные ограждения высотой не более 3 м, ограждающие элементы</w:t>
            </w:r>
          </w:p>
        </w:tc>
      </w:tr>
      <w:tr w:rsidR="00D13B60" w:rsidRPr="00D13B60" w14:paraId="224942CE" w14:textId="77777777" w:rsidTr="00D45947">
        <w:tc>
          <w:tcPr>
            <w:tcW w:w="710" w:type="dxa"/>
            <w:vAlign w:val="center"/>
          </w:tcPr>
          <w:p w14:paraId="25B04A9B" w14:textId="13754623"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12.</w:t>
            </w:r>
          </w:p>
        </w:tc>
        <w:tc>
          <w:tcPr>
            <w:tcW w:w="4994" w:type="dxa"/>
          </w:tcPr>
          <w:p w14:paraId="772AF09A"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4078" w:type="dxa"/>
          </w:tcPr>
          <w:p w14:paraId="455D2B0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и глухие ограждения высотой не более 3 м, ограждающие элементы</w:t>
            </w:r>
          </w:p>
        </w:tc>
      </w:tr>
      <w:tr w:rsidR="00D13B60" w:rsidRPr="00D13B60" w14:paraId="4CC54666" w14:textId="77777777" w:rsidTr="00D45947">
        <w:tc>
          <w:tcPr>
            <w:tcW w:w="710" w:type="dxa"/>
            <w:vAlign w:val="center"/>
          </w:tcPr>
          <w:p w14:paraId="6F948B56" w14:textId="1510685C"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13.</w:t>
            </w:r>
          </w:p>
        </w:tc>
        <w:tc>
          <w:tcPr>
            <w:tcW w:w="4994" w:type="dxa"/>
          </w:tcPr>
          <w:p w14:paraId="30B24C6B" w14:textId="10B5CEF5"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Парки</w:t>
            </w:r>
          </w:p>
        </w:tc>
        <w:tc>
          <w:tcPr>
            <w:tcW w:w="4078" w:type="dxa"/>
          </w:tcPr>
          <w:p w14:paraId="432A672F"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2,5 м</w:t>
            </w:r>
          </w:p>
        </w:tc>
      </w:tr>
      <w:tr w:rsidR="00D13B60" w:rsidRPr="00D13B60" w14:paraId="4906DAE0" w14:textId="77777777" w:rsidTr="00B74874">
        <w:tc>
          <w:tcPr>
            <w:tcW w:w="710" w:type="dxa"/>
            <w:vAlign w:val="center"/>
          </w:tcPr>
          <w:p w14:paraId="472A861B" w14:textId="31805B61"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14.</w:t>
            </w:r>
          </w:p>
        </w:tc>
        <w:tc>
          <w:tcPr>
            <w:tcW w:w="4994" w:type="dxa"/>
            <w:vAlign w:val="center"/>
          </w:tcPr>
          <w:p w14:paraId="4567857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Скверы, бульвары, пешеходные улицы, набережные</w:t>
            </w:r>
          </w:p>
        </w:tc>
        <w:tc>
          <w:tcPr>
            <w:tcW w:w="4078" w:type="dxa"/>
          </w:tcPr>
          <w:p w14:paraId="2F78D16C"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0,9 м, ограждающие элементы высотой не более 0,75 м. Установка сплошных ограждений не допускается</w:t>
            </w:r>
          </w:p>
        </w:tc>
      </w:tr>
      <w:tr w:rsidR="00D13B60" w:rsidRPr="00D13B60" w14:paraId="39D37644" w14:textId="77777777" w:rsidTr="00D45947">
        <w:tblPrEx>
          <w:tblBorders>
            <w:insideH w:val="nil"/>
          </w:tblBorders>
        </w:tblPrEx>
        <w:tc>
          <w:tcPr>
            <w:tcW w:w="710" w:type="dxa"/>
            <w:tcBorders>
              <w:bottom w:val="single" w:sz="4" w:space="0" w:color="auto"/>
            </w:tcBorders>
            <w:vAlign w:val="center"/>
          </w:tcPr>
          <w:p w14:paraId="27079785" w14:textId="243E566E"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15.</w:t>
            </w:r>
          </w:p>
        </w:tc>
        <w:tc>
          <w:tcPr>
            <w:tcW w:w="4994" w:type="dxa"/>
            <w:tcBorders>
              <w:bottom w:val="single" w:sz="4" w:space="0" w:color="auto"/>
            </w:tcBorders>
            <w:vAlign w:val="center"/>
          </w:tcPr>
          <w:p w14:paraId="694CA27B"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Строительные площадки</w:t>
            </w:r>
          </w:p>
        </w:tc>
        <w:tc>
          <w:tcPr>
            <w:tcW w:w="4078" w:type="dxa"/>
            <w:tcBorders>
              <w:bottom w:val="nil"/>
            </w:tcBorders>
            <w:vAlign w:val="center"/>
          </w:tcPr>
          <w:p w14:paraId="3C02285E" w14:textId="294A65E3" w:rsidR="00D07AF1" w:rsidRPr="00D13B60" w:rsidRDefault="002F48FB"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В соответствии с требованиями СНиП 12-03-2001 и ГОСТ 23407-78</w:t>
            </w:r>
          </w:p>
        </w:tc>
      </w:tr>
      <w:tr w:rsidR="00D13B60" w:rsidRPr="00D13B60" w14:paraId="4B2D2974" w14:textId="77777777" w:rsidTr="00D45947">
        <w:tc>
          <w:tcPr>
            <w:tcW w:w="710" w:type="dxa"/>
            <w:vAlign w:val="center"/>
          </w:tcPr>
          <w:p w14:paraId="22B806E2" w14:textId="06868AAA"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16.</w:t>
            </w:r>
          </w:p>
        </w:tc>
        <w:tc>
          <w:tcPr>
            <w:tcW w:w="4994" w:type="dxa"/>
          </w:tcPr>
          <w:p w14:paraId="08ECC161"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Наземные плоскостные стоянки автомобилей открытого типа</w:t>
            </w:r>
          </w:p>
        </w:tc>
        <w:tc>
          <w:tcPr>
            <w:tcW w:w="4078" w:type="dxa"/>
          </w:tcPr>
          <w:p w14:paraId="7DC35F55"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Ограждающие элементы высотой не более 0,75 м</w:t>
            </w:r>
          </w:p>
        </w:tc>
      </w:tr>
      <w:tr w:rsidR="00D13B60" w:rsidRPr="00D13B60" w14:paraId="6BBC519B" w14:textId="77777777" w:rsidTr="00D45947">
        <w:tc>
          <w:tcPr>
            <w:tcW w:w="710" w:type="dxa"/>
            <w:vAlign w:val="center"/>
          </w:tcPr>
          <w:p w14:paraId="1E9C1E6F" w14:textId="728240EB"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17.</w:t>
            </w:r>
          </w:p>
        </w:tc>
        <w:tc>
          <w:tcPr>
            <w:tcW w:w="4994" w:type="dxa"/>
          </w:tcPr>
          <w:p w14:paraId="66485340"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Спортивные площадки</w:t>
            </w:r>
          </w:p>
        </w:tc>
        <w:tc>
          <w:tcPr>
            <w:tcW w:w="4078" w:type="dxa"/>
          </w:tcPr>
          <w:p w14:paraId="7FAEB0A9"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2,5 м</w:t>
            </w:r>
          </w:p>
        </w:tc>
      </w:tr>
      <w:tr w:rsidR="00D13B60" w:rsidRPr="00D13B60" w14:paraId="383669E8" w14:textId="77777777" w:rsidTr="00D45947">
        <w:tc>
          <w:tcPr>
            <w:tcW w:w="710" w:type="dxa"/>
            <w:vAlign w:val="center"/>
          </w:tcPr>
          <w:p w14:paraId="32939E39" w14:textId="0A017B2C"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18.</w:t>
            </w:r>
          </w:p>
        </w:tc>
        <w:tc>
          <w:tcPr>
            <w:tcW w:w="4994" w:type="dxa"/>
          </w:tcPr>
          <w:p w14:paraId="6429AE5F"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Детские игровые площадки</w:t>
            </w:r>
          </w:p>
        </w:tc>
        <w:tc>
          <w:tcPr>
            <w:tcW w:w="4078" w:type="dxa"/>
          </w:tcPr>
          <w:p w14:paraId="2E135F29"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1,6 м</w:t>
            </w:r>
          </w:p>
        </w:tc>
      </w:tr>
      <w:tr w:rsidR="00D13B60" w:rsidRPr="00D13B60" w14:paraId="6CBB55D7" w14:textId="77777777" w:rsidTr="00D45947">
        <w:tc>
          <w:tcPr>
            <w:tcW w:w="710" w:type="dxa"/>
            <w:vAlign w:val="center"/>
          </w:tcPr>
          <w:p w14:paraId="1A89C419" w14:textId="75DF0DF0"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19.</w:t>
            </w:r>
          </w:p>
        </w:tc>
        <w:tc>
          <w:tcPr>
            <w:tcW w:w="4994" w:type="dxa"/>
          </w:tcPr>
          <w:p w14:paraId="3234AC41"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Площадки для выгула собак</w:t>
            </w:r>
          </w:p>
        </w:tc>
        <w:tc>
          <w:tcPr>
            <w:tcW w:w="4078" w:type="dxa"/>
          </w:tcPr>
          <w:p w14:paraId="29C103CB"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Прозрачные ограждения высотой не более 2 м</w:t>
            </w:r>
          </w:p>
        </w:tc>
      </w:tr>
      <w:tr w:rsidR="00D13B60" w:rsidRPr="00D13B60" w14:paraId="60BF87F3" w14:textId="77777777" w:rsidTr="00D45947">
        <w:tc>
          <w:tcPr>
            <w:tcW w:w="710" w:type="dxa"/>
            <w:vAlign w:val="center"/>
          </w:tcPr>
          <w:p w14:paraId="69D903CD" w14:textId="0926B0EB" w:rsidR="00D07AF1" w:rsidRPr="00D13B60" w:rsidRDefault="00D07AF1" w:rsidP="00B74874">
            <w:pPr>
              <w:widowControl w:val="0"/>
              <w:autoSpaceDE w:val="0"/>
              <w:autoSpaceDN w:val="0"/>
              <w:spacing w:after="0" w:line="240" w:lineRule="auto"/>
              <w:jc w:val="center"/>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20.</w:t>
            </w:r>
          </w:p>
        </w:tc>
        <w:tc>
          <w:tcPr>
            <w:tcW w:w="4994" w:type="dxa"/>
          </w:tcPr>
          <w:p w14:paraId="4573C27D"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Контейнерные площадки для сбора твердых коммунальных отходов и мусора</w:t>
            </w:r>
          </w:p>
        </w:tc>
        <w:tc>
          <w:tcPr>
            <w:tcW w:w="4078" w:type="dxa"/>
          </w:tcPr>
          <w:p w14:paraId="04F90849" w14:textId="77777777" w:rsidR="00D07AF1" w:rsidRPr="00D13B60" w:rsidRDefault="00D07AF1" w:rsidP="004B5769">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sidRPr="00D13B60">
              <w:rPr>
                <w:rFonts w:ascii="Liberation Serif" w:eastAsiaTheme="minorEastAsia" w:hAnsi="Liberation Serif" w:cs="Liberation Serif"/>
                <w:sz w:val="28"/>
                <w:szCs w:val="28"/>
                <w:lang w:eastAsia="ru-RU"/>
              </w:rPr>
              <w:t>Глухие и комбинированные ограждения высотой не более 1,6 м, специализированные навесы</w:t>
            </w:r>
          </w:p>
        </w:tc>
      </w:tr>
    </w:tbl>
    <w:p w14:paraId="661C404F" w14:textId="77777777" w:rsidR="003E178C" w:rsidRPr="00D13B60" w:rsidRDefault="003E178C" w:rsidP="004B5769">
      <w:pPr>
        <w:spacing w:after="0" w:line="240" w:lineRule="auto"/>
        <w:ind w:firstLine="708"/>
        <w:jc w:val="both"/>
        <w:rPr>
          <w:rFonts w:ascii="Liberation Serif" w:hAnsi="Liberation Serif" w:cs="Liberation Serif"/>
          <w:sz w:val="28"/>
          <w:szCs w:val="28"/>
        </w:rPr>
      </w:pPr>
    </w:p>
    <w:p w14:paraId="7EFCCB29" w14:textId="36247B4B" w:rsidR="006740DB" w:rsidRPr="00D13B60" w:rsidRDefault="006740DB" w:rsidP="004B5769">
      <w:pPr>
        <w:spacing w:after="0" w:line="240" w:lineRule="auto"/>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384BF1" w:rsidRPr="00D13B60">
        <w:rPr>
          <w:rFonts w:ascii="Liberation Serif" w:hAnsi="Liberation Serif" w:cs="Liberation Serif"/>
          <w:b/>
          <w:sz w:val="28"/>
          <w:szCs w:val="28"/>
        </w:rPr>
        <w:t>1</w:t>
      </w:r>
      <w:r w:rsidR="00684DC3" w:rsidRPr="00D13B60">
        <w:rPr>
          <w:rFonts w:ascii="Liberation Serif" w:hAnsi="Liberation Serif" w:cs="Liberation Serif"/>
          <w:b/>
          <w:sz w:val="28"/>
          <w:szCs w:val="28"/>
        </w:rPr>
        <w:t>7</w:t>
      </w:r>
      <w:r w:rsidR="00384BF1" w:rsidRPr="00D13B60">
        <w:rPr>
          <w:rFonts w:ascii="Liberation Serif" w:hAnsi="Liberation Serif" w:cs="Liberation Serif"/>
          <w:b/>
          <w:sz w:val="28"/>
          <w:szCs w:val="28"/>
        </w:rPr>
        <w:t>.</w:t>
      </w:r>
      <w:r w:rsidRPr="00D13B60">
        <w:rPr>
          <w:rFonts w:ascii="Liberation Serif" w:hAnsi="Liberation Serif" w:cs="Liberation Serif"/>
          <w:b/>
          <w:sz w:val="28"/>
          <w:szCs w:val="28"/>
        </w:rPr>
        <w:t xml:space="preserve"> Требования к содержанию и установке (за исключением заборов) рекламных конструкций, вывесок, указателей, щитов, и</w:t>
      </w:r>
      <w:r w:rsidR="00BF1834" w:rsidRPr="00D13B60">
        <w:rPr>
          <w:rFonts w:ascii="Liberation Serif" w:hAnsi="Liberation Serif" w:cs="Liberation Serif"/>
          <w:b/>
          <w:sz w:val="28"/>
          <w:szCs w:val="28"/>
        </w:rPr>
        <w:t xml:space="preserve"> иных информационных носителей</w:t>
      </w:r>
    </w:p>
    <w:p w14:paraId="430ADAF5" w14:textId="77777777" w:rsidR="006740DB" w:rsidRPr="00D13B60" w:rsidRDefault="006740DB" w:rsidP="004B5769">
      <w:pPr>
        <w:spacing w:after="0" w:line="240" w:lineRule="auto"/>
        <w:ind w:firstLine="708"/>
        <w:jc w:val="both"/>
        <w:rPr>
          <w:rFonts w:ascii="Liberation Serif" w:hAnsi="Liberation Serif" w:cs="Liberation Serif"/>
          <w:sz w:val="28"/>
          <w:szCs w:val="28"/>
        </w:rPr>
      </w:pPr>
    </w:p>
    <w:p w14:paraId="127ECB8A" w14:textId="59C13DEA"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1. Строительство и установка оград, газонных и тротуарных ограждений, временных соор</w:t>
      </w:r>
      <w:r w:rsidR="00BF1834" w:rsidRPr="00D13B60">
        <w:rPr>
          <w:rFonts w:ascii="Liberation Serif" w:hAnsi="Liberation Serif" w:cs="Liberation Serif"/>
          <w:sz w:val="28"/>
          <w:szCs w:val="28"/>
        </w:rPr>
        <w:t xml:space="preserve">ужений, стендов для объявлений </w:t>
      </w:r>
      <w:r w:rsidRPr="00D13B60">
        <w:rPr>
          <w:rFonts w:ascii="Liberation Serif" w:hAnsi="Liberation Serif" w:cs="Liberation Serif"/>
          <w:sz w:val="28"/>
          <w:szCs w:val="28"/>
        </w:rPr>
        <w:t xml:space="preserve">и других </w:t>
      </w:r>
      <w:r w:rsidRPr="00D13B60">
        <w:rPr>
          <w:rFonts w:ascii="Liberation Serif" w:hAnsi="Liberation Serif" w:cs="Liberation Serif"/>
          <w:sz w:val="28"/>
          <w:szCs w:val="28"/>
        </w:rPr>
        <w:lastRenderedPageBreak/>
        <w:t xml:space="preserve">устройств допускается в порядке, установленным нормативными правовыми актами </w:t>
      </w:r>
      <w:r w:rsidR="00384BF1"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по проектам, согласованным с Администрацией </w:t>
      </w:r>
      <w:r w:rsidR="00384BF1"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а также с владельцами, пользователями, собственниками инженерных коммуникаций.</w:t>
      </w:r>
    </w:p>
    <w:p w14:paraId="25531B24" w14:textId="794CFA26"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2. Установка витрин, информационных табличек, маркиз, панелей-кронштейнов, витринных, индивидуальных, крышных, общих, объемных, плоских и фасадных вывесок, указателей, информационных носителей, щитов, конструкций, влекущих изменение внешнего вида фасада здания или сооружения, осуществляется в порядке, предусмотренными действующими нормативными правовыми актами </w:t>
      </w:r>
      <w:r w:rsidR="00384BF1"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только после согласования с собственником объекта, на котором они располагаются, и Администрацией </w:t>
      </w:r>
      <w:r w:rsidR="00384BF1"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0044FBCA" w14:textId="77777777"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3. Фасадные вывески, витрины, информационные таблички, маркизы, панели-кронштейны, и иные информационные носители, размещенные на фасадах зданий, сооружений и строений должны содержаться владельцами зданий, сооружений и строений, в чистоте, в исправном техническом состоянии и пригодном для обозрения.</w:t>
      </w:r>
    </w:p>
    <w:p w14:paraId="717C2156" w14:textId="77777777"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Размер вывесок, указателей, щитов, конструкций и иных информационных носителей не должен превышать 15% от общей площади суммы всех фасадов.</w:t>
      </w:r>
    </w:p>
    <w:p w14:paraId="4217DFD9" w14:textId="77777777"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4. Витрины могут быть оборудованы специальными осветительными приборами.</w:t>
      </w:r>
    </w:p>
    <w:p w14:paraId="28F35695" w14:textId="77777777"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5. Размещение объявлений (в том числе афиш, плакатов и т.п.) допускается только в местах, специально отведенных для этих целей.</w:t>
      </w:r>
    </w:p>
    <w:p w14:paraId="1A4D684D" w14:textId="2928D6F6" w:rsidR="006740DB"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Места, специально отведенные для размещения объявлений (в том числе афиш, плакатов и т.п.), устанавливаются Администрацией </w:t>
      </w:r>
      <w:r w:rsidR="00AE225C"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0FB05971" w14:textId="77777777" w:rsidR="00BF1834" w:rsidRPr="00D13B60" w:rsidRDefault="006740DB"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6</w:t>
      </w:r>
      <w:r w:rsidR="00BF1834" w:rsidRPr="00D13B60">
        <w:rPr>
          <w:rFonts w:ascii="Liberation Serif" w:hAnsi="Liberation Serif" w:cs="Liberation Serif"/>
          <w:sz w:val="28"/>
          <w:szCs w:val="28"/>
        </w:rPr>
        <w:t>. Владелец рекламной конструкции обязан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14:paraId="01C1D6CF" w14:textId="7EA3E4D9" w:rsidR="006740DB" w:rsidRPr="00D13B60" w:rsidRDefault="00BF1834" w:rsidP="004B5769">
      <w:pPr>
        <w:spacing w:after="0" w:line="240" w:lineRule="auto"/>
        <w:ind w:firstLine="708"/>
        <w:jc w:val="both"/>
        <w:rPr>
          <w:rFonts w:ascii="Liberation Serif" w:hAnsi="Liberation Serif" w:cs="Liberation Serif"/>
          <w:sz w:val="28"/>
          <w:szCs w:val="28"/>
        </w:rPr>
      </w:pPr>
      <w:r w:rsidRPr="00D13B60">
        <w:rPr>
          <w:rFonts w:ascii="Liberation Serif" w:hAnsi="Liberation Serif" w:cs="Liberation Serif"/>
          <w:sz w:val="28"/>
          <w:szCs w:val="28"/>
        </w:rPr>
        <w:t>7. 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14:paraId="1F6ED69A" w14:textId="77777777" w:rsidR="006740DB" w:rsidRPr="00D13B60" w:rsidRDefault="006740DB" w:rsidP="004B5769">
      <w:pPr>
        <w:spacing w:after="0" w:line="240" w:lineRule="auto"/>
        <w:ind w:firstLine="708"/>
        <w:jc w:val="both"/>
        <w:rPr>
          <w:rFonts w:ascii="Liberation Serif" w:hAnsi="Liberation Serif" w:cs="Liberation Serif"/>
          <w:sz w:val="28"/>
          <w:szCs w:val="28"/>
        </w:rPr>
      </w:pPr>
    </w:p>
    <w:p w14:paraId="3F2BF81E" w14:textId="708F623F" w:rsidR="00D07AF1" w:rsidRPr="00D13B60" w:rsidRDefault="00D07AF1" w:rsidP="004B5769">
      <w:pPr>
        <w:spacing w:after="0" w:line="240" w:lineRule="auto"/>
        <w:jc w:val="center"/>
        <w:rPr>
          <w:rFonts w:ascii="Liberation Serif" w:hAnsi="Liberation Serif" w:cs="Liberation Serif"/>
          <w:b/>
          <w:sz w:val="28"/>
          <w:szCs w:val="28"/>
        </w:rPr>
      </w:pPr>
      <w:r w:rsidRPr="00D13B60">
        <w:rPr>
          <w:rFonts w:ascii="Liberation Serif" w:hAnsi="Liberation Serif" w:cs="Liberation Serif"/>
          <w:b/>
          <w:sz w:val="28"/>
          <w:szCs w:val="28"/>
        </w:rPr>
        <w:t xml:space="preserve">Статья </w:t>
      </w:r>
      <w:r w:rsidR="00A8371E" w:rsidRPr="00D13B60">
        <w:rPr>
          <w:rFonts w:ascii="Liberation Serif" w:hAnsi="Liberation Serif" w:cs="Liberation Serif"/>
          <w:b/>
          <w:sz w:val="28"/>
          <w:szCs w:val="28"/>
        </w:rPr>
        <w:t>1</w:t>
      </w:r>
      <w:r w:rsidR="00684DC3" w:rsidRPr="00D13B60">
        <w:rPr>
          <w:rFonts w:ascii="Liberation Serif" w:hAnsi="Liberation Serif" w:cs="Liberation Serif"/>
          <w:b/>
          <w:sz w:val="28"/>
          <w:szCs w:val="28"/>
        </w:rPr>
        <w:t>8</w:t>
      </w:r>
      <w:r w:rsidRPr="00D13B60">
        <w:rPr>
          <w:rFonts w:ascii="Liberation Serif" w:hAnsi="Liberation Serif" w:cs="Liberation Serif"/>
          <w:b/>
          <w:sz w:val="28"/>
          <w:szCs w:val="28"/>
        </w:rPr>
        <w:t>. Установка указателей с наименованиями улиц и номерами домов</w:t>
      </w:r>
    </w:p>
    <w:p w14:paraId="47B9102F" w14:textId="77777777" w:rsidR="00684DC3" w:rsidRPr="00D13B60" w:rsidRDefault="00684DC3" w:rsidP="004B5769">
      <w:pPr>
        <w:spacing w:after="0" w:line="240" w:lineRule="auto"/>
        <w:jc w:val="center"/>
        <w:rPr>
          <w:rFonts w:ascii="Liberation Serif" w:hAnsi="Liberation Serif" w:cs="Liberation Serif"/>
          <w:b/>
          <w:sz w:val="28"/>
          <w:szCs w:val="28"/>
        </w:rPr>
      </w:pPr>
    </w:p>
    <w:p w14:paraId="14DA68B9" w14:textId="672660CA"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1. На территории А</w:t>
      </w:r>
      <w:r w:rsidR="007B47CE" w:rsidRPr="00D13B60">
        <w:rPr>
          <w:rFonts w:ascii="Liberation Serif" w:hAnsi="Liberation Serif" w:cs="Liberation Serif"/>
          <w:sz w:val="28"/>
          <w:szCs w:val="28"/>
        </w:rPr>
        <w:t>рамильского городского округа</w:t>
      </w:r>
      <w:r w:rsidRPr="00D13B60">
        <w:rPr>
          <w:rFonts w:ascii="Liberation Serif" w:hAnsi="Liberation Serif" w:cs="Liberation Serif"/>
          <w:sz w:val="28"/>
          <w:szCs w:val="28"/>
        </w:rPr>
        <w:t xml:space="preserve"> осуществляется установка следующих информационных указателей:</w:t>
      </w:r>
    </w:p>
    <w:p w14:paraId="19F0422C"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 указатели с наименованиями улиц;</w:t>
      </w:r>
    </w:p>
    <w:p w14:paraId="312757F8"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 указатели с наименованиями площадей;</w:t>
      </w:r>
    </w:p>
    <w:p w14:paraId="4D669198"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указатели с наименованиями административно-территориальных единиц;</w:t>
      </w:r>
    </w:p>
    <w:p w14:paraId="72EC5F83"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 совмещенные указатели с наименованиями улиц и номерами объектов адресации (далее - совмещенные указатели);</w:t>
      </w:r>
    </w:p>
    <w:p w14:paraId="711928FC"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 указатели с номерами объектов адресации (далее - указатели с номерами домов).</w:t>
      </w:r>
    </w:p>
    <w:p w14:paraId="6D464A40" w14:textId="4EEFE74A"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2. На фасаде вводимого в эксплуатацию многоквартирного дома устанавливается указатель (маркировка) класса его энергетической эффективности</w:t>
      </w:r>
      <w:r w:rsidR="00A565F5" w:rsidRPr="00A565F5">
        <w:rPr>
          <w:rFonts w:ascii="Liberation Serif" w:hAnsi="Liberation Serif" w:cs="Liberation Serif"/>
          <w:sz w:val="28"/>
          <w:szCs w:val="28"/>
        </w:rPr>
        <w:t xml:space="preserve"> </w:t>
      </w:r>
      <w:r w:rsidR="00A565F5">
        <w:rPr>
          <w:rFonts w:ascii="Liberation Serif" w:hAnsi="Liberation Serif" w:cs="Liberation Serif"/>
          <w:sz w:val="28"/>
          <w:szCs w:val="28"/>
        </w:rPr>
        <w:t>управляющие организации</w:t>
      </w:r>
      <w:r w:rsidRPr="00D13B60">
        <w:rPr>
          <w:rFonts w:ascii="Liberation Serif" w:hAnsi="Liberation Serif" w:cs="Liberation Serif"/>
          <w:sz w:val="28"/>
          <w:szCs w:val="28"/>
        </w:rPr>
        <w:t xml:space="preserve">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w:t>
      </w:r>
      <w:bookmarkStart w:id="5" w:name="_Hlk118721035"/>
      <w:r w:rsidRPr="00D13B60">
        <w:rPr>
          <w:rFonts w:ascii="Liberation Serif" w:hAnsi="Liberation Serif" w:cs="Liberation Serif"/>
          <w:sz w:val="28"/>
          <w:szCs w:val="28"/>
        </w:rPr>
        <w:t>постановлением Правительства Российской Федерации от 25 января 2011 года №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bookmarkEnd w:id="5"/>
      <w:r w:rsidRPr="00D13B60">
        <w:rPr>
          <w:rFonts w:ascii="Liberation Serif" w:hAnsi="Liberation Serif" w:cs="Liberation Serif"/>
          <w:sz w:val="28"/>
          <w:szCs w:val="28"/>
        </w:rPr>
        <w:t>.</w:t>
      </w:r>
    </w:p>
    <w:p w14:paraId="3C9B5915"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14:paraId="2EB560C2"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3.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7F4DBC0D"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64344D29"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4. Надписи на информационных указателях выполняются на русском языке, возможно дублирование надписи на английском языке.</w:t>
      </w:r>
    </w:p>
    <w:p w14:paraId="45810346"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 xml:space="preserve">5. Надписи на информационных указателях выполняются синим цветом на белом фоне с применением </w:t>
      </w:r>
      <w:proofErr w:type="spellStart"/>
      <w:r w:rsidRPr="00D13B60">
        <w:rPr>
          <w:rFonts w:ascii="Liberation Serif" w:hAnsi="Liberation Serif" w:cs="Liberation Serif"/>
          <w:sz w:val="28"/>
          <w:szCs w:val="28"/>
        </w:rPr>
        <w:t>световозвращающего</w:t>
      </w:r>
      <w:proofErr w:type="spellEnd"/>
      <w:r w:rsidRPr="00D13B60">
        <w:rPr>
          <w:rFonts w:ascii="Liberation Serif" w:hAnsi="Liberation Serif" w:cs="Liberation Serif"/>
          <w:sz w:val="28"/>
          <w:szCs w:val="28"/>
        </w:rPr>
        <w:t xml:space="preserve"> материала, обеспечивающего читаемость информации на указателях в темное время суток.</w:t>
      </w:r>
    </w:p>
    <w:p w14:paraId="0167650F" w14:textId="6CF1905C"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А</w:t>
      </w:r>
      <w:r w:rsidR="00E7262E" w:rsidRPr="00D13B60">
        <w:rPr>
          <w:rFonts w:ascii="Liberation Serif" w:hAnsi="Liberation Serif" w:cs="Liberation Serif"/>
          <w:sz w:val="28"/>
          <w:szCs w:val="28"/>
        </w:rPr>
        <w:t>рамильского городского округа</w:t>
      </w:r>
      <w:r w:rsidRPr="00D13B60">
        <w:rPr>
          <w:rFonts w:ascii="Liberation Serif" w:hAnsi="Liberation Serif" w:cs="Liberation Serif"/>
          <w:sz w:val="28"/>
          <w:szCs w:val="28"/>
        </w:rPr>
        <w:t>.</w:t>
      </w:r>
    </w:p>
    <w:p w14:paraId="769C8EA4"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14:paraId="6F19317F"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14:paraId="348CCD8C"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14:paraId="18B649CE"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7.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14:paraId="243A246D"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8.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14:paraId="6594331A"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9.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14:paraId="01794D8E"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10.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14:paraId="25A103A6"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11.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2D15C096"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12. На одноэтажных индивидуальных жилых домах допускается установка совмещенных указателей на высоте не менее 2,0 м от уровня земли.</w:t>
      </w:r>
    </w:p>
    <w:p w14:paraId="368A1232"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13.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14:paraId="69E8E63C"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14. Указатели с номерами домов представляют собой табличку размером 200×200 мм, если надпись содержит до 2 элементов, и размером 200×250 мм, если надпись содержит более 2 элементов, а в районах малоэтажной застройки - размером 160×160 мм.</w:t>
      </w:r>
    </w:p>
    <w:p w14:paraId="26D57AB1"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На указателях с номерами домов должна быть выполнена кайма белого цвета шириной 10 мм, внутренний радиус закругления каймы равен 10 мм.</w:t>
      </w:r>
    </w:p>
    <w:p w14:paraId="66D0AB8B" w14:textId="77777777" w:rsidR="00D07AF1" w:rsidRPr="00D13B60" w:rsidRDefault="00D07AF1" w:rsidP="004B5769">
      <w:pPr>
        <w:spacing w:after="0" w:line="240" w:lineRule="auto"/>
        <w:ind w:firstLine="426"/>
        <w:jc w:val="both"/>
        <w:rPr>
          <w:rFonts w:ascii="Liberation Serif" w:hAnsi="Liberation Serif" w:cs="Liberation Serif"/>
          <w:sz w:val="28"/>
          <w:szCs w:val="28"/>
        </w:rPr>
      </w:pPr>
      <w:r w:rsidRPr="00D13B60">
        <w:rPr>
          <w:rFonts w:ascii="Liberation Serif" w:hAnsi="Liberation Serif" w:cs="Liberation Serif"/>
          <w:sz w:val="28"/>
          <w:szCs w:val="28"/>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14:paraId="66E73564" w14:textId="77777777" w:rsidR="00A8371E" w:rsidRPr="00D13B60" w:rsidRDefault="00A8371E" w:rsidP="004B5769">
      <w:pPr>
        <w:tabs>
          <w:tab w:val="left" w:pos="930"/>
        </w:tabs>
        <w:spacing w:after="0" w:line="240" w:lineRule="auto"/>
        <w:jc w:val="both"/>
        <w:rPr>
          <w:rFonts w:ascii="Liberation Serif" w:hAnsi="Liberation Serif" w:cs="Liberation Serif"/>
          <w:b/>
          <w:sz w:val="28"/>
          <w:szCs w:val="28"/>
        </w:rPr>
      </w:pPr>
    </w:p>
    <w:p w14:paraId="3BFC0C20" w14:textId="472E3D5E" w:rsidR="007B47CE" w:rsidRPr="00D13B60" w:rsidRDefault="007B47CE" w:rsidP="004B5769">
      <w:pPr>
        <w:tabs>
          <w:tab w:val="left" w:pos="930"/>
        </w:tabs>
        <w:spacing w:after="0" w:line="240" w:lineRule="auto"/>
        <w:jc w:val="center"/>
        <w:rPr>
          <w:rFonts w:ascii="Liberation Serif" w:hAnsi="Liberation Serif" w:cs="Liberation Serif"/>
          <w:b/>
          <w:sz w:val="28"/>
          <w:szCs w:val="28"/>
        </w:rPr>
      </w:pPr>
      <w:r w:rsidRPr="00D13B60">
        <w:rPr>
          <w:rFonts w:ascii="Liberation Serif" w:hAnsi="Liberation Serif" w:cs="Liberation Serif"/>
          <w:b/>
          <w:sz w:val="28"/>
          <w:szCs w:val="28"/>
        </w:rPr>
        <w:t>Статья 1</w:t>
      </w:r>
      <w:r w:rsidR="00684DC3" w:rsidRPr="00D13B60">
        <w:rPr>
          <w:rFonts w:ascii="Liberation Serif" w:hAnsi="Liberation Serif" w:cs="Liberation Serif"/>
          <w:b/>
          <w:sz w:val="28"/>
          <w:szCs w:val="28"/>
        </w:rPr>
        <w:t>9</w:t>
      </w:r>
      <w:r w:rsidRPr="00D13B60">
        <w:rPr>
          <w:rFonts w:ascii="Liberation Serif" w:hAnsi="Liberation Serif" w:cs="Liberation Serif"/>
          <w:b/>
          <w:sz w:val="28"/>
          <w:szCs w:val="28"/>
        </w:rPr>
        <w:t xml:space="preserve">. </w:t>
      </w:r>
      <w:r w:rsidR="006F7CE7" w:rsidRPr="00D13B60">
        <w:rPr>
          <w:rFonts w:ascii="Liberation Serif" w:hAnsi="Liberation Serif" w:cs="Liberation Serif"/>
          <w:b/>
          <w:sz w:val="28"/>
          <w:szCs w:val="28"/>
        </w:rPr>
        <w:t>Требования к порядк</w:t>
      </w:r>
      <w:r w:rsidR="006558F8" w:rsidRPr="00D13B60">
        <w:rPr>
          <w:rFonts w:ascii="Liberation Serif" w:hAnsi="Liberation Serif" w:cs="Liberation Serif"/>
          <w:b/>
          <w:sz w:val="28"/>
          <w:szCs w:val="28"/>
        </w:rPr>
        <w:t>у</w:t>
      </w:r>
      <w:r w:rsidR="006F7CE7" w:rsidRPr="00D13B60">
        <w:rPr>
          <w:rFonts w:ascii="Liberation Serif" w:hAnsi="Liberation Serif" w:cs="Liberation Serif"/>
          <w:b/>
          <w:sz w:val="28"/>
          <w:szCs w:val="28"/>
        </w:rPr>
        <w:t xml:space="preserve"> проведения земляных работ</w:t>
      </w:r>
    </w:p>
    <w:p w14:paraId="587E78E7" w14:textId="77777777" w:rsidR="00AE225C" w:rsidRPr="00D13B60" w:rsidRDefault="00AE225C" w:rsidP="004B5769">
      <w:pPr>
        <w:tabs>
          <w:tab w:val="left" w:pos="930"/>
        </w:tabs>
        <w:spacing w:after="0" w:line="240" w:lineRule="auto"/>
        <w:jc w:val="center"/>
        <w:rPr>
          <w:rFonts w:ascii="Liberation Serif" w:hAnsi="Liberation Serif" w:cs="Liberation Serif"/>
          <w:b/>
          <w:sz w:val="28"/>
          <w:szCs w:val="28"/>
        </w:rPr>
      </w:pPr>
    </w:p>
    <w:p w14:paraId="4F6A0309" w14:textId="20DBCD6F"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1. Производство земляных работ на территории </w:t>
      </w:r>
      <w:r w:rsidR="006558F8"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осуществляется на основании разрешения (ордера) на производство земляных работ.</w:t>
      </w:r>
    </w:p>
    <w:p w14:paraId="31036130" w14:textId="0AE87260" w:rsidR="007B47CE" w:rsidRPr="00D13B60" w:rsidRDefault="006558F8"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7B47CE" w:rsidRPr="00D13B60">
        <w:rPr>
          <w:rFonts w:ascii="Liberation Serif" w:hAnsi="Liberation Serif" w:cs="Liberation Serif"/>
          <w:sz w:val="28"/>
          <w:szCs w:val="28"/>
        </w:rPr>
        <w:t>. Выдач</w:t>
      </w:r>
      <w:r w:rsidRPr="00D13B60">
        <w:rPr>
          <w:rFonts w:ascii="Liberation Serif" w:hAnsi="Liberation Serif" w:cs="Liberation Serif"/>
          <w:sz w:val="28"/>
          <w:szCs w:val="28"/>
        </w:rPr>
        <w:t>а</w:t>
      </w:r>
      <w:r w:rsidR="007B47CE" w:rsidRPr="00D13B60">
        <w:rPr>
          <w:rFonts w:ascii="Liberation Serif" w:hAnsi="Liberation Serif" w:cs="Liberation Serif"/>
          <w:sz w:val="28"/>
          <w:szCs w:val="28"/>
        </w:rPr>
        <w:t xml:space="preserve"> разрешений (ордеров) на производство земляных работ, контроль за сроками производства работ, установленных разрешением (ордером) на производство земляных работ, осуществляет</w:t>
      </w:r>
      <w:r w:rsidR="00C61623">
        <w:rPr>
          <w:rFonts w:ascii="Liberation Serif" w:hAnsi="Liberation Serif" w:cs="Liberation Serif"/>
          <w:sz w:val="28"/>
          <w:szCs w:val="28"/>
        </w:rPr>
        <w:t>ся</w:t>
      </w:r>
      <w:r w:rsidR="007B47CE" w:rsidRPr="00D13B60">
        <w:rPr>
          <w:rFonts w:ascii="Liberation Serif" w:hAnsi="Liberation Serif" w:cs="Liberation Serif"/>
          <w:sz w:val="28"/>
          <w:szCs w:val="28"/>
        </w:rPr>
        <w:t xml:space="preserve"> </w:t>
      </w:r>
      <w:r w:rsidR="000A3732">
        <w:rPr>
          <w:rFonts w:ascii="Liberation Serif" w:hAnsi="Liberation Serif" w:cs="Liberation Serif"/>
          <w:sz w:val="28"/>
          <w:szCs w:val="28"/>
        </w:rPr>
        <w:t xml:space="preserve">уполномоченным </w:t>
      </w:r>
      <w:r w:rsidR="000A3732">
        <w:rPr>
          <w:rFonts w:ascii="Liberation Serif" w:hAnsi="Liberation Serif" w:cs="Liberation Serif"/>
          <w:sz w:val="28"/>
          <w:szCs w:val="28"/>
        </w:rPr>
        <w:lastRenderedPageBreak/>
        <w:t>органом</w:t>
      </w:r>
      <w:r w:rsidR="007B47CE" w:rsidRPr="00D13B60">
        <w:rPr>
          <w:rFonts w:ascii="Liberation Serif" w:hAnsi="Liberation Serif" w:cs="Liberation Serif"/>
          <w:sz w:val="28"/>
          <w:szCs w:val="28"/>
        </w:rPr>
        <w:t>, определяем</w:t>
      </w:r>
      <w:r w:rsidR="00B80559">
        <w:rPr>
          <w:rFonts w:ascii="Liberation Serif" w:hAnsi="Liberation Serif" w:cs="Liberation Serif"/>
          <w:sz w:val="28"/>
          <w:szCs w:val="28"/>
        </w:rPr>
        <w:t>ым</w:t>
      </w:r>
      <w:r w:rsidR="007B47CE" w:rsidRPr="00D13B60">
        <w:rPr>
          <w:rFonts w:ascii="Liberation Serif" w:hAnsi="Liberation Serif" w:cs="Liberation Serif"/>
          <w:sz w:val="28"/>
          <w:szCs w:val="28"/>
        </w:rPr>
        <w:t xml:space="preserve"> правовым актом Администрации </w:t>
      </w:r>
      <w:r w:rsidRPr="00D13B60">
        <w:rPr>
          <w:rFonts w:ascii="Liberation Serif" w:hAnsi="Liberation Serif" w:cs="Liberation Serif"/>
          <w:sz w:val="28"/>
          <w:szCs w:val="28"/>
        </w:rPr>
        <w:t xml:space="preserve">Арамильского городского округа </w:t>
      </w:r>
      <w:r w:rsidR="007B47CE" w:rsidRPr="00D13B60">
        <w:rPr>
          <w:rFonts w:ascii="Liberation Serif" w:hAnsi="Liberation Serif" w:cs="Liberation Serif"/>
          <w:sz w:val="28"/>
          <w:szCs w:val="28"/>
        </w:rPr>
        <w:t>(далее - уполномоченный орган).</w:t>
      </w:r>
    </w:p>
    <w:p w14:paraId="69B43E02" w14:textId="70836896" w:rsidR="007B47CE" w:rsidRPr="00D13B60" w:rsidRDefault="006558F8"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3</w:t>
      </w:r>
      <w:r w:rsidR="007B47CE" w:rsidRPr="00D13B60">
        <w:rPr>
          <w:rFonts w:ascii="Liberation Serif" w:hAnsi="Liberation Serif" w:cs="Liberation Serif"/>
          <w:sz w:val="28"/>
          <w:szCs w:val="28"/>
        </w:rPr>
        <w:t xml:space="preserve">. Перечень лиц, выступающих заказчиком производства земляных работ, перечень документов, представляемых заказчиком для получения разрешения (ордера) на производство земляных работ, порядок согласования и выдачи разрешения (ордера) на производство земляных работ, основания для отказа в выдаче разрешения (ордера) на производство земляных работ устанавливаются правовым актом Администрации </w:t>
      </w:r>
      <w:r w:rsidRPr="00D13B60">
        <w:rPr>
          <w:rFonts w:ascii="Liberation Serif" w:hAnsi="Liberation Serif" w:cs="Liberation Serif"/>
          <w:sz w:val="28"/>
          <w:szCs w:val="28"/>
        </w:rPr>
        <w:t>Арамильского городского округа</w:t>
      </w:r>
      <w:r w:rsidR="007B47CE" w:rsidRPr="00D13B60">
        <w:rPr>
          <w:rFonts w:ascii="Liberation Serif" w:hAnsi="Liberation Serif" w:cs="Liberation Serif"/>
          <w:sz w:val="28"/>
          <w:szCs w:val="28"/>
        </w:rPr>
        <w:t>.</w:t>
      </w:r>
    </w:p>
    <w:p w14:paraId="42BBCF2F" w14:textId="2CF365A8" w:rsidR="007B47CE" w:rsidRPr="00D13B60" w:rsidRDefault="006558F8"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w:t>
      </w:r>
      <w:r w:rsidR="007B47CE" w:rsidRPr="00D13B60">
        <w:rPr>
          <w:rFonts w:ascii="Liberation Serif" w:hAnsi="Liberation Serif" w:cs="Liberation Serif"/>
          <w:sz w:val="28"/>
          <w:szCs w:val="28"/>
        </w:rPr>
        <w:t>. Без оформления разрешения (ордера) на производство земляных работ допускается производство следующих работ:</w:t>
      </w:r>
    </w:p>
    <w:p w14:paraId="3A080C9A" w14:textId="4DC7D0B5" w:rsidR="007B47CE" w:rsidRPr="00D13B60" w:rsidRDefault="006558F8"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4.1</w:t>
      </w:r>
      <w:r w:rsidR="007B47CE" w:rsidRPr="00D13B60">
        <w:rPr>
          <w:rFonts w:ascii="Liberation Serif" w:hAnsi="Liberation Serif" w:cs="Liberation Serif"/>
          <w:sz w:val="28"/>
          <w:szCs w:val="28"/>
        </w:rPr>
        <w:t xml:space="preserve"> строительство, модернизация, реконструкция и ремонт сетей инженерно-технического обеспечения, работы по благоустройству территории, планировка грунта, </w:t>
      </w:r>
      <w:proofErr w:type="spellStart"/>
      <w:r w:rsidR="007B47CE" w:rsidRPr="00D13B60">
        <w:rPr>
          <w:rFonts w:ascii="Liberation Serif" w:hAnsi="Liberation Serif" w:cs="Liberation Serif"/>
          <w:sz w:val="28"/>
          <w:szCs w:val="28"/>
        </w:rPr>
        <w:t>шурфование</w:t>
      </w:r>
      <w:proofErr w:type="spellEnd"/>
      <w:r w:rsidR="007B47CE" w:rsidRPr="00D13B60">
        <w:rPr>
          <w:rFonts w:ascii="Liberation Serif" w:hAnsi="Liberation Serif" w:cs="Liberation Serif"/>
          <w:sz w:val="28"/>
          <w:szCs w:val="28"/>
        </w:rPr>
        <w:t xml:space="preserve"> с целью уточнения трассы сети инженерно-технического обеспечения или в иных целях,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либо предоставленных в собственность Российской Федерации, Свердловской области, физических и юридических лиц;</w:t>
      </w:r>
    </w:p>
    <w:p w14:paraId="61D83135" w14:textId="724FD4E9" w:rsidR="007B47CE" w:rsidRPr="00D13B60" w:rsidRDefault="006558F8"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4.2</w:t>
      </w:r>
      <w:r w:rsidR="007B47CE" w:rsidRPr="00D13B60">
        <w:rPr>
          <w:rFonts w:ascii="Liberation Serif" w:hAnsi="Liberation Serif" w:cs="Liberation Serif"/>
          <w:sz w:val="28"/>
          <w:szCs w:val="28"/>
        </w:rPr>
        <w:t xml:space="preserve"> планировка грунта и другие земляные работы, осуществляемые на глубине не более 0,3 м;</w:t>
      </w:r>
    </w:p>
    <w:p w14:paraId="3DE4A01C" w14:textId="14D73CB9"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4.3</w:t>
      </w:r>
      <w:r w:rsidR="007B47CE" w:rsidRPr="00D13B60">
        <w:rPr>
          <w:rFonts w:ascii="Liberation Serif" w:hAnsi="Liberation Serif" w:cs="Liberation Serif"/>
          <w:sz w:val="28"/>
          <w:szCs w:val="28"/>
        </w:rPr>
        <w:t xml:space="preserve"> ремонт автомобильных дорог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w:t>
      </w:r>
    </w:p>
    <w:p w14:paraId="06DF348E" w14:textId="3E36C54E"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4.4</w:t>
      </w:r>
      <w:r w:rsidR="007B47CE" w:rsidRPr="00D13B60">
        <w:rPr>
          <w:rFonts w:ascii="Liberation Serif" w:hAnsi="Liberation Serif" w:cs="Liberation Serif"/>
          <w:sz w:val="28"/>
          <w:szCs w:val="28"/>
        </w:rPr>
        <w:t xml:space="preserve"> посадка деревьев, кустарников, иной растительности, ремонт газонов;</w:t>
      </w:r>
    </w:p>
    <w:p w14:paraId="7F2479C3" w14:textId="53A173B6"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Указанные в настоящем пункте работы проводятся в соответствии с проектами, а работы, предусмотренные подпунктами </w:t>
      </w:r>
      <w:r w:rsidR="00A572B0" w:rsidRPr="00D13B60">
        <w:rPr>
          <w:rFonts w:ascii="Liberation Serif" w:hAnsi="Liberation Serif" w:cs="Liberation Serif"/>
          <w:sz w:val="28"/>
          <w:szCs w:val="28"/>
        </w:rPr>
        <w:t>4.</w:t>
      </w:r>
      <w:r w:rsidRPr="00D13B60">
        <w:rPr>
          <w:rFonts w:ascii="Liberation Serif" w:hAnsi="Liberation Serif" w:cs="Liberation Serif"/>
          <w:sz w:val="28"/>
          <w:szCs w:val="28"/>
        </w:rPr>
        <w:t xml:space="preserve">2, </w:t>
      </w:r>
      <w:r w:rsidR="00A572B0" w:rsidRPr="00D13B60">
        <w:rPr>
          <w:rFonts w:ascii="Liberation Serif" w:hAnsi="Liberation Serif" w:cs="Liberation Serif"/>
          <w:sz w:val="28"/>
          <w:szCs w:val="28"/>
        </w:rPr>
        <w:t>4.</w:t>
      </w:r>
      <w:r w:rsidRPr="00D13B60">
        <w:rPr>
          <w:rFonts w:ascii="Liberation Serif" w:hAnsi="Liberation Serif" w:cs="Liberation Serif"/>
          <w:sz w:val="28"/>
          <w:szCs w:val="28"/>
        </w:rPr>
        <w:t xml:space="preserve">3, </w:t>
      </w:r>
      <w:r w:rsidR="00A572B0" w:rsidRPr="00D13B60">
        <w:rPr>
          <w:rFonts w:ascii="Liberation Serif" w:hAnsi="Liberation Serif" w:cs="Liberation Serif"/>
          <w:sz w:val="28"/>
          <w:szCs w:val="28"/>
        </w:rPr>
        <w:t>4.</w:t>
      </w:r>
      <w:r w:rsidRPr="00D13B60">
        <w:rPr>
          <w:rFonts w:ascii="Liberation Serif" w:hAnsi="Liberation Serif" w:cs="Liberation Serif"/>
          <w:sz w:val="28"/>
          <w:szCs w:val="28"/>
        </w:rPr>
        <w:t>4, настоящего пункта, - после письменного уведомления уполномоченного органа.</w:t>
      </w:r>
    </w:p>
    <w:p w14:paraId="356026C6" w14:textId="08D4F99C"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5</w:t>
      </w:r>
      <w:r w:rsidR="007B47CE" w:rsidRPr="00D13B60">
        <w:rPr>
          <w:rFonts w:ascii="Liberation Serif" w:hAnsi="Liberation Serif" w:cs="Liberation Serif"/>
          <w:sz w:val="28"/>
          <w:szCs w:val="28"/>
        </w:rPr>
        <w:t xml:space="preserve">. В случае необходимости закрытия проезжих частей улиц при производстве земляных работ принимается правовой акт Администрации </w:t>
      </w:r>
      <w:r w:rsidRPr="00D13B60">
        <w:rPr>
          <w:rFonts w:ascii="Liberation Serif" w:hAnsi="Liberation Serif" w:cs="Liberation Serif"/>
          <w:sz w:val="28"/>
          <w:szCs w:val="28"/>
        </w:rPr>
        <w:t xml:space="preserve">Арамильского городского округа </w:t>
      </w:r>
      <w:r w:rsidR="007B47CE" w:rsidRPr="00D13B60">
        <w:rPr>
          <w:rFonts w:ascii="Liberation Serif" w:hAnsi="Liberation Serif" w:cs="Liberation Serif"/>
          <w:sz w:val="28"/>
          <w:szCs w:val="28"/>
        </w:rPr>
        <w:t>о введении ограничения или прекращении движения транспортных средств.</w:t>
      </w:r>
    </w:p>
    <w:p w14:paraId="44BC5A5D" w14:textId="475279F6"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6</w:t>
      </w:r>
      <w:r w:rsidR="007B47CE" w:rsidRPr="00D13B60">
        <w:rPr>
          <w:rFonts w:ascii="Liberation Serif" w:hAnsi="Liberation Serif" w:cs="Liberation Serif"/>
          <w:sz w:val="28"/>
          <w:szCs w:val="28"/>
        </w:rPr>
        <w:t>. Сроки начала и окончания работ, указанные в разрешении (ордере) на производство земляных работ, определяются графиком производства работ в соответствии с заявлением о выдаче разрешения (ордера) на производство земляных работ.</w:t>
      </w:r>
    </w:p>
    <w:p w14:paraId="08E372DC"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Земляные работы, связанные с устранением аварий на сетях инженерно-технического обеспечения, следует выполнять в срок, не превышающий 14 календарных дней, а восстановление элементов благоустройства в местах производства земляных работ - в течение 3 календарных дней после завершения земляных работ.</w:t>
      </w:r>
    </w:p>
    <w:p w14:paraId="18BA29EE"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Срок действия разрешения (ордера) на производство земляных работ продлевается на основании заявления заказчика, если окончание работ в первоначально определенный срок невозможно по следующим причинам:</w:t>
      </w:r>
    </w:p>
    <w:p w14:paraId="38E7584B" w14:textId="3F698DB3" w:rsidR="007B47CE" w:rsidRPr="00D13B60" w:rsidRDefault="005E51D6"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7B47CE" w:rsidRPr="00D13B60">
        <w:rPr>
          <w:rFonts w:ascii="Liberation Serif" w:hAnsi="Liberation Serif" w:cs="Liberation Serif"/>
          <w:sz w:val="28"/>
          <w:szCs w:val="28"/>
        </w:rPr>
        <w:t>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w:t>
      </w:r>
    </w:p>
    <w:p w14:paraId="1E32FE01" w14:textId="608FCF86" w:rsidR="007B47C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7B47CE" w:rsidRPr="00D13B60">
        <w:rPr>
          <w:rFonts w:ascii="Liberation Serif" w:hAnsi="Liberation Serif" w:cs="Liberation Serif"/>
          <w:sz w:val="28"/>
          <w:szCs w:val="28"/>
        </w:rPr>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К заявлению о продлении срока действия разрешения (ордера) на производство земляных работ заказчик </w:t>
      </w:r>
      <w:r w:rsidR="00A565F5">
        <w:rPr>
          <w:rFonts w:ascii="Liberation Serif" w:hAnsi="Liberation Serif" w:cs="Liberation Serif"/>
          <w:sz w:val="28"/>
          <w:szCs w:val="28"/>
        </w:rPr>
        <w:t xml:space="preserve">обязан </w:t>
      </w:r>
      <w:r w:rsidR="007B47CE" w:rsidRPr="00D13B60">
        <w:rPr>
          <w:rFonts w:ascii="Liberation Serif" w:hAnsi="Liberation Serif" w:cs="Liberation Serif"/>
          <w:sz w:val="28"/>
          <w:szCs w:val="28"/>
        </w:rPr>
        <w:t>приклады</w:t>
      </w:r>
      <w:r w:rsidR="00A565F5">
        <w:rPr>
          <w:rFonts w:ascii="Liberation Serif" w:hAnsi="Liberation Serif" w:cs="Liberation Serif"/>
          <w:sz w:val="28"/>
          <w:szCs w:val="28"/>
        </w:rPr>
        <w:t>вать</w:t>
      </w:r>
      <w:r w:rsidR="007B47CE" w:rsidRPr="00D13B60">
        <w:rPr>
          <w:rFonts w:ascii="Liberation Serif" w:hAnsi="Liberation Serif" w:cs="Liberation Serif"/>
          <w:sz w:val="28"/>
          <w:szCs w:val="28"/>
        </w:rPr>
        <w:t xml:space="preserve"> акт, подтверждающий факт обнаружения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несоответствия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подписанный заказчиком производства работ, либо проектную документацию с внесенными в нее изменениями по трассировке или по профилю сети;</w:t>
      </w:r>
    </w:p>
    <w:p w14:paraId="25472E27" w14:textId="461C7960" w:rsidR="007B47C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7B47CE" w:rsidRPr="00D13B60">
        <w:rPr>
          <w:rFonts w:ascii="Liberation Serif" w:hAnsi="Liberation Serif" w:cs="Liberation Serif"/>
          <w:sz w:val="28"/>
          <w:szCs w:val="28"/>
        </w:rPr>
        <w:t>затопление участка производства земляных работ (котлована, траншеи) грунтовыми водами либо вследствие аварии на инженерных сетях, не находящихся на балансе у заказчика (при затоплении участка, на котором производятся земляные работы, заказчик не позднее следующего после затопления такого участка дня обязан направить в уполномоченный орган телефонограмму о факте затопления участка);</w:t>
      </w:r>
    </w:p>
    <w:p w14:paraId="36C25414" w14:textId="56D8F455" w:rsidR="007B47C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7B47CE" w:rsidRPr="00D13B60">
        <w:rPr>
          <w:rFonts w:ascii="Liberation Serif" w:hAnsi="Liberation Serif" w:cs="Liberation Serif"/>
          <w:sz w:val="28"/>
          <w:szCs w:val="28"/>
        </w:rPr>
        <w:t>увеличение объема земляных работ, которое невозможно было предусмотреть на стадии их планирования, по причине:</w:t>
      </w:r>
    </w:p>
    <w:p w14:paraId="582048CC" w14:textId="2BBCEDC8" w:rsidR="007B47C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7B47CE" w:rsidRPr="00D13B60">
        <w:rPr>
          <w:rFonts w:ascii="Liberation Serif" w:hAnsi="Liberation Serif" w:cs="Liberation Serif"/>
          <w:sz w:val="28"/>
          <w:szCs w:val="28"/>
        </w:rPr>
        <w:t>обнаружение скального грунта средней прочности и выше на участке производства земляных работ (в случае производства земляных работ, связанных со строительством сети инженерно-технического обеспечения);</w:t>
      </w:r>
    </w:p>
    <w:p w14:paraId="6995A987" w14:textId="7546D110" w:rsidR="007B47C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7B47CE" w:rsidRPr="00D13B60">
        <w:rPr>
          <w:rFonts w:ascii="Liberation Serif" w:hAnsi="Liberation Serif" w:cs="Liberation Serif"/>
          <w:sz w:val="28"/>
          <w:szCs w:val="28"/>
        </w:rPr>
        <w:t>изменение способа производства земляных работ (в случае если другой способ производства земляных работ потребует больше времени, чем было предусмотрено первоначальным графиком производства работ).</w:t>
      </w:r>
    </w:p>
    <w:p w14:paraId="2D957DB4"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Иные причины, повлекшие срыв срока действия разрешения (ордера) на производство земляных работ, не являются основаниями для продления срока действия разрешения (ордера) на производство земляных работ.</w:t>
      </w:r>
    </w:p>
    <w:p w14:paraId="5B043E2D"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Заказчик, получивший разрешение (ордер) на производство земляных работ и не окончивший земляные работы в установленные таким разрешением (ордером) сроки, должен не позднее трех дней до дня окончания срока производства земляных работ, указанного в разрешении (ордере) на </w:t>
      </w:r>
      <w:r w:rsidRPr="00D13B60">
        <w:rPr>
          <w:rFonts w:ascii="Liberation Serif" w:hAnsi="Liberation Serif" w:cs="Liberation Serif"/>
          <w:sz w:val="28"/>
          <w:szCs w:val="28"/>
        </w:rPr>
        <w:lastRenderedPageBreak/>
        <w:t>производство земляных работ, обратиться в уполномоченный орган с письменным заявлением о продлении срока действия разрешения (ордера) на производство земляных работ и представить уточненный график производства земляных работ.</w:t>
      </w:r>
    </w:p>
    <w:p w14:paraId="4CD231BE"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Решение о продлении срока действия разрешения (ордера) на производство земляных работ либо об отказе в продлении срока действия разрешения (ордера) на производство земляных работ принимается уполномоченным органом в течение 7 рабочих дней с момента поступления заявления о продлении срока действия разрешения (ордера) на производство земляных работ. Такое решение оформляется на официальном бланке уполномоченного органа и направляется заказчику в течение 7 рабочих дней с момента принятия решения.</w:t>
      </w:r>
    </w:p>
    <w:p w14:paraId="36CB275B"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земляные работы не начались в сроки, указанные в разрешении (ордере) на производство земляных работ, и срок по разрешению (ордеру) на производство земляных работ не истек, по заявлению заказчика производство земляных работ переносятся уполномоченным органом на другой срок. Новые сроки производства земляных работ указываются уполномоченным органом в ранее выданном разрешении (ордере) на производство земляных работ в течение 7 рабочих дней с момента подачи заявления о переносе срока.</w:t>
      </w:r>
    </w:p>
    <w:p w14:paraId="2AB1A607"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Повторный перенос сроков производства земляных работ не допускается.</w:t>
      </w:r>
    </w:p>
    <w:p w14:paraId="7C3B177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земляные работы не начались в сроки, указанные в разрешении (ордере) на производство земляных работ, и срок по разрешению (ордеру) на производство земляных работ истек, такое разрешение (ордер) на производство земляных работ аннулируется уполномоченным органом со дня, следующего за днем окончания срока действия разрешения (ордера), о чем уполномоченный орган в течение 7 рабочих дней письменно уведомляет заказчика.</w:t>
      </w:r>
    </w:p>
    <w:p w14:paraId="01FFD733" w14:textId="13DB3D73"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7</w:t>
      </w:r>
      <w:r w:rsidR="007B47CE" w:rsidRPr="00D13B60">
        <w:rPr>
          <w:rFonts w:ascii="Liberation Serif" w:hAnsi="Liberation Serif" w:cs="Liberation Serif"/>
          <w:sz w:val="28"/>
          <w:szCs w:val="28"/>
        </w:rPr>
        <w:t>. При строительстве, модернизации, реконструкции, капитальном ремонте и ремонте сетей инженерно-технического обеспечения (за исключением строительства и реконструкции кабельных линий), пересекающих одну и более улиц, земляные работы ведутся поэтапно на основании разрешения (ордера) на производство земляных работ, оформленного для каждого этапа в отдельности.</w:t>
      </w:r>
    </w:p>
    <w:p w14:paraId="4EEF5E06" w14:textId="5E991065"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8</w:t>
      </w:r>
      <w:r w:rsidR="007B47CE" w:rsidRPr="00D13B60">
        <w:rPr>
          <w:rFonts w:ascii="Liberation Serif" w:hAnsi="Liberation Serif" w:cs="Liberation Serif"/>
          <w:sz w:val="28"/>
          <w:szCs w:val="28"/>
        </w:rPr>
        <w:t>. При строительстве и реконструкции кабельных линий протяженностью более одной строительной длины кабеля разрешение (ордер) на производство земляных работ оформляется на каждый участок производства земляных работ, равный по протяженности строительной длине кабеля. При этом по заявлению заказчика допускается оформление одновременно нескольких разрешений (ордеров) на производство земляных работ на всю проектируемую трассу.</w:t>
      </w:r>
    </w:p>
    <w:p w14:paraId="4FF6E340" w14:textId="1F1111EF"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9</w:t>
      </w:r>
      <w:r w:rsidR="007B47CE" w:rsidRPr="00D13B60">
        <w:rPr>
          <w:rFonts w:ascii="Liberation Serif" w:hAnsi="Liberation Serif" w:cs="Liberation Serif"/>
          <w:sz w:val="28"/>
          <w:szCs w:val="28"/>
        </w:rPr>
        <w:t xml:space="preserve">. Земляные работы, связанные с устранением аварий на сетях инженерно-технического обеспечения, начинаются их владельцами немедленно с одновременным уведомлением уполномоченного органа, других </w:t>
      </w:r>
      <w:r w:rsidR="007B47CE" w:rsidRPr="00D13B60">
        <w:rPr>
          <w:rFonts w:ascii="Liberation Serif" w:hAnsi="Liberation Serif" w:cs="Liberation Serif"/>
          <w:sz w:val="28"/>
          <w:szCs w:val="28"/>
        </w:rPr>
        <w:lastRenderedPageBreak/>
        <w:t>заинтересованных организаций в случаях, установленных законом, телефонограммой о начале производства работ (с указанием адреса аварийного участка, ориентировочных сроков производства работ) и с последующим оформлением документов, необходимых для получения разрешения (ордера) на производство земляных работ (в течение 7 дней с момента выявления факта аварии).</w:t>
      </w:r>
    </w:p>
    <w:p w14:paraId="4D78DB47"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Земляные работы, связанные с устранением аварий, проводимые в охранных зонах подземных сетей инженерно-технического обеспечения, проводятся в присутствии представителя организации, в ведении которой находятся указанные сети инженерно-технического обеспечения.</w:t>
      </w:r>
    </w:p>
    <w:p w14:paraId="3081022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элементов благоустройства на участке производства работ с адресной привязкой или привязкой к ближайшим ориентирам.</w:t>
      </w:r>
    </w:p>
    <w:p w14:paraId="603C06A1" w14:textId="5FD5BF84"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572B0" w:rsidRPr="00D13B60">
        <w:rPr>
          <w:rFonts w:ascii="Liberation Serif" w:hAnsi="Liberation Serif" w:cs="Liberation Serif"/>
          <w:sz w:val="28"/>
          <w:szCs w:val="28"/>
        </w:rPr>
        <w:t>0</w:t>
      </w:r>
      <w:r w:rsidRPr="00D13B60">
        <w:rPr>
          <w:rFonts w:ascii="Liberation Serif" w:hAnsi="Liberation Serif" w:cs="Liberation Serif"/>
          <w:sz w:val="28"/>
          <w:szCs w:val="28"/>
        </w:rPr>
        <w:t>. Строительство, реконструкция и капитальный ремонт дорог и тротуаров выполняются по окончании строительства, реконструкции и ремонта сетей инженерно-технического обеспечения.</w:t>
      </w:r>
    </w:p>
    <w:p w14:paraId="4E5B2E60" w14:textId="6BD915E9"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1</w:t>
      </w:r>
      <w:r w:rsidRPr="00D13B60">
        <w:rPr>
          <w:rFonts w:ascii="Liberation Serif" w:hAnsi="Liberation Serif" w:cs="Liberation Serif"/>
          <w:sz w:val="28"/>
          <w:szCs w:val="28"/>
        </w:rPr>
        <w:t>. На благоустроенных территориях рытье траншей и котлованов для строительства, модернизации, реконструкции и ремонта инженерных сетей должно производиться с соблюдением следующих требований:</w:t>
      </w:r>
    </w:p>
    <w:p w14:paraId="1B0F054C"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работы должны выполняться поэтапно в соответствии с проектом организации работ;</w:t>
      </w:r>
    </w:p>
    <w:p w14:paraId="2A4B081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работы на последующих участках должны начинаться только после завершения всех работ на предыдущем участке, включая проведение восстановительных работ и уборку территории;</w:t>
      </w:r>
    </w:p>
    <w:p w14:paraId="1B81CE72"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работ на улицах и в местах жилой застройки вынутый из траншей и котлованов грунт должен вывозиться в специально отведенные места временного складирования, расположенные на земельных участках, принадлежащих заказчику или подрядчику на праве собственности, аренды, постоянного (бессрочного) пользования, или расположенные на земельных участках, принадлежащих иным физическим и юридическим лицам;</w:t>
      </w:r>
    </w:p>
    <w:p w14:paraId="5DD9A37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растительный грунт должен храниться в специально отведенном месте временного складирования для его последующего использования при восстановлении газона.</w:t>
      </w:r>
    </w:p>
    <w:p w14:paraId="0160BA9D"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работ на территориях, расположенных вне зон жилой застройки, допускается складирование разработанного грунта в отвал с одной стороны траншеи для последующей обратной засыпки.</w:t>
      </w:r>
    </w:p>
    <w:p w14:paraId="76E3DD38" w14:textId="31B49EA7"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2</w:t>
      </w:r>
      <w:r w:rsidR="007B47CE" w:rsidRPr="00D13B60">
        <w:rPr>
          <w:rFonts w:ascii="Liberation Serif" w:hAnsi="Liberation Serif" w:cs="Liberation Serif"/>
          <w:sz w:val="28"/>
          <w:szCs w:val="28"/>
        </w:rPr>
        <w:t>. При производстве земляных работ котлованы, траншеи в местах, где происходит движение людей и транспорта, должны быть огорожены. В местах перехода через траншеи и котлованы должны быть установлены пешеходные мостики.</w:t>
      </w:r>
    </w:p>
    <w:p w14:paraId="1EAA926D" w14:textId="552C1958"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3</w:t>
      </w:r>
      <w:r w:rsidRPr="00D13B60">
        <w:rPr>
          <w:rFonts w:ascii="Liberation Serif" w:hAnsi="Liberation Serif" w:cs="Liberation Serif"/>
          <w:sz w:val="28"/>
          <w:szCs w:val="28"/>
        </w:rPr>
        <w:t xml:space="preserve">. В непосредственной близости от котлованов, начала и окончания траншей устанавливаются информационные щиты с указанием наименования </w:t>
      </w:r>
      <w:r w:rsidRPr="00D13B60">
        <w:rPr>
          <w:rFonts w:ascii="Liberation Serif" w:hAnsi="Liberation Serif" w:cs="Liberation Serif"/>
          <w:sz w:val="28"/>
          <w:szCs w:val="28"/>
        </w:rPr>
        <w:lastRenderedPageBreak/>
        <w:t>заказчика, подрядчика, должности, фамилии, имени, отчества, контактных телефонов лиц, ответственных за производство работ, сроков начала и окончания земляных работ. При протяженности траншей более 200 м щиты устанавливаются через каждые 100 м.</w:t>
      </w:r>
    </w:p>
    <w:p w14:paraId="10C01FF7" w14:textId="69029ABA"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4</w:t>
      </w:r>
      <w:r w:rsidRPr="00D13B60">
        <w:rPr>
          <w:rFonts w:ascii="Liberation Serif" w:hAnsi="Liberation Serif" w:cs="Liberation Serif"/>
          <w:sz w:val="28"/>
          <w:szCs w:val="28"/>
        </w:rPr>
        <w:t>. До начала производства плановых работ заказчики, владельцы сетей инженерно-технического обеспечения обследуют состояние:</w:t>
      </w:r>
    </w:p>
    <w:p w14:paraId="3596FB5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тротуаров, дорог, дорожных сооружений и прилегающей территории, находящихся в зоне производства работ, - совместно с дорожными и эксплуатационными организациями;</w:t>
      </w:r>
    </w:p>
    <w:p w14:paraId="7C34B2FC" w14:textId="3A4C32B4"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площадки (территории), запланированной для производства работ, находящихся на ней элементов благоустройства совместно с представителями администрации </w:t>
      </w:r>
      <w:r w:rsidR="00A572B0"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представителями организаций, отвечающих за содержание данных площадок (территорий): управляющих организаций, товариществ собственников жилья, жилищных и жилищно-строительных кооперативов.</w:t>
      </w:r>
    </w:p>
    <w:p w14:paraId="0CC355DA"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По результатам обследования составляется акт, к которому прилагаются фотографии элементов благоустройства, расположенных на участке производства земляных работ.</w:t>
      </w:r>
    </w:p>
    <w:p w14:paraId="3CC139AD" w14:textId="4CB8432C"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5</w:t>
      </w:r>
      <w:r w:rsidRPr="00D13B60">
        <w:rPr>
          <w:rFonts w:ascii="Liberation Serif" w:hAnsi="Liberation Serif" w:cs="Liberation Serif"/>
          <w:sz w:val="28"/>
          <w:szCs w:val="28"/>
        </w:rPr>
        <w:t>. Не позднее чем за сутки до начала работ организация, производящая земляные работы в местах пересечения траншей, котлованов с сетями инженерно-технического обеспечения или в охранной зоне указанных сетей, вызывает представителя их собственников или балансодержателей с необходимой документацией на место проведения работ для уточнения расположения указанных сетей и принятия мер, обеспечивающих их сохранность.</w:t>
      </w:r>
    </w:p>
    <w:p w14:paraId="5BCE8580" w14:textId="19707DF2"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6</w:t>
      </w:r>
      <w:r w:rsidRPr="00D13B60">
        <w:rPr>
          <w:rFonts w:ascii="Liberation Serif" w:hAnsi="Liberation Serif" w:cs="Liberation Serif"/>
          <w:sz w:val="28"/>
          <w:szCs w:val="28"/>
        </w:rPr>
        <w:t>. На период производства земляных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1CE46FAC"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Рытье траншей вблизи деревьев производится вручную (стенки траншей при необходимости раскрепляются).</w:t>
      </w:r>
    </w:p>
    <w:p w14:paraId="029CC9BE"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земляных работ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14:paraId="53F43099"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земляных работ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59F94EBA"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Земляные работы в зоне корневой системы деревьев и кустарников следует производить на глубину не более 1,5 м от поверхности почвы, не повреждая корневой системы.</w:t>
      </w:r>
    </w:p>
    <w:p w14:paraId="4C4E0AB0" w14:textId="0997E91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7</w:t>
      </w:r>
      <w:r w:rsidRPr="00D13B60">
        <w:rPr>
          <w:rFonts w:ascii="Liberation Serif" w:hAnsi="Liberation Serif" w:cs="Liberation Serif"/>
          <w:sz w:val="28"/>
          <w:szCs w:val="28"/>
        </w:rPr>
        <w:t>. Вскрытие (</w:t>
      </w:r>
      <w:proofErr w:type="spellStart"/>
      <w:r w:rsidRPr="00D13B60">
        <w:rPr>
          <w:rFonts w:ascii="Liberation Serif" w:hAnsi="Liberation Serif" w:cs="Liberation Serif"/>
          <w:sz w:val="28"/>
          <w:szCs w:val="28"/>
        </w:rPr>
        <w:t>шурфовка</w:t>
      </w:r>
      <w:proofErr w:type="spellEnd"/>
      <w:r w:rsidRPr="00D13B60">
        <w:rPr>
          <w:rFonts w:ascii="Liberation Serif" w:hAnsi="Liberation Serif" w:cs="Liberation Serif"/>
          <w:sz w:val="28"/>
          <w:szCs w:val="28"/>
        </w:rPr>
        <w:t>) и обратная засыпка сетей инженерно-технического обеспечения должна производиться в присутствии представителя их собственника или балансодержателя.</w:t>
      </w:r>
    </w:p>
    <w:p w14:paraId="68FCE8F6" w14:textId="5B492542"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E225C" w:rsidRPr="00D13B60">
        <w:rPr>
          <w:rFonts w:ascii="Liberation Serif" w:hAnsi="Liberation Serif" w:cs="Liberation Serif"/>
          <w:sz w:val="28"/>
          <w:szCs w:val="28"/>
        </w:rPr>
        <w:t>8</w:t>
      </w:r>
      <w:r w:rsidRPr="00D13B60">
        <w:rPr>
          <w:rFonts w:ascii="Liberation Serif" w:hAnsi="Liberation Serif" w:cs="Liberation Serif"/>
          <w:sz w:val="28"/>
          <w:szCs w:val="28"/>
        </w:rPr>
        <w:t>. Собственники и балансодержатели сетей инженерно-технического обеспечения обязаны информировать уполномоченный орган обо всех случаях самовольного ведения работ вблизи принадлежащих им (обслуживаемых ими) коммуникаций.</w:t>
      </w:r>
    </w:p>
    <w:p w14:paraId="49821C34" w14:textId="1B109008" w:rsidR="007B47CE" w:rsidRPr="00D13B60" w:rsidRDefault="00AE225C"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19</w:t>
      </w:r>
      <w:r w:rsidR="007B47CE" w:rsidRPr="00D13B60">
        <w:rPr>
          <w:rFonts w:ascii="Liberation Serif" w:hAnsi="Liberation Serif" w:cs="Liberation Serif"/>
          <w:sz w:val="28"/>
          <w:szCs w:val="28"/>
        </w:rPr>
        <w:t>. Производителям работ запрещается:</w:t>
      </w:r>
    </w:p>
    <w:p w14:paraId="1F80D3E1"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вести плановые работы под видом устранения аварий;</w:t>
      </w:r>
    </w:p>
    <w:p w14:paraId="2C4D222D"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осуществлять работы с отклонением от условий, указанных в разрешении (ордере) на производство земляных работ, и условий, зафиксированных в документах, представляемых для получения разрешения (ордера) на производство земляных работ;</w:t>
      </w:r>
    </w:p>
    <w:p w14:paraId="2624DE1C"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откачивать загрязненную воду из траншей и котлованов на проезжую часть улиц, местные проезды, тротуары;</w:t>
      </w:r>
    </w:p>
    <w:p w14:paraId="6F698FC4"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выносить грязь и отходы производства за зону проведения работ;</w:t>
      </w:r>
    </w:p>
    <w:p w14:paraId="3FBD49DD"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складировать строительные материалы, детали и конструкции вне территории, отведенной для производства работ;</w:t>
      </w:r>
    </w:p>
    <w:p w14:paraId="5BC7804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производить земляные работы способом, ведущим к разрушению элементов благоустройства на проезжих частях улиц и автомобильных дорогах, тротуарах, площадях, площадках с неразборным покрытием в скверах и парках, если после их строительства, реконструкции, капитального ремонта и ремонта не истек гарантийный срок (кроме земляных работ, связанных с устранением аварий на инженерных сетях);</w:t>
      </w:r>
    </w:p>
    <w:p w14:paraId="0F90C0DE"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начинать работы без установления ограждения на участке производства земляных работ.</w:t>
      </w:r>
    </w:p>
    <w:p w14:paraId="3F43CA68" w14:textId="69D69CAF" w:rsidR="007B47CE" w:rsidRPr="00D13B60"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AE225C" w:rsidRPr="00D13B60">
        <w:rPr>
          <w:rFonts w:ascii="Liberation Serif" w:hAnsi="Liberation Serif" w:cs="Liberation Serif"/>
          <w:sz w:val="28"/>
          <w:szCs w:val="28"/>
        </w:rPr>
        <w:t>0</w:t>
      </w:r>
      <w:r w:rsidR="007B47CE" w:rsidRPr="00D13B60">
        <w:rPr>
          <w:rFonts w:ascii="Liberation Serif" w:hAnsi="Liberation Serif" w:cs="Liberation Serif"/>
          <w:sz w:val="28"/>
          <w:szCs w:val="28"/>
        </w:rPr>
        <w:t>. В случае обнаружения сетей инженерно-технического обеспечения, информация о наличии которых не содержится в проектной документации или на инженерно-топографическом плане, организация, производящая земляные работы, должна прекратить работы и вызвать представителей предполагаемых собственников или балансодержателей таких сетей.</w:t>
      </w:r>
    </w:p>
    <w:p w14:paraId="1BECAB53" w14:textId="59C9CD33" w:rsidR="007B47CE" w:rsidRDefault="00A572B0"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AE225C" w:rsidRPr="00D13B60">
        <w:rPr>
          <w:rFonts w:ascii="Liberation Serif" w:hAnsi="Liberation Serif" w:cs="Liberation Serif"/>
          <w:sz w:val="28"/>
          <w:szCs w:val="28"/>
        </w:rPr>
        <w:t>1</w:t>
      </w:r>
      <w:r w:rsidR="007B47CE" w:rsidRPr="00D13B60">
        <w:rPr>
          <w:rFonts w:ascii="Liberation Serif" w:hAnsi="Liberation Serif" w:cs="Liberation Serif"/>
          <w:sz w:val="28"/>
          <w:szCs w:val="28"/>
        </w:rPr>
        <w:t xml:space="preserve">. При повреждении сетей инженерно-технического обеспечения производитель работ обязан немедленно сообщить об этом в диспетчерскую службу владельца (балансодержателя) поврежденной сети, а также в </w:t>
      </w:r>
      <w:r w:rsidR="00A565F5">
        <w:rPr>
          <w:rFonts w:ascii="Liberation Serif" w:hAnsi="Liberation Serif" w:cs="Liberation Serif"/>
          <w:sz w:val="28"/>
          <w:szCs w:val="28"/>
        </w:rPr>
        <w:t>Единую диспетчерскую службу Арамильского городского округа</w:t>
      </w:r>
    </w:p>
    <w:p w14:paraId="2DD210FE" w14:textId="77777777" w:rsidR="00A565F5" w:rsidRPr="00D13B60" w:rsidRDefault="00A565F5" w:rsidP="004B5769">
      <w:pPr>
        <w:tabs>
          <w:tab w:val="left" w:pos="930"/>
        </w:tabs>
        <w:spacing w:after="0" w:line="240" w:lineRule="auto"/>
        <w:ind w:firstLine="567"/>
        <w:jc w:val="both"/>
        <w:rPr>
          <w:rFonts w:ascii="Liberation Serif" w:hAnsi="Liberation Serif" w:cs="Liberation Serif"/>
          <w:sz w:val="28"/>
          <w:szCs w:val="28"/>
          <w:u w:val="single"/>
        </w:rPr>
      </w:pPr>
    </w:p>
    <w:p w14:paraId="6AFFC6DB" w14:textId="2A4BCA60" w:rsidR="007B47CE" w:rsidRPr="00D13B60" w:rsidRDefault="00A8371E" w:rsidP="004B5769">
      <w:pPr>
        <w:tabs>
          <w:tab w:val="left" w:pos="930"/>
        </w:tabs>
        <w:spacing w:after="0" w:line="240" w:lineRule="auto"/>
        <w:ind w:firstLine="567"/>
        <w:jc w:val="center"/>
        <w:rPr>
          <w:rFonts w:ascii="Liberation Serif" w:hAnsi="Liberation Serif" w:cs="Liberation Serif"/>
          <w:b/>
          <w:sz w:val="28"/>
          <w:szCs w:val="28"/>
        </w:rPr>
      </w:pPr>
      <w:r w:rsidRPr="00D13B60">
        <w:rPr>
          <w:rFonts w:ascii="Liberation Serif" w:hAnsi="Liberation Serif" w:cs="Liberation Serif"/>
          <w:b/>
          <w:sz w:val="28"/>
          <w:szCs w:val="28"/>
        </w:rPr>
        <w:t>Статья</w:t>
      </w:r>
      <w:r w:rsidR="007B47CE" w:rsidRPr="00D13B60">
        <w:rPr>
          <w:rFonts w:ascii="Liberation Serif" w:hAnsi="Liberation Serif" w:cs="Liberation Serif"/>
          <w:b/>
          <w:sz w:val="28"/>
          <w:szCs w:val="28"/>
        </w:rPr>
        <w:t xml:space="preserve"> </w:t>
      </w:r>
      <w:r w:rsidR="00684DC3" w:rsidRPr="00D13B60">
        <w:rPr>
          <w:rFonts w:ascii="Liberation Serif" w:hAnsi="Liberation Serif" w:cs="Liberation Serif"/>
          <w:b/>
          <w:sz w:val="28"/>
          <w:szCs w:val="28"/>
        </w:rPr>
        <w:t>20</w:t>
      </w:r>
      <w:r w:rsidR="007B47CE" w:rsidRPr="00D13B60">
        <w:rPr>
          <w:rFonts w:ascii="Liberation Serif" w:hAnsi="Liberation Serif" w:cs="Liberation Serif"/>
          <w:b/>
          <w:sz w:val="28"/>
          <w:szCs w:val="28"/>
        </w:rPr>
        <w:t xml:space="preserve">. </w:t>
      </w:r>
      <w:r w:rsidRPr="00D13B60">
        <w:rPr>
          <w:rFonts w:ascii="Liberation Serif" w:hAnsi="Liberation Serif" w:cs="Liberation Serif"/>
          <w:b/>
          <w:sz w:val="28"/>
          <w:szCs w:val="28"/>
        </w:rPr>
        <w:t>Порядок восстановления элементов благоустройства после проведения земляных работ</w:t>
      </w:r>
    </w:p>
    <w:p w14:paraId="2B46B916"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u w:val="single"/>
        </w:rPr>
      </w:pPr>
    </w:p>
    <w:p w14:paraId="53374ADF" w14:textId="04409DCC"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7B47CE" w:rsidRPr="00D13B60">
        <w:rPr>
          <w:rFonts w:ascii="Liberation Serif" w:hAnsi="Liberation Serif" w:cs="Liberation Serif"/>
          <w:sz w:val="28"/>
          <w:szCs w:val="28"/>
        </w:rPr>
        <w:t xml:space="preserve">. Покрытие, поврежденное в ходе проведения земляных работ, должно быть восстановлено независимо от типа покрытия в срок, указанный в </w:t>
      </w:r>
      <w:r w:rsidR="007B47CE" w:rsidRPr="00D13B60">
        <w:rPr>
          <w:rFonts w:ascii="Liberation Serif" w:hAnsi="Liberation Serif" w:cs="Liberation Serif"/>
          <w:sz w:val="28"/>
          <w:szCs w:val="28"/>
        </w:rPr>
        <w:lastRenderedPageBreak/>
        <w:t>разрешении (ордере)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0B402A9A" w14:textId="3EE972B4"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7B47CE" w:rsidRPr="00D13B60">
        <w:rPr>
          <w:rFonts w:ascii="Liberation Serif" w:hAnsi="Liberation Serif" w:cs="Liberation Serif"/>
          <w:sz w:val="28"/>
          <w:szCs w:val="28"/>
        </w:rPr>
        <w:t>. Засыпка траншей и устройство оснований под дорожное покрытие на проезжих частях улиц, внутриквартальных и дворовых проездах, тротуарах производятся в присутствии представителя организации, ответственной за содержание и эксплуатацию территории, и представителя организации, которая будет выполнять работы по восстановлению дорожного покрытия. После выполнения указанных земляных работ составляется акт о выполненных земляных работах, предшествующих восстановлению дорожного покрытия, с приложением фотоматериалов, подтверждающих соблюдение технологии производства скрытых работ.</w:t>
      </w:r>
    </w:p>
    <w:p w14:paraId="37AF0467" w14:textId="23786BAA"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3</w:t>
      </w:r>
      <w:r w:rsidR="007B47CE" w:rsidRPr="00D13B60">
        <w:rPr>
          <w:rFonts w:ascii="Liberation Serif" w:hAnsi="Liberation Serif" w:cs="Liberation Serif"/>
          <w:sz w:val="28"/>
          <w:szCs w:val="28"/>
        </w:rPr>
        <w:t>. Организации, производящие вскрытие дорожных покрытий проезжей части дорог и тротуаров, обязаны после засыпки траншей содержать место проведения работ в состоянии, обеспечивающем безопасность проезда автотранспорта и прохода пешеходов.</w:t>
      </w:r>
    </w:p>
    <w:p w14:paraId="5048AE92"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До окончания срока действия разрешения (ордера) на производство земляных работ производитель работ обязан убрать излишний грунт, строительные материалы, мусор и прочие отходы.</w:t>
      </w:r>
    </w:p>
    <w:p w14:paraId="0F5DF800" w14:textId="3D714ED1"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w:t>
      </w:r>
      <w:r w:rsidR="007B47CE" w:rsidRPr="00D13B60">
        <w:rPr>
          <w:rFonts w:ascii="Liberation Serif" w:hAnsi="Liberation Serif" w:cs="Liberation Serif"/>
          <w:sz w:val="28"/>
          <w:szCs w:val="28"/>
        </w:rPr>
        <w:t>. После окончания земляных работ, предшествующих восстановлению дорожного покрытия, производитель работ обязан начать работы по восстановлению дорожного покрытия проезжей части улиц и дорог в местах поперечных и продольных раскопок в течение суток.</w:t>
      </w:r>
    </w:p>
    <w:p w14:paraId="22FFCD20"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Работы по восстановлению элементов благоустройства, расположенных на территории местных проездов, тротуаров, набивных дорожек и газонов, в местах раскопок производитель работ обязан начать не позднее трех дней после окончания земляных работ.</w:t>
      </w:r>
    </w:p>
    <w:p w14:paraId="4A6D1626"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Края асфальтового покрытия перед его восстановлением должны быть обработаны фрезой.</w:t>
      </w:r>
    </w:p>
    <w:p w14:paraId="55F77B42" w14:textId="2FEBFFBE"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5</w:t>
      </w:r>
      <w:r w:rsidR="007B47CE" w:rsidRPr="00D13B60">
        <w:rPr>
          <w:rFonts w:ascii="Liberation Serif" w:hAnsi="Liberation Serif" w:cs="Liberation Serif"/>
          <w:sz w:val="28"/>
          <w:szCs w:val="28"/>
        </w:rPr>
        <w:t>. Восстановление проезжих частей и тротуаров при строительстве, реконструкции и ремонте сетей инженерно-технического обеспечения, строительстве кабельных линий протяженностью более 500 м ведется производителем работ по согласованию с уполномоченным органом поэтапно на участках прохождения трассы.</w:t>
      </w:r>
    </w:p>
    <w:p w14:paraId="12406972"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4C1A056B"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14:paraId="1D4EACE5"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производстве работ по ремонту сетей инженерно-технического обеспечения вдоль проезжей части дорог, ширина асфальтобетонного </w:t>
      </w:r>
      <w:r w:rsidRPr="00D13B60">
        <w:rPr>
          <w:rFonts w:ascii="Liberation Serif" w:hAnsi="Liberation Serif" w:cs="Liberation Serif"/>
          <w:sz w:val="28"/>
          <w:szCs w:val="28"/>
        </w:rPr>
        <w:lastRenderedPageBreak/>
        <w:t>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14:paraId="6E4B8A8E"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630F60B8"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FFE6BDA"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На восстанавливаемом участке следует применять тип дорожной одежды, в том числе тип покрытия, существовавший ранее (до проведения земляных работ).</w:t>
      </w:r>
    </w:p>
    <w:p w14:paraId="3E7C7172"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Восстановление газонов после строительства, реконструкции и ремонта инженерных сетей и иных работ, предусмотренных настоящими Правилами,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14:paraId="471907CB" w14:textId="0A83A24A"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6</w:t>
      </w:r>
      <w:r w:rsidR="007B47CE" w:rsidRPr="00D13B60">
        <w:rPr>
          <w:rFonts w:ascii="Liberation Serif" w:hAnsi="Liberation Serif" w:cs="Liberation Serif"/>
          <w:sz w:val="28"/>
          <w:szCs w:val="28"/>
        </w:rPr>
        <w:t xml:space="preserve">. В ходе восстановления поврежденного дорожного покрытия участков проезжих частей дорог заказчик обеспечивает проведение лабораторного контроля качества устройства дорожных оснований и дорожных покрытий. Акт о проведении лабораторного контроля, подтверждающий качество выполненных работ, представляется заказчиком в </w:t>
      </w:r>
      <w:r w:rsidR="00A565F5">
        <w:rPr>
          <w:rFonts w:ascii="Liberation Serif" w:hAnsi="Liberation Serif" w:cs="Liberation Serif"/>
          <w:sz w:val="28"/>
          <w:szCs w:val="28"/>
        </w:rPr>
        <w:t>А</w:t>
      </w:r>
      <w:r w:rsidR="007B47CE" w:rsidRPr="00D13B60">
        <w:rPr>
          <w:rFonts w:ascii="Liberation Serif" w:hAnsi="Liberation Serif" w:cs="Liberation Serif"/>
          <w:sz w:val="28"/>
          <w:szCs w:val="28"/>
        </w:rPr>
        <w:t xml:space="preserve">дминистрацию </w:t>
      </w:r>
      <w:r w:rsidRPr="00D13B60">
        <w:rPr>
          <w:rFonts w:ascii="Liberation Serif" w:hAnsi="Liberation Serif" w:cs="Liberation Serif"/>
          <w:sz w:val="28"/>
          <w:szCs w:val="28"/>
        </w:rPr>
        <w:t>Арамильского городского округа</w:t>
      </w:r>
      <w:r w:rsidR="007B47CE" w:rsidRPr="00D13B60">
        <w:rPr>
          <w:rFonts w:ascii="Liberation Serif" w:hAnsi="Liberation Serif" w:cs="Liberation Serif"/>
          <w:sz w:val="28"/>
          <w:szCs w:val="28"/>
        </w:rPr>
        <w:t>, при приемке восстановленных элементов благоустройства.</w:t>
      </w:r>
    </w:p>
    <w:p w14:paraId="264CC75F"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участок, на котором осуществляются земляные работы, связанные со строительством сетей инженерно-технического обеспечения, проходит через территорию, подлежащую благоустройству по окончании строительства объекта капитального строительства в соответствии с законодательством о градостроительной деятельности Российской Федерации, при этом срок от окончания действия разрешения (ордера) на производство земляных работ до начала осуществления работ по благоустройству не превышает одного месяца, восстановление элементов благоустройства осуществляется на всем участке производства земляных работ, за исключением территории, отведенной под строительство объекта капитального строительства.</w:t>
      </w:r>
    </w:p>
    <w:p w14:paraId="6A894C12" w14:textId="3586D2CD"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7</w:t>
      </w:r>
      <w:r w:rsidR="007B47CE" w:rsidRPr="00D13B60">
        <w:rPr>
          <w:rFonts w:ascii="Liberation Serif" w:hAnsi="Liberation Serif" w:cs="Liberation Serif"/>
          <w:sz w:val="28"/>
          <w:szCs w:val="28"/>
        </w:rPr>
        <w:t>. По окончании работ по разрешению (ордеру) на производство земляных работ восстановленные элементы благоустройства сдаются</w:t>
      </w:r>
      <w:r w:rsidR="002F48FB" w:rsidRPr="00D13B60">
        <w:rPr>
          <w:rFonts w:ascii="Liberation Serif" w:hAnsi="Liberation Serif" w:cs="Liberation Serif"/>
          <w:sz w:val="28"/>
          <w:szCs w:val="28"/>
        </w:rPr>
        <w:t xml:space="preserve">, в соответствии с правовыми актами Администрации Арамильского городского округа. </w:t>
      </w:r>
    </w:p>
    <w:p w14:paraId="30383019"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Если по причине неблагоприятных погодных условий, а также в случае отклонения температурного режима от параметров, рекомендованных для соблюдения технологии производства работ по укладке асфальтобетонных смесей (при восстановлении нарушенных элементов благоустройства - автомобильных дорог, тротуаров и иных элементов благоустройства, </w:t>
      </w:r>
      <w:r w:rsidRPr="00D13B60">
        <w:rPr>
          <w:rFonts w:ascii="Liberation Serif" w:hAnsi="Liberation Serif" w:cs="Liberation Serif"/>
          <w:sz w:val="28"/>
          <w:szCs w:val="28"/>
        </w:rPr>
        <w:lastRenderedPageBreak/>
        <w:t>имеющих асфальтовое покрытие), провести в запланированный срок работы по восстановлению нарушенных элементов благоустройства с соблюдением технологии не представляется возможным, асфальтирование проезжих частей и тротуаров, распределение растительного грунта, посадка зеленых насаждений не производятся, работы по восстановлению элементов благоустройства и озеленению сдаются по акту приемки работ по восстановлению элементов благоустройства, выполненных в незавершенном (зимнем) варианте, и состояние таких элементов благоустройства поддерживается заказчиком до начала завершающего этапа работ; в случаях образования просадок (провалов) заказчик безотлагательно принимает меры к их устранению.</w:t>
      </w:r>
    </w:p>
    <w:p w14:paraId="7699F596" w14:textId="50E4E84E" w:rsidR="007B47CE" w:rsidRPr="00D13B60" w:rsidRDefault="00351B39"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8</w:t>
      </w:r>
      <w:r w:rsidR="007B47CE" w:rsidRPr="00D13B60">
        <w:rPr>
          <w:rFonts w:ascii="Liberation Serif" w:hAnsi="Liberation Serif" w:cs="Liberation Serif"/>
          <w:sz w:val="28"/>
          <w:szCs w:val="28"/>
        </w:rPr>
        <w:t>.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(ордером)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14:paraId="0B6F78C7"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разрешение на производство земляных работ было получено заказчиком в осенне-зимний период, работы по восстановлению элементов благоустройства в окончательном варианте завершаются заказчиком до 1 июня года, следующего за осенне-зимним периодом. В случае если разрешение на производство земляных работ было получено заказчиком в зимне-весенний период, работы по восстановлению элементов благоустройства в окончательном варианте завершаются до 1 июня текущего года. При этом осенне-зимним периодом считается период с октября по декабрь включительно, зимне-весенним периодом - с января по апрель включительно.</w:t>
      </w:r>
    </w:p>
    <w:p w14:paraId="4E791261"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на участке производства земляных работ осуществляются работы, предусмотренные разрешением на строительство, лицо, производящее земляные работы, в присутствии представителя организации, которая будет выполнять дальнейшие работы, предусмотренные разрешением на строительство, осуществляет обратную засыпку траншей (котлованов). При этом работы по восстановлению элементов благоустройства сдаются по акту приемки работ по восстановлению элементов благоустройства, выполненных в незавершенном (зимнем) варианте.</w:t>
      </w:r>
    </w:p>
    <w:p w14:paraId="15C2F3E6"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работы, предусмотренные разрешением на строительство, осуществляются на части участка производства земляных работ, работы по восстановлению элементов благоустройства выполняются заказчиком на части участка, не занятой под строительство, и сдаются по акту приемки работ по восстановлению элементов благоустройства.</w:t>
      </w:r>
    </w:p>
    <w:p w14:paraId="73137E2B"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В случае консервации объекта капитального строительства вместе с сетями инженерно-технического обеспечения или невозможности продолжения строительства (реконструкции) сетей инженерно-технического обеспечения заказчик обязан произвести обратную засыпку траншей и котлованов, расположенных за пределами предоставленного для строительства земельного участка, восстановить элементы нарушенного благоустройства и сдать их по акту в установленном настоящими Правилами порядке.</w:t>
      </w:r>
    </w:p>
    <w:p w14:paraId="4DDC19A0"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если элементы нарушенного благоустройства не могут быть восстановлены заказчиком в плановые сроки вследствие выдачи ему или иной организации нового разрешения (ордера) на производство земляных работ на том же земельном участке, работы, выполненные заказчиком согласно прежнему разрешению (ордеру), могут быть приняты при условии согласия заказчика или иной организации на восстановление элементов нарушенного благоустройства в полном объеме после окончания земляных работ на данном земельном участке.</w:t>
      </w:r>
    </w:p>
    <w:p w14:paraId="0FCFFF72" w14:textId="3F320B97" w:rsidR="007B47CE" w:rsidRPr="00D13B60" w:rsidRDefault="00A53DB2"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9</w:t>
      </w:r>
      <w:r w:rsidR="007B47CE" w:rsidRPr="00D13B60">
        <w:rPr>
          <w:rFonts w:ascii="Liberation Serif" w:hAnsi="Liberation Serif" w:cs="Liberation Serif"/>
          <w:sz w:val="28"/>
          <w:szCs w:val="28"/>
        </w:rPr>
        <w:t>.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14:paraId="3987769B" w14:textId="69A2A430"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53DB2" w:rsidRPr="00D13B60">
        <w:rPr>
          <w:rFonts w:ascii="Liberation Serif" w:hAnsi="Liberation Serif" w:cs="Liberation Serif"/>
          <w:sz w:val="28"/>
          <w:szCs w:val="28"/>
        </w:rPr>
        <w:t>0</w:t>
      </w:r>
      <w:r w:rsidRPr="00D13B60">
        <w:rPr>
          <w:rFonts w:ascii="Liberation Serif" w:hAnsi="Liberation Serif" w:cs="Liberation Serif"/>
          <w:sz w:val="28"/>
          <w:szCs w:val="28"/>
        </w:rPr>
        <w:t>. Почва для восстановления газона, нарушенного после проведения земляных работ, должна соответствовать агротехническим требованиям</w:t>
      </w:r>
      <w:r w:rsidR="00A53DB2" w:rsidRPr="00D13B60">
        <w:rPr>
          <w:rFonts w:ascii="Liberation Serif" w:hAnsi="Liberation Serif" w:cs="Liberation Serif"/>
          <w:sz w:val="28"/>
          <w:szCs w:val="28"/>
        </w:rPr>
        <w:t>.</w:t>
      </w:r>
    </w:p>
    <w:p w14:paraId="06E09AFE" w14:textId="249688B6" w:rsidR="007B47CE" w:rsidRPr="00D13B60" w:rsidRDefault="00A53DB2"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11</w:t>
      </w:r>
      <w:r w:rsidR="007B47CE" w:rsidRPr="00D13B60">
        <w:rPr>
          <w:rFonts w:ascii="Liberation Serif" w:hAnsi="Liberation Serif" w:cs="Liberation Serif"/>
          <w:sz w:val="28"/>
          <w:szCs w:val="28"/>
        </w:rPr>
        <w:t xml:space="preserve">. Акт приемки работ по восстановлению элементов благоустройства, подписанный представителями заинтересованных организаций и учреждений, </w:t>
      </w:r>
      <w:r w:rsidR="002E1B31">
        <w:rPr>
          <w:rFonts w:ascii="Liberation Serif" w:hAnsi="Liberation Serif" w:cs="Liberation Serif"/>
          <w:sz w:val="28"/>
          <w:szCs w:val="28"/>
        </w:rPr>
        <w:t>А</w:t>
      </w:r>
      <w:r w:rsidR="007B47CE" w:rsidRPr="00D13B60">
        <w:rPr>
          <w:rFonts w:ascii="Liberation Serif" w:hAnsi="Liberation Serif" w:cs="Liberation Serif"/>
          <w:sz w:val="28"/>
          <w:szCs w:val="28"/>
        </w:rPr>
        <w:t>дминистраци</w:t>
      </w:r>
      <w:r w:rsidRPr="00D13B60">
        <w:rPr>
          <w:rFonts w:ascii="Liberation Serif" w:hAnsi="Liberation Serif" w:cs="Liberation Serif"/>
          <w:sz w:val="28"/>
          <w:szCs w:val="28"/>
        </w:rPr>
        <w:t>ей</w:t>
      </w:r>
      <w:r w:rsidR="007B47CE"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 xml:space="preserve">Арамильского городского округа </w:t>
      </w:r>
      <w:r w:rsidR="007B47CE" w:rsidRPr="00D13B60">
        <w:rPr>
          <w:rFonts w:ascii="Liberation Serif" w:hAnsi="Liberation Serif" w:cs="Liberation Serif"/>
          <w:sz w:val="28"/>
          <w:szCs w:val="28"/>
        </w:rPr>
        <w:t>с указанием даты приемки работ, является документом, подтверждающим срок сдачи работ по разрешению (ордеру) на производство земляных работ.</w:t>
      </w:r>
    </w:p>
    <w:p w14:paraId="71A6AF3A" w14:textId="01BB0114" w:rsidR="007B47CE" w:rsidRPr="00D13B60" w:rsidRDefault="00A53DB2"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12</w:t>
      </w:r>
      <w:r w:rsidR="007B47CE" w:rsidRPr="00D13B60">
        <w:rPr>
          <w:rFonts w:ascii="Liberation Serif" w:hAnsi="Liberation Serif" w:cs="Liberation Serif"/>
          <w:sz w:val="28"/>
          <w:szCs w:val="28"/>
        </w:rPr>
        <w:t>. При возникновении просадок, провалов, вспучиваний покрытий, трещин, отклонения бортового камня от нормативного горизонтального и вертикального положений, отклонения плитки от нормативного горизонтального и вертикального положений, выкрашивания и разрушения шва на сопряжении нового и старого покрытий, появившихся в местах проведения земляных работ на проезжих частях автомобильных дорог в течение 4 лет со дня сдачи работ в полном объеме согласно акту приемки работ по восстановлению элементов благоустройства, заказчиком обеспечивается устранение вышеперечисленных дефектов.</w:t>
      </w:r>
    </w:p>
    <w:p w14:paraId="229D43AD" w14:textId="7777777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возникновения дефектов, перечисленных в настоящем пункте, появившихся в местах проведения земляных работ на других элементах благоустройства (за исключением проезжих частей автомобильных дорог) в течение 2 лет со дня сдачи работ в полном объеме согласно акту приемки работ по восстановлению элементов благоустройства, заказчик обеспечивает устранение таких дефектов.</w:t>
      </w:r>
    </w:p>
    <w:p w14:paraId="063A0437" w14:textId="10C239A8"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 xml:space="preserve">Просадки, провалы, деформации и другие дефекты восстановленных элементов благоустройства, возникшие вследствие производства земляных работ, устраняются в сроки, указанные в письме уполномоченного органа или администрации </w:t>
      </w:r>
      <w:r w:rsidR="00A53DB2"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7AC06694" w14:textId="0DDDAD27"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53DB2" w:rsidRPr="00D13B60">
        <w:rPr>
          <w:rFonts w:ascii="Liberation Serif" w:hAnsi="Liberation Serif" w:cs="Liberation Serif"/>
          <w:sz w:val="28"/>
          <w:szCs w:val="28"/>
        </w:rPr>
        <w:t>3</w:t>
      </w:r>
      <w:r w:rsidRPr="00D13B60">
        <w:rPr>
          <w:rFonts w:ascii="Liberation Serif" w:hAnsi="Liberation Serif" w:cs="Liberation Serif"/>
          <w:sz w:val="28"/>
          <w:szCs w:val="28"/>
        </w:rPr>
        <w:t xml:space="preserve">. После окончания земляных работ, связанных со строительством, модернизацией, выносом, реконструкцией (при изменении положения прохождения трассы) сетей инженерно-технического обеспечения, заказчик обязан в течение 3 рабочих дней представить в </w:t>
      </w:r>
      <w:r w:rsidR="00A53DB2" w:rsidRPr="00D13B60">
        <w:rPr>
          <w:rFonts w:ascii="Liberation Serif" w:hAnsi="Liberation Serif" w:cs="Liberation Serif"/>
          <w:sz w:val="28"/>
          <w:szCs w:val="28"/>
        </w:rPr>
        <w:t>Отдел</w:t>
      </w:r>
      <w:r w:rsidRPr="00D13B60">
        <w:rPr>
          <w:rFonts w:ascii="Liberation Serif" w:hAnsi="Liberation Serif" w:cs="Liberation Serif"/>
          <w:sz w:val="28"/>
          <w:szCs w:val="28"/>
        </w:rPr>
        <w:t xml:space="preserve"> архитектуры</w:t>
      </w:r>
      <w:r w:rsidR="00A53DB2"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 xml:space="preserve">Администрации </w:t>
      </w:r>
      <w:r w:rsidR="00A53DB2"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материалы исполнительной геодезической съемки сетей.</w:t>
      </w:r>
    </w:p>
    <w:p w14:paraId="422C293C" w14:textId="230BE890" w:rsidR="007B47CE" w:rsidRPr="00D13B60" w:rsidRDefault="007B47C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A53DB2" w:rsidRPr="00D13B60">
        <w:rPr>
          <w:rFonts w:ascii="Liberation Serif" w:hAnsi="Liberation Serif" w:cs="Liberation Serif"/>
          <w:sz w:val="28"/>
          <w:szCs w:val="28"/>
        </w:rPr>
        <w:t>4</w:t>
      </w:r>
      <w:r w:rsidRPr="00D13B60">
        <w:rPr>
          <w:rFonts w:ascii="Liberation Serif" w:hAnsi="Liberation Serif" w:cs="Liberation Serif"/>
          <w:sz w:val="28"/>
          <w:szCs w:val="28"/>
        </w:rPr>
        <w:t>. Сотрудники уполномоченного органа, в чьи должностные обязанности входит участие в процессе выдачи разрешений (ордеров) на производство земляных работ, а также контроль за сроками производства работ, установленных разрешением (ордером) на производство земляных работ, имеют право:</w:t>
      </w:r>
    </w:p>
    <w:p w14:paraId="3336CB2C" w14:textId="030FC508" w:rsidR="007B47CE" w:rsidRPr="00D13B60" w:rsidRDefault="008636B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14.1</w:t>
      </w:r>
      <w:r w:rsidR="007B47CE" w:rsidRPr="00D13B60">
        <w:rPr>
          <w:rFonts w:ascii="Liberation Serif" w:hAnsi="Liberation Serif" w:cs="Liberation Serif"/>
          <w:sz w:val="28"/>
          <w:szCs w:val="28"/>
        </w:rPr>
        <w:t xml:space="preserve"> проводить проверку соблюдения заказчиком требований, предъявляемых к порядку организации и производства земляных работ, порядку восстановления элементов благоустройства после проведения земляных работ в соответствии с положением о муниципальном контроле в сфере благоустройства, утвержденным решением Думы</w:t>
      </w:r>
      <w:r w:rsidR="008656C6" w:rsidRPr="00D13B60">
        <w:rPr>
          <w:rFonts w:ascii="Liberation Serif" w:hAnsi="Liberation Serif" w:cs="Liberation Serif"/>
          <w:sz w:val="28"/>
          <w:szCs w:val="28"/>
        </w:rPr>
        <w:t xml:space="preserve"> Арамильского городского </w:t>
      </w:r>
      <w:r w:rsidR="005163C4" w:rsidRPr="00D13B60">
        <w:rPr>
          <w:rFonts w:ascii="Liberation Serif" w:hAnsi="Liberation Serif" w:cs="Liberation Serif"/>
          <w:sz w:val="28"/>
          <w:szCs w:val="28"/>
        </w:rPr>
        <w:t>округа;</w:t>
      </w:r>
    </w:p>
    <w:p w14:paraId="581D31CC" w14:textId="0FD0D2FC" w:rsidR="007B47CE" w:rsidRPr="00D13B60" w:rsidRDefault="008636B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14.2</w:t>
      </w:r>
      <w:r w:rsidR="007B47CE" w:rsidRPr="00D13B60">
        <w:rPr>
          <w:rFonts w:ascii="Liberation Serif" w:hAnsi="Liberation Serif" w:cs="Liberation Serif"/>
          <w:sz w:val="28"/>
          <w:szCs w:val="28"/>
        </w:rPr>
        <w:t xml:space="preserve"> составлять протоколы об административных правонарушениях при выявлении нарушений, ответственность за которые предусмотрена законодательством Свердловской области.</w:t>
      </w:r>
    </w:p>
    <w:p w14:paraId="6EFE241D" w14:textId="159752F3" w:rsidR="007B47C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15</w:t>
      </w:r>
      <w:r w:rsidR="007B47CE" w:rsidRPr="00D13B60">
        <w:rPr>
          <w:rFonts w:ascii="Liberation Serif" w:hAnsi="Liberation Serif" w:cs="Liberation Serif"/>
          <w:sz w:val="28"/>
          <w:szCs w:val="28"/>
        </w:rPr>
        <w:t>. Контроль за соблюдением технологии строительных и ремонтных работ осуществляют заказчики, собственники (балансодержатели) сетей инженерно-технического обеспечения.</w:t>
      </w:r>
    </w:p>
    <w:p w14:paraId="62AD4EE8" w14:textId="77777777" w:rsidR="00A8371E" w:rsidRPr="00D13B60" w:rsidRDefault="00A8371E" w:rsidP="004B5769">
      <w:pPr>
        <w:tabs>
          <w:tab w:val="left" w:pos="930"/>
        </w:tabs>
        <w:spacing w:after="0" w:line="240" w:lineRule="auto"/>
        <w:ind w:firstLine="567"/>
        <w:jc w:val="both"/>
        <w:rPr>
          <w:rFonts w:ascii="Liberation Serif" w:hAnsi="Liberation Serif" w:cs="Liberation Serif"/>
          <w:sz w:val="28"/>
          <w:szCs w:val="28"/>
        </w:rPr>
      </w:pPr>
    </w:p>
    <w:p w14:paraId="25F3245B" w14:textId="04FEF44E" w:rsidR="00A8371E" w:rsidRPr="00D13B60" w:rsidRDefault="007B70B4" w:rsidP="004B5769">
      <w:pPr>
        <w:tabs>
          <w:tab w:val="left" w:pos="930"/>
        </w:tabs>
        <w:spacing w:after="0" w:line="240" w:lineRule="auto"/>
        <w:ind w:firstLine="567"/>
        <w:jc w:val="center"/>
        <w:rPr>
          <w:rFonts w:ascii="Liberation Serif" w:hAnsi="Liberation Serif" w:cs="Liberation Serif"/>
          <w:b/>
          <w:sz w:val="28"/>
          <w:szCs w:val="28"/>
        </w:rPr>
      </w:pPr>
      <w:r w:rsidRPr="00D13B60">
        <w:rPr>
          <w:rFonts w:ascii="Liberation Serif" w:hAnsi="Liberation Serif" w:cs="Liberation Serif"/>
          <w:b/>
          <w:sz w:val="28"/>
          <w:szCs w:val="28"/>
        </w:rPr>
        <w:t>Статья</w:t>
      </w:r>
      <w:r w:rsidR="006F0E5E" w:rsidRPr="00D13B60">
        <w:rPr>
          <w:rFonts w:ascii="Liberation Serif" w:hAnsi="Liberation Serif" w:cs="Liberation Serif"/>
          <w:b/>
          <w:sz w:val="28"/>
          <w:szCs w:val="28"/>
        </w:rPr>
        <w:t xml:space="preserve"> </w:t>
      </w:r>
      <w:r w:rsidR="005503F3" w:rsidRPr="00D13B60">
        <w:rPr>
          <w:rFonts w:ascii="Liberation Serif" w:hAnsi="Liberation Serif" w:cs="Liberation Serif"/>
          <w:b/>
          <w:sz w:val="28"/>
          <w:szCs w:val="28"/>
        </w:rPr>
        <w:t>21</w:t>
      </w:r>
      <w:r w:rsidR="006F0E5E" w:rsidRPr="00D13B60">
        <w:rPr>
          <w:rFonts w:ascii="Liberation Serif" w:hAnsi="Liberation Serif" w:cs="Liberation Serif"/>
          <w:b/>
          <w:sz w:val="28"/>
          <w:szCs w:val="28"/>
        </w:rPr>
        <w:t xml:space="preserve">. </w:t>
      </w:r>
      <w:r w:rsidR="00A8371E" w:rsidRPr="00D13B60">
        <w:rPr>
          <w:rFonts w:ascii="Liberation Serif" w:hAnsi="Liberation Serif" w:cs="Liberation Serif"/>
          <w:b/>
          <w:sz w:val="28"/>
          <w:szCs w:val="28"/>
        </w:rPr>
        <w:t xml:space="preserve">Общие положения о создании, содержании, </w:t>
      </w:r>
      <w:r w:rsidR="007E5DE4">
        <w:rPr>
          <w:rFonts w:ascii="Liberation Serif" w:hAnsi="Liberation Serif" w:cs="Liberation Serif"/>
          <w:b/>
          <w:sz w:val="28"/>
          <w:szCs w:val="28"/>
        </w:rPr>
        <w:t xml:space="preserve">вырубке </w:t>
      </w:r>
      <w:r w:rsidR="00A8371E" w:rsidRPr="00D13B60">
        <w:rPr>
          <w:rFonts w:ascii="Liberation Serif" w:hAnsi="Liberation Serif" w:cs="Liberation Serif"/>
          <w:b/>
          <w:sz w:val="28"/>
          <w:szCs w:val="28"/>
        </w:rPr>
        <w:t>зеленых насаждений на территории Арамильского городского округа</w:t>
      </w:r>
    </w:p>
    <w:p w14:paraId="44263462" w14:textId="77777777" w:rsidR="006F0E5E" w:rsidRPr="00D13B60" w:rsidRDefault="006F0E5E" w:rsidP="004B5769">
      <w:pPr>
        <w:tabs>
          <w:tab w:val="left" w:pos="930"/>
        </w:tabs>
        <w:spacing w:after="0" w:line="240" w:lineRule="auto"/>
        <w:ind w:firstLine="567"/>
        <w:jc w:val="both"/>
        <w:rPr>
          <w:rFonts w:ascii="Liberation Serif" w:hAnsi="Liberation Serif" w:cs="Liberation Serif"/>
          <w:b/>
          <w:sz w:val="28"/>
          <w:szCs w:val="28"/>
        </w:rPr>
      </w:pPr>
    </w:p>
    <w:p w14:paraId="08B46115" w14:textId="0CE0AD28"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6F0E5E" w:rsidRPr="00D13B60">
        <w:rPr>
          <w:rFonts w:ascii="Liberation Serif" w:hAnsi="Liberation Serif" w:cs="Liberation Serif"/>
          <w:sz w:val="28"/>
          <w:szCs w:val="28"/>
        </w:rPr>
        <w:t xml:space="preserve">. Местоположение озелененных территорий определяется в соответствии с генеральным планом развития </w:t>
      </w:r>
      <w:r w:rsidRPr="00D13B60">
        <w:rPr>
          <w:rFonts w:ascii="Liberation Serif" w:hAnsi="Liberation Serif" w:cs="Liberation Serif"/>
          <w:sz w:val="28"/>
          <w:szCs w:val="28"/>
        </w:rPr>
        <w:t xml:space="preserve">Арамильского </w:t>
      </w:r>
      <w:r w:rsidR="006F0E5E" w:rsidRPr="00D13B60">
        <w:rPr>
          <w:rFonts w:ascii="Liberation Serif" w:hAnsi="Liberation Serif" w:cs="Liberation Serif"/>
          <w:sz w:val="28"/>
          <w:szCs w:val="28"/>
        </w:rPr>
        <w:t xml:space="preserve">городского округа, правилами землепользования и застройки </w:t>
      </w:r>
      <w:r w:rsidRPr="00D13B60">
        <w:rPr>
          <w:rFonts w:ascii="Liberation Serif" w:hAnsi="Liberation Serif" w:cs="Liberation Serif"/>
          <w:sz w:val="28"/>
          <w:szCs w:val="28"/>
        </w:rPr>
        <w:t xml:space="preserve">Арамильского </w:t>
      </w:r>
      <w:r w:rsidR="006F0E5E" w:rsidRPr="00D13B60">
        <w:rPr>
          <w:rFonts w:ascii="Liberation Serif" w:hAnsi="Liberation Serif" w:cs="Liberation Serif"/>
          <w:sz w:val="28"/>
          <w:szCs w:val="28"/>
        </w:rPr>
        <w:t>городского округа и документацией по планировке территорий.</w:t>
      </w:r>
    </w:p>
    <w:p w14:paraId="0AFD0F11" w14:textId="48364873"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6F0E5E" w:rsidRPr="00D13B60">
        <w:rPr>
          <w:rFonts w:ascii="Liberation Serif" w:hAnsi="Liberation Serif" w:cs="Liberation Serif"/>
          <w:sz w:val="28"/>
          <w:szCs w:val="28"/>
        </w:rPr>
        <w:t>. Настоящие Правила не регулируют вопросы по охране, защите, воспроизводству городских лесов.</w:t>
      </w:r>
    </w:p>
    <w:p w14:paraId="2937A7A4" w14:textId="472C11EC" w:rsidR="006F0E5E" w:rsidRPr="00D13B60" w:rsidRDefault="007E5DE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лесных насаждений в городских лесах оформляется в соответствии с лесным законодательством Российской Федерации.</w:t>
      </w:r>
    </w:p>
    <w:p w14:paraId="5726F55A" w14:textId="2E0062CC"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3</w:t>
      </w:r>
      <w:r w:rsidR="006F0E5E" w:rsidRPr="00D13B60">
        <w:rPr>
          <w:rFonts w:ascii="Liberation Serif" w:hAnsi="Liberation Serif" w:cs="Liberation Serif"/>
          <w:sz w:val="28"/>
          <w:szCs w:val="28"/>
        </w:rPr>
        <w:t xml:space="preserve">. </w:t>
      </w:r>
      <w:r w:rsidR="007E5DE4">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пересадка, реконструкция зеленых насаждений, выполнение работ по уходу за зелеными насаждениями (обрезка,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усохших, имеющих структурные изъяны (с наличием трещин, дупел, </w:t>
      </w:r>
      <w:proofErr w:type="spellStart"/>
      <w:r w:rsidR="006F0E5E" w:rsidRPr="00D13B60">
        <w:rPr>
          <w:rFonts w:ascii="Liberation Serif" w:hAnsi="Liberation Serif" w:cs="Liberation Serif"/>
          <w:sz w:val="28"/>
          <w:szCs w:val="28"/>
        </w:rPr>
        <w:t>гнилей</w:t>
      </w:r>
      <w:proofErr w:type="spellEnd"/>
      <w:r w:rsidR="006F0E5E"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на земельном участке, находящемся в собственности физического </w:t>
      </w:r>
      <w:r w:rsidR="006F0E5E" w:rsidRPr="00D13B60">
        <w:rPr>
          <w:rFonts w:ascii="Liberation Serif" w:hAnsi="Liberation Serif" w:cs="Liberation Serif"/>
          <w:sz w:val="28"/>
          <w:szCs w:val="28"/>
        </w:rPr>
        <w:lastRenderedPageBreak/>
        <w:t>или юридического лица, осуществляется собственником этого земельного участка по своему усмотрению с соблюдением требований, установленных законодательством. При этом собственником земельного участка не должны нарушаться права и охраняемые законом интересы других лиц.</w:t>
      </w:r>
    </w:p>
    <w:p w14:paraId="0C9F4F12" w14:textId="264B9716"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4</w:t>
      </w:r>
      <w:r w:rsidR="006F0E5E" w:rsidRPr="00D13B60">
        <w:rPr>
          <w:rFonts w:ascii="Liberation Serif" w:hAnsi="Liberation Serif" w:cs="Liberation Serif"/>
          <w:sz w:val="28"/>
          <w:szCs w:val="28"/>
        </w:rPr>
        <w:t xml:space="preserve">.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пересадка, реконструкция зеленых насаждений, выполнение работ по уходу за зелеными насаждениями (обрезка,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усохших, имеющих структурные изъяны (с наличием трещин, дупел, </w:t>
      </w:r>
      <w:proofErr w:type="spellStart"/>
      <w:r w:rsidR="006F0E5E" w:rsidRPr="00D13B60">
        <w:rPr>
          <w:rFonts w:ascii="Liberation Serif" w:hAnsi="Liberation Serif" w:cs="Liberation Serif"/>
          <w:sz w:val="28"/>
          <w:szCs w:val="28"/>
        </w:rPr>
        <w:t>гнилей</w:t>
      </w:r>
      <w:proofErr w:type="spellEnd"/>
      <w:r w:rsidR="006F0E5E"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на придомовых территориях многоквартирных домов производится на основании решения </w:t>
      </w:r>
      <w:r w:rsidR="002E1B31">
        <w:rPr>
          <w:rFonts w:ascii="Liberation Serif" w:hAnsi="Liberation Serif" w:cs="Liberation Serif"/>
          <w:sz w:val="28"/>
          <w:szCs w:val="28"/>
        </w:rPr>
        <w:t xml:space="preserve">общего собрания </w:t>
      </w:r>
      <w:r w:rsidR="006F0E5E" w:rsidRPr="00D13B60">
        <w:rPr>
          <w:rFonts w:ascii="Liberation Serif" w:hAnsi="Liberation Serif" w:cs="Liberation Serif"/>
          <w:sz w:val="28"/>
          <w:szCs w:val="28"/>
        </w:rPr>
        <w:t xml:space="preserve">собственников помещений в многоквартирном доме без получения разрешения в Администрации </w:t>
      </w:r>
      <w:r w:rsidRPr="00D13B60">
        <w:rPr>
          <w:rFonts w:ascii="Liberation Serif" w:hAnsi="Liberation Serif" w:cs="Liberation Serif"/>
          <w:sz w:val="28"/>
          <w:szCs w:val="28"/>
        </w:rPr>
        <w:t>Арамильского городского округа</w:t>
      </w:r>
      <w:r w:rsidR="006F0E5E" w:rsidRPr="00D13B60">
        <w:rPr>
          <w:rFonts w:ascii="Liberation Serif" w:hAnsi="Liberation Serif" w:cs="Liberation Serif"/>
          <w:sz w:val="28"/>
          <w:szCs w:val="28"/>
        </w:rPr>
        <w:t>.</w:t>
      </w:r>
    </w:p>
    <w:p w14:paraId="56A9230E" w14:textId="255E1F8A"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5</w:t>
      </w:r>
      <w:r w:rsidR="006F0E5E" w:rsidRPr="00D13B60">
        <w:rPr>
          <w:rFonts w:ascii="Liberation Serif" w:hAnsi="Liberation Serif" w:cs="Liberation Serif"/>
          <w:sz w:val="28"/>
          <w:szCs w:val="28"/>
        </w:rPr>
        <w:t xml:space="preserve">.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пересадка, реконструкция зеленых насаждений, выполнение работ по уходу за зелеными насаждениями (обрезка,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усохших, имеющих структурные изъяны (с наличием трещин, дупел, </w:t>
      </w:r>
      <w:proofErr w:type="spellStart"/>
      <w:r w:rsidR="006F0E5E" w:rsidRPr="00D13B60">
        <w:rPr>
          <w:rFonts w:ascii="Liberation Serif" w:hAnsi="Liberation Serif" w:cs="Liberation Serif"/>
          <w:sz w:val="28"/>
          <w:szCs w:val="28"/>
        </w:rPr>
        <w:t>гнилей</w:t>
      </w:r>
      <w:proofErr w:type="spellEnd"/>
      <w:r w:rsidR="006F0E5E"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на земельном участке, находящемся в собственности Российской Федерации, осуществляется в соответствии с настоящими Правилами при наличии письменного согласия на </w:t>
      </w:r>
      <w:r w:rsidR="00941B9F">
        <w:rPr>
          <w:rFonts w:ascii="Liberation Serif" w:hAnsi="Liberation Serif" w:cs="Liberation Serif"/>
          <w:sz w:val="28"/>
          <w:szCs w:val="28"/>
        </w:rPr>
        <w:t>вырубку</w:t>
      </w:r>
      <w:r w:rsidR="006F0E5E" w:rsidRPr="00D13B60">
        <w:rPr>
          <w:rFonts w:ascii="Liberation Serif" w:hAnsi="Liberation Serif" w:cs="Liberation Serif"/>
          <w:sz w:val="28"/>
          <w:szCs w:val="28"/>
        </w:rPr>
        <w:t>, пересадку, реконструкцию зеленых насаждений, выполнение работ по уходу за зелеными насаждениями органа государственной власти, наделенного полномочиями собственника в отношении земельного участка, находящегося в федеральной собственности.</w:t>
      </w:r>
    </w:p>
    <w:p w14:paraId="31B2AECC" w14:textId="4EF6617E"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6</w:t>
      </w:r>
      <w:r w:rsidR="006F0E5E" w:rsidRPr="00D13B60">
        <w:rPr>
          <w:rFonts w:ascii="Liberation Serif" w:hAnsi="Liberation Serif" w:cs="Liberation Serif"/>
          <w:sz w:val="28"/>
          <w:szCs w:val="28"/>
        </w:rPr>
        <w:t xml:space="preserve">.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пересадка, реконструкция зеленых насаждений, выполнение работ по уходу за зелеными насаждениями (обрезка, </w:t>
      </w:r>
      <w:r w:rsidR="00941B9F">
        <w:rPr>
          <w:rFonts w:ascii="Liberation Serif" w:hAnsi="Liberation Serif" w:cs="Liberation Serif"/>
          <w:sz w:val="28"/>
          <w:szCs w:val="28"/>
        </w:rPr>
        <w:t>вырубка</w:t>
      </w:r>
      <w:r w:rsidR="006F0E5E" w:rsidRPr="00D13B60">
        <w:rPr>
          <w:rFonts w:ascii="Liberation Serif" w:hAnsi="Liberation Serif" w:cs="Liberation Serif"/>
          <w:sz w:val="28"/>
          <w:szCs w:val="28"/>
        </w:rPr>
        <w:t xml:space="preserve"> усохших, имеющих структурные изъяны (с наличием трещин, дупел, </w:t>
      </w:r>
      <w:proofErr w:type="spellStart"/>
      <w:r w:rsidR="006F0E5E" w:rsidRPr="00D13B60">
        <w:rPr>
          <w:rFonts w:ascii="Liberation Serif" w:hAnsi="Liberation Serif" w:cs="Liberation Serif"/>
          <w:sz w:val="28"/>
          <w:szCs w:val="28"/>
        </w:rPr>
        <w:t>гнилей</w:t>
      </w:r>
      <w:proofErr w:type="spellEnd"/>
      <w:r w:rsidR="006F0E5E"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на земельном участке, находящемся в собственности Свердловской области, осуществляется в соответствии с настоящими Правилами при наличии письменного согласия на </w:t>
      </w:r>
      <w:r w:rsidR="00941B9F">
        <w:rPr>
          <w:rFonts w:ascii="Liberation Serif" w:hAnsi="Liberation Serif" w:cs="Liberation Serif"/>
          <w:sz w:val="28"/>
          <w:szCs w:val="28"/>
        </w:rPr>
        <w:t>вырубку</w:t>
      </w:r>
      <w:r w:rsidR="006F0E5E" w:rsidRPr="00D13B60">
        <w:rPr>
          <w:rFonts w:ascii="Liberation Serif" w:hAnsi="Liberation Serif" w:cs="Liberation Serif"/>
          <w:sz w:val="28"/>
          <w:szCs w:val="28"/>
        </w:rPr>
        <w:t>, пересадку, реконструкцию зеленых насаждений, выполнение работ по уходу за зелеными насаждениями органа государственной власти, наделенного полномочиями собственника в отношении земельного участка, находящегося в собственности Свердловской области.</w:t>
      </w:r>
    </w:p>
    <w:p w14:paraId="6B6A7A2C" w14:textId="23A6A3FE" w:rsidR="00EB1665"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7</w:t>
      </w:r>
      <w:r w:rsidR="006F0E5E" w:rsidRPr="00D13B60">
        <w:rPr>
          <w:rFonts w:ascii="Liberation Serif" w:hAnsi="Liberation Serif" w:cs="Liberation Serif"/>
          <w:sz w:val="28"/>
          <w:szCs w:val="28"/>
        </w:rPr>
        <w:t xml:space="preserve">. На землях общего пользования физические,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настоящими Правилами, предварительно согласовав места размещения зеленых насаждений с Администрацией </w:t>
      </w:r>
      <w:r w:rsidRPr="00D13B60">
        <w:rPr>
          <w:rFonts w:ascii="Liberation Serif" w:hAnsi="Liberation Serif" w:cs="Liberation Serif"/>
          <w:sz w:val="28"/>
          <w:szCs w:val="28"/>
        </w:rPr>
        <w:t xml:space="preserve">Арамильского городского округа </w:t>
      </w:r>
      <w:r w:rsidR="006F0E5E" w:rsidRPr="00D13B60">
        <w:rPr>
          <w:rFonts w:ascii="Liberation Serif" w:hAnsi="Liberation Serif" w:cs="Liberation Serif"/>
          <w:sz w:val="28"/>
          <w:szCs w:val="28"/>
        </w:rPr>
        <w:t xml:space="preserve">в порядке, предусмотренном правовым актом Администрации </w:t>
      </w:r>
      <w:r w:rsidRPr="00D13B60">
        <w:rPr>
          <w:rFonts w:ascii="Liberation Serif" w:hAnsi="Liberation Serif" w:cs="Liberation Serif"/>
          <w:sz w:val="28"/>
          <w:szCs w:val="28"/>
        </w:rPr>
        <w:t xml:space="preserve">Арамильского городского округа. </w:t>
      </w:r>
    </w:p>
    <w:p w14:paraId="2B43D3DA" w14:textId="01F75DA1"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8</w:t>
      </w:r>
      <w:r w:rsidR="006F0E5E" w:rsidRPr="00D13B60">
        <w:rPr>
          <w:rFonts w:ascii="Liberation Serif" w:hAnsi="Liberation Serif" w:cs="Liberation Serif"/>
          <w:sz w:val="28"/>
          <w:szCs w:val="28"/>
        </w:rPr>
        <w:t xml:space="preserve">. Посадка деревьев, кустарников, устройство газонов и цветников на придомовых территориях многоквартирных домов производится физическими, юридическими лицами на основании </w:t>
      </w:r>
      <w:r w:rsidR="002E1B31">
        <w:rPr>
          <w:rFonts w:ascii="Liberation Serif" w:hAnsi="Liberation Serif" w:cs="Liberation Serif"/>
          <w:sz w:val="28"/>
          <w:szCs w:val="28"/>
        </w:rPr>
        <w:t>общего собрания</w:t>
      </w:r>
      <w:r w:rsidR="006F0E5E" w:rsidRPr="00D13B60">
        <w:rPr>
          <w:rFonts w:ascii="Liberation Serif" w:hAnsi="Liberation Serif" w:cs="Liberation Serif"/>
          <w:sz w:val="28"/>
          <w:szCs w:val="28"/>
        </w:rPr>
        <w:t xml:space="preserve"> собственников помещений в многоквартирном доме.</w:t>
      </w:r>
    </w:p>
    <w:p w14:paraId="64231268" w14:textId="331694D5" w:rsidR="006F0E5E" w:rsidRPr="00D13B60" w:rsidRDefault="00EB1665"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9</w:t>
      </w:r>
      <w:r w:rsidR="006F0E5E" w:rsidRPr="00D13B60">
        <w:rPr>
          <w:rFonts w:ascii="Liberation Serif" w:hAnsi="Liberation Serif" w:cs="Liberation Serif"/>
          <w:sz w:val="28"/>
          <w:szCs w:val="28"/>
        </w:rPr>
        <w:t xml:space="preserve">. Создание зеленых насаждений осуществляется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82.13330.2016. Свод правил. Благоустройство территорий. Актуализированная редакция СНиП III-10-75, Приказом Государственного комитета Российской Федерации по строительству и жилищно-коммунальному комплексу от 15 декабря 1999 года </w:t>
      </w:r>
      <w:r w:rsidR="00231E21">
        <w:rPr>
          <w:rFonts w:ascii="Liberation Serif" w:hAnsi="Liberation Serif" w:cs="Liberation Serif"/>
          <w:sz w:val="28"/>
          <w:szCs w:val="28"/>
        </w:rPr>
        <w:t>№</w:t>
      </w:r>
      <w:r w:rsidR="006F0E5E" w:rsidRPr="00D13B60">
        <w:rPr>
          <w:rFonts w:ascii="Liberation Serif" w:hAnsi="Liberation Serif" w:cs="Liberation Serif"/>
          <w:sz w:val="28"/>
          <w:szCs w:val="28"/>
        </w:rPr>
        <w:t xml:space="preserve"> 153 </w:t>
      </w:r>
      <w:r w:rsidR="00231E21">
        <w:rPr>
          <w:rFonts w:ascii="Liberation Serif" w:hAnsi="Liberation Serif" w:cs="Liberation Serif"/>
          <w:sz w:val="28"/>
          <w:szCs w:val="28"/>
        </w:rPr>
        <w:t>«</w:t>
      </w:r>
      <w:r w:rsidR="006F0E5E" w:rsidRPr="00D13B60">
        <w:rPr>
          <w:rFonts w:ascii="Liberation Serif" w:hAnsi="Liberation Serif" w:cs="Liberation Serif"/>
          <w:sz w:val="28"/>
          <w:szCs w:val="28"/>
        </w:rPr>
        <w:t>Об утверждении Правил создания, охраны и содержания зеленых насаждений в городах Российской Федерации</w:t>
      </w:r>
      <w:r w:rsidR="00231E21">
        <w:rPr>
          <w:rFonts w:ascii="Liberation Serif" w:hAnsi="Liberation Serif" w:cs="Liberation Serif"/>
          <w:sz w:val="28"/>
          <w:szCs w:val="28"/>
        </w:rPr>
        <w:t>»</w:t>
      </w:r>
      <w:r w:rsidR="006F0E5E" w:rsidRPr="00D13B60">
        <w:rPr>
          <w:rFonts w:ascii="Liberation Serif" w:hAnsi="Liberation Serif" w:cs="Liberation Serif"/>
          <w:sz w:val="28"/>
          <w:szCs w:val="28"/>
        </w:rPr>
        <w:t>, иными правовыми актами, с соблюдением требований санитарно-гигиенических нормативов, документации по планировке территории.</w:t>
      </w:r>
    </w:p>
    <w:p w14:paraId="3086132C" w14:textId="192B7329"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E74F2B" w:rsidRPr="00D13B60">
        <w:rPr>
          <w:rFonts w:ascii="Liberation Serif" w:hAnsi="Liberation Serif" w:cs="Liberation Serif"/>
          <w:sz w:val="28"/>
          <w:szCs w:val="28"/>
        </w:rPr>
        <w:t>0</w:t>
      </w:r>
      <w:r w:rsidRPr="00D13B60">
        <w:rPr>
          <w:rFonts w:ascii="Liberation Serif" w:hAnsi="Liberation Serif" w:cs="Liberation Serif"/>
          <w:sz w:val="28"/>
          <w:szCs w:val="28"/>
        </w:rPr>
        <w:t>. При проведении работ по строительству, реконструкции объектов создание зеленых насаждений осуществляется при наличии плана благоустройства (озеленения) территории в составе проектной документации.</w:t>
      </w:r>
    </w:p>
    <w:p w14:paraId="229A4E56" w14:textId="6576D714" w:rsidR="006F0E5E" w:rsidRPr="00D13B60" w:rsidRDefault="00E74F2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11</w:t>
      </w:r>
      <w:r w:rsidR="006F0E5E" w:rsidRPr="00D13B60">
        <w:rPr>
          <w:rFonts w:ascii="Liberation Serif" w:hAnsi="Liberation Serif" w:cs="Liberation Serif"/>
          <w:sz w:val="28"/>
          <w:szCs w:val="28"/>
        </w:rPr>
        <w:t xml:space="preserve">. Приемка работ по озеленению выполняется в порядке, предусмотренном Приказом Государственного комитета Российской Федерации по строительству и жилищно-коммунальному комплексу от 15 декабря 1999 года </w:t>
      </w:r>
      <w:r w:rsidR="00231E21">
        <w:rPr>
          <w:rFonts w:ascii="Liberation Serif" w:hAnsi="Liberation Serif" w:cs="Liberation Serif"/>
          <w:sz w:val="28"/>
          <w:szCs w:val="28"/>
        </w:rPr>
        <w:t>№</w:t>
      </w:r>
      <w:r w:rsidR="006F0E5E" w:rsidRPr="00D13B60">
        <w:rPr>
          <w:rFonts w:ascii="Liberation Serif" w:hAnsi="Liberation Serif" w:cs="Liberation Serif"/>
          <w:sz w:val="28"/>
          <w:szCs w:val="28"/>
        </w:rPr>
        <w:t xml:space="preserve"> 153 </w:t>
      </w:r>
      <w:r w:rsidR="00231E21">
        <w:rPr>
          <w:rFonts w:ascii="Liberation Serif" w:hAnsi="Liberation Serif" w:cs="Liberation Serif"/>
          <w:sz w:val="28"/>
          <w:szCs w:val="28"/>
        </w:rPr>
        <w:t>«</w:t>
      </w:r>
      <w:r w:rsidR="006F0E5E" w:rsidRPr="00D13B60">
        <w:rPr>
          <w:rFonts w:ascii="Liberation Serif" w:hAnsi="Liberation Serif" w:cs="Liberation Serif"/>
          <w:sz w:val="28"/>
          <w:szCs w:val="28"/>
        </w:rPr>
        <w:t>Об утверждении Правил создания, охраны и содержания зеленых насаждений в городах Российской Федерации</w:t>
      </w:r>
      <w:r w:rsidR="00231E21">
        <w:rPr>
          <w:rFonts w:ascii="Liberation Serif" w:hAnsi="Liberation Serif" w:cs="Liberation Serif"/>
          <w:sz w:val="28"/>
          <w:szCs w:val="28"/>
        </w:rPr>
        <w:t>»</w:t>
      </w:r>
      <w:r w:rsidR="006F0E5E" w:rsidRPr="00D13B60">
        <w:rPr>
          <w:rFonts w:ascii="Liberation Serif" w:hAnsi="Liberation Serif" w:cs="Liberation Serif"/>
          <w:sz w:val="28"/>
          <w:szCs w:val="28"/>
        </w:rPr>
        <w:t>, в соответствии с СП 82.13330.2016. Свод правил. Благоустройство территорий. Актуализированная редакция СНиП III-10-75.</w:t>
      </w:r>
    </w:p>
    <w:p w14:paraId="14BBFA6F" w14:textId="67F37030"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Приемку работ по озеленению территории осуществляют </w:t>
      </w:r>
      <w:r w:rsidR="002E1B31">
        <w:rPr>
          <w:rFonts w:ascii="Liberation Serif" w:hAnsi="Liberation Serif" w:cs="Liberation Serif"/>
          <w:sz w:val="28"/>
          <w:szCs w:val="28"/>
        </w:rPr>
        <w:t>специалисты</w:t>
      </w:r>
      <w:r w:rsidRPr="00D13B60">
        <w:rPr>
          <w:rFonts w:ascii="Liberation Serif" w:hAnsi="Liberation Serif" w:cs="Liberation Serif"/>
          <w:sz w:val="28"/>
          <w:szCs w:val="28"/>
        </w:rPr>
        <w:t xml:space="preserve"> Администрации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организации, котор</w:t>
      </w:r>
      <w:r w:rsidR="00444213" w:rsidRPr="00D13B60">
        <w:rPr>
          <w:rFonts w:ascii="Liberation Serif" w:hAnsi="Liberation Serif" w:cs="Liberation Serif"/>
          <w:sz w:val="28"/>
          <w:szCs w:val="28"/>
        </w:rPr>
        <w:t>ые</w:t>
      </w:r>
      <w:r w:rsidRPr="00D13B60">
        <w:rPr>
          <w:rFonts w:ascii="Liberation Serif" w:hAnsi="Liberation Serif" w:cs="Liberation Serif"/>
          <w:sz w:val="28"/>
          <w:szCs w:val="28"/>
        </w:rPr>
        <w:t xml:space="preserve"> выполня</w:t>
      </w:r>
      <w:r w:rsidR="00444213" w:rsidRPr="00D13B60">
        <w:rPr>
          <w:rFonts w:ascii="Liberation Serif" w:hAnsi="Liberation Serif" w:cs="Liberation Serif"/>
          <w:sz w:val="28"/>
          <w:szCs w:val="28"/>
        </w:rPr>
        <w:t>ю</w:t>
      </w:r>
      <w:r w:rsidRPr="00D13B60">
        <w:rPr>
          <w:rFonts w:ascii="Liberation Serif" w:hAnsi="Liberation Serif" w:cs="Liberation Serif"/>
          <w:sz w:val="28"/>
          <w:szCs w:val="28"/>
        </w:rPr>
        <w:t>т работы по озеленению и благоустройству территории, собственник</w:t>
      </w:r>
      <w:r w:rsidR="00444213" w:rsidRPr="00D13B60">
        <w:rPr>
          <w:rFonts w:ascii="Liberation Serif" w:hAnsi="Liberation Serif" w:cs="Liberation Serif"/>
          <w:sz w:val="28"/>
          <w:szCs w:val="28"/>
        </w:rPr>
        <w:t>и</w:t>
      </w:r>
      <w:r w:rsidRPr="00D13B60">
        <w:rPr>
          <w:rFonts w:ascii="Liberation Serif" w:hAnsi="Liberation Serif" w:cs="Liberation Serif"/>
          <w:sz w:val="28"/>
          <w:szCs w:val="28"/>
        </w:rPr>
        <w:t xml:space="preserve"> или владельц</w:t>
      </w:r>
      <w:r w:rsidR="00444213" w:rsidRPr="00D13B60">
        <w:rPr>
          <w:rFonts w:ascii="Liberation Serif" w:hAnsi="Liberation Serif" w:cs="Liberation Serif"/>
          <w:sz w:val="28"/>
          <w:szCs w:val="28"/>
        </w:rPr>
        <w:t>ы</w:t>
      </w:r>
      <w:r w:rsidRPr="00D13B60">
        <w:rPr>
          <w:rFonts w:ascii="Liberation Serif" w:hAnsi="Liberation Serif" w:cs="Liberation Serif"/>
          <w:sz w:val="28"/>
          <w:szCs w:val="28"/>
        </w:rPr>
        <w:t xml:space="preserve"> (пользовател</w:t>
      </w:r>
      <w:r w:rsidR="00444213" w:rsidRPr="00D13B60">
        <w:rPr>
          <w:rFonts w:ascii="Liberation Serif" w:hAnsi="Liberation Serif" w:cs="Liberation Serif"/>
          <w:sz w:val="28"/>
          <w:szCs w:val="28"/>
        </w:rPr>
        <w:t>и</w:t>
      </w:r>
      <w:r w:rsidRPr="00D13B60">
        <w:rPr>
          <w:rFonts w:ascii="Liberation Serif" w:hAnsi="Liberation Serif" w:cs="Liberation Serif"/>
          <w:sz w:val="28"/>
          <w:szCs w:val="28"/>
        </w:rPr>
        <w:t>) земельного участка.</w:t>
      </w:r>
    </w:p>
    <w:p w14:paraId="0A8328DA"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p>
    <w:p w14:paraId="64C2F355" w14:textId="1FE516C3" w:rsidR="006F0E5E" w:rsidRPr="00D13B60" w:rsidRDefault="005503F3" w:rsidP="004B5769">
      <w:pPr>
        <w:tabs>
          <w:tab w:val="left" w:pos="930"/>
        </w:tabs>
        <w:spacing w:after="0" w:line="240" w:lineRule="auto"/>
        <w:ind w:firstLine="567"/>
        <w:jc w:val="center"/>
        <w:rPr>
          <w:rFonts w:ascii="Liberation Serif" w:hAnsi="Liberation Serif" w:cs="Liberation Serif"/>
          <w:b/>
          <w:sz w:val="28"/>
          <w:szCs w:val="28"/>
        </w:rPr>
      </w:pPr>
      <w:r w:rsidRPr="00D13B60">
        <w:rPr>
          <w:rFonts w:ascii="Liberation Serif" w:hAnsi="Liberation Serif" w:cs="Liberation Serif"/>
          <w:b/>
          <w:sz w:val="28"/>
          <w:szCs w:val="28"/>
        </w:rPr>
        <w:t>Статья 22</w:t>
      </w:r>
      <w:r w:rsidR="006F0E5E" w:rsidRPr="00D13B60">
        <w:rPr>
          <w:rFonts w:ascii="Liberation Serif" w:hAnsi="Liberation Serif" w:cs="Liberation Serif"/>
          <w:b/>
          <w:sz w:val="28"/>
          <w:szCs w:val="28"/>
        </w:rPr>
        <w:t xml:space="preserve">. </w:t>
      </w:r>
      <w:r w:rsidR="00442B1D" w:rsidRPr="00D13B60">
        <w:rPr>
          <w:rFonts w:ascii="Liberation Serif" w:hAnsi="Liberation Serif" w:cs="Liberation Serif"/>
          <w:b/>
          <w:sz w:val="28"/>
          <w:szCs w:val="28"/>
        </w:rPr>
        <w:t>Требования к содержанию зеленых насаждений</w:t>
      </w:r>
    </w:p>
    <w:p w14:paraId="6F570F39"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p>
    <w:p w14:paraId="79F0027A" w14:textId="72498B72"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 Обязанности по содержанию и обеспечению сохранности зеленых насаждений осуществляются собственниками земельных участков, на территориях которых находятся зеленые насаждения, за исключением случаев перехода данных обязанностей к другим лицам в соответствии с федеральными законами, законами Свердловской области, настоящими Правилами или условиями договоров.</w:t>
      </w:r>
    </w:p>
    <w:p w14:paraId="079BFD6E"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Обязанности по содержанию и обеспечению сохранности зеленых насаждений возлагаются:</w:t>
      </w:r>
    </w:p>
    <w:p w14:paraId="06562939" w14:textId="06875AC5"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 xml:space="preserve">на землях общего пользования, а также на территориях парков, набережных, садов, скверов, бульваров, пешеходных аллей, улиц, газонов, не находящихся в собственности Российской Федерации, собственности Свердловской области либо частной собственности, - на </w:t>
      </w:r>
      <w:r w:rsidR="0080555B">
        <w:rPr>
          <w:rFonts w:ascii="Liberation Serif" w:hAnsi="Liberation Serif" w:cs="Liberation Serif"/>
          <w:sz w:val="28"/>
          <w:szCs w:val="28"/>
        </w:rPr>
        <w:t>А</w:t>
      </w:r>
      <w:r w:rsidR="006F0E5E" w:rsidRPr="00D13B60">
        <w:rPr>
          <w:rFonts w:ascii="Liberation Serif" w:hAnsi="Liberation Serif" w:cs="Liberation Serif"/>
          <w:sz w:val="28"/>
          <w:szCs w:val="28"/>
        </w:rPr>
        <w:t>дминистраци</w:t>
      </w:r>
      <w:r w:rsidR="00444213" w:rsidRPr="00D13B60">
        <w:rPr>
          <w:rFonts w:ascii="Liberation Serif" w:hAnsi="Liberation Serif" w:cs="Liberation Serif"/>
          <w:sz w:val="28"/>
          <w:szCs w:val="28"/>
        </w:rPr>
        <w:t>ю</w:t>
      </w:r>
      <w:r w:rsidR="006F0E5E" w:rsidRPr="00D13B60">
        <w:rPr>
          <w:rFonts w:ascii="Liberation Serif" w:hAnsi="Liberation Serif" w:cs="Liberation Serif"/>
          <w:sz w:val="28"/>
          <w:szCs w:val="28"/>
        </w:rPr>
        <w:t xml:space="preserve"> </w:t>
      </w:r>
      <w:bookmarkStart w:id="6" w:name="_Hlk118379743"/>
      <w:r w:rsidR="00444213" w:rsidRPr="00D13B60">
        <w:rPr>
          <w:rFonts w:ascii="Liberation Serif" w:hAnsi="Liberation Serif" w:cs="Liberation Serif"/>
          <w:sz w:val="28"/>
          <w:szCs w:val="28"/>
        </w:rPr>
        <w:t>Арамильского городского округа</w:t>
      </w:r>
      <w:bookmarkEnd w:id="6"/>
      <w:r w:rsidR="006F0E5E" w:rsidRPr="00D13B60">
        <w:rPr>
          <w:rFonts w:ascii="Liberation Serif" w:hAnsi="Liberation Serif" w:cs="Liberation Serif"/>
          <w:sz w:val="28"/>
          <w:szCs w:val="28"/>
        </w:rPr>
        <w:t>;</w:t>
      </w:r>
    </w:p>
    <w:p w14:paraId="32783564" w14:textId="35C3014F"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на придомовых территориях - на собственников помещений в многоквартирном доме, управляющие организации, жилищно-строительные кооперативы, жилищные кооперативы, товарищества собственников жилья;</w:t>
      </w:r>
    </w:p>
    <w:p w14:paraId="48A51452" w14:textId="0A62B530"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6F0E5E" w:rsidRPr="00D13B60">
        <w:rPr>
          <w:rFonts w:ascii="Liberation Serif" w:hAnsi="Liberation Serif" w:cs="Liberation Serif"/>
          <w:sz w:val="28"/>
          <w:szCs w:val="28"/>
        </w:rPr>
        <w:t>на территориях, отведенных под строительство, реконструкцию, капитальный ремонт, ремонт объектов, - на лица, которым предоставлены земельные участки для осуществления строительства, реконструкции, капитального ремонта, ремонта объектов; при проведении указанных работ подрядными организациями - на подрядные организации.</w:t>
      </w:r>
    </w:p>
    <w:p w14:paraId="00096336" w14:textId="41108379"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 Лица, на которых возложено обеспечение содержания зеленых насаждений, обязаны:</w:t>
      </w:r>
    </w:p>
    <w:p w14:paraId="032FC4CB" w14:textId="5305072A" w:rsidR="006F0E5E" w:rsidRPr="00D13B60" w:rsidRDefault="00444213"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8636BE" w:rsidRPr="00D13B60">
        <w:rPr>
          <w:rFonts w:ascii="Liberation Serif" w:hAnsi="Liberation Serif" w:cs="Liberation Serif"/>
          <w:sz w:val="28"/>
          <w:szCs w:val="28"/>
        </w:rPr>
        <w:t>1</w:t>
      </w:r>
      <w:r w:rsidR="006F0E5E" w:rsidRPr="00D13B60">
        <w:rPr>
          <w:rFonts w:ascii="Liberation Serif" w:hAnsi="Liberation Serif" w:cs="Liberation Serif"/>
          <w:sz w:val="28"/>
          <w:szCs w:val="28"/>
        </w:rPr>
        <w:t xml:space="preserve"> обеспечить сохранность существующих зеленых насаждений и уход за ними путем выполнения следующих видов работ:</w:t>
      </w:r>
    </w:p>
    <w:p w14:paraId="5A9D5FBC" w14:textId="774614F8"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полив зеленых насаждений;</w:t>
      </w:r>
    </w:p>
    <w:p w14:paraId="626E9B6F" w14:textId="3DB32738"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санитарная очистка территории от мусора;</w:t>
      </w:r>
    </w:p>
    <w:p w14:paraId="484DEDC8" w14:textId="65EA3376"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дождевание и обмыв крон деревьев и кустарников;</w:t>
      </w:r>
    </w:p>
    <w:p w14:paraId="70A7E02E" w14:textId="7B0615BC"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внесение минеральных и органических удобрений для подкормки зеленых насаждений;</w:t>
      </w:r>
    </w:p>
    <w:p w14:paraId="73502C55" w14:textId="57180B7C"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рыхление почвы под деревьями и кустарниками;</w:t>
      </w:r>
    </w:p>
    <w:p w14:paraId="65C1C12C" w14:textId="761B9893"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своевременная санитарная, омолаживающая, формовочная обрезка крон деревьев и кустарников;</w:t>
      </w:r>
    </w:p>
    <w:p w14:paraId="551C9E68" w14:textId="2BCFDA3C"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защита зеленых насаждений от вредителей, болезней, повреждений;</w:t>
      </w:r>
    </w:p>
    <w:p w14:paraId="45F5EB6D" w14:textId="2C4E4FFD" w:rsidR="006F0E5E" w:rsidRPr="00D13B60" w:rsidRDefault="005163C4"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 xml:space="preserve">кошение газонов, </w:t>
      </w:r>
      <w:proofErr w:type="spellStart"/>
      <w:r w:rsidR="006F0E5E" w:rsidRPr="00D13B60">
        <w:rPr>
          <w:rFonts w:ascii="Liberation Serif" w:hAnsi="Liberation Serif" w:cs="Liberation Serif"/>
          <w:sz w:val="28"/>
          <w:szCs w:val="28"/>
        </w:rPr>
        <w:t>выпалывание</w:t>
      </w:r>
      <w:proofErr w:type="spellEnd"/>
      <w:r w:rsidR="006F0E5E" w:rsidRPr="00D13B60">
        <w:rPr>
          <w:rFonts w:ascii="Liberation Serif" w:hAnsi="Liberation Serif" w:cs="Liberation Serif"/>
          <w:sz w:val="28"/>
          <w:szCs w:val="28"/>
        </w:rPr>
        <w:t xml:space="preserve"> сорняков на газонах;</w:t>
      </w:r>
    </w:p>
    <w:p w14:paraId="065580CE" w14:textId="05713AD7" w:rsidR="006F0E5E" w:rsidRPr="00D13B60" w:rsidRDefault="00444213"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8636BE" w:rsidRPr="00D13B60">
        <w:rPr>
          <w:rFonts w:ascii="Liberation Serif" w:hAnsi="Liberation Serif" w:cs="Liberation Serif"/>
          <w:sz w:val="28"/>
          <w:szCs w:val="28"/>
        </w:rPr>
        <w:t>2</w:t>
      </w:r>
      <w:r w:rsidR="00231E21">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не</w:t>
      </w:r>
      <w:r w:rsidR="00231E21">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допускать загрязнения территорий, занятых зелеными насаждениями, бытовыми и промышленными отходами, сточными водами;</w:t>
      </w:r>
    </w:p>
    <w:p w14:paraId="193B07E6" w14:textId="6B2FCD8A" w:rsidR="006F0E5E" w:rsidRPr="00D13B60" w:rsidRDefault="00444213"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8636BE" w:rsidRPr="00D13B60">
        <w:rPr>
          <w:rFonts w:ascii="Liberation Serif" w:hAnsi="Liberation Serif" w:cs="Liberation Serif"/>
          <w:sz w:val="28"/>
          <w:szCs w:val="28"/>
        </w:rPr>
        <w:t>3</w:t>
      </w:r>
      <w:r w:rsidR="006F0E5E" w:rsidRPr="00D13B60">
        <w:rPr>
          <w:rFonts w:ascii="Liberation Serif" w:hAnsi="Liberation Serif" w:cs="Liberation Serif"/>
          <w:sz w:val="28"/>
          <w:szCs w:val="28"/>
        </w:rPr>
        <w:t xml:space="preserve"> не допускать складирования на газонах, под деревьями, кустарниками грязи, снега, а также сколов льда с очищаемой площадки.</w:t>
      </w:r>
    </w:p>
    <w:p w14:paraId="08AACAB7" w14:textId="7F487D34"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3. Выполнение работ по уходу за зелеными насаждениями (обрезка, снос усохших, имеющих структурные изъяны (с наличием трещин, дупел, </w:t>
      </w:r>
      <w:proofErr w:type="spellStart"/>
      <w:r w:rsidRPr="00D13B60">
        <w:rPr>
          <w:rFonts w:ascii="Liberation Serif" w:hAnsi="Liberation Serif" w:cs="Liberation Serif"/>
          <w:sz w:val="28"/>
          <w:szCs w:val="28"/>
        </w:rPr>
        <w:t>гнилей</w:t>
      </w:r>
      <w:proofErr w:type="spellEnd"/>
      <w:r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на землях общего пользования производится на основании разрешения, полученного в Администрации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за исключением выполнения этих работ муниципальным учреждением на основании муниципального контракта и (или) муниципального задания.</w:t>
      </w:r>
    </w:p>
    <w:p w14:paraId="1B2F7EE3" w14:textId="7921D08E"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Порядок и сроки подготовки разрешения на выполнение работ по уходу за зелеными насаждениями (обрезка, снос усохших, имеющих структурные изъяны (с наличием трещин, дупел, </w:t>
      </w:r>
      <w:proofErr w:type="spellStart"/>
      <w:r w:rsidRPr="00D13B60">
        <w:rPr>
          <w:rFonts w:ascii="Liberation Serif" w:hAnsi="Liberation Serif" w:cs="Liberation Serif"/>
          <w:sz w:val="28"/>
          <w:szCs w:val="28"/>
        </w:rPr>
        <w:t>гнилей</w:t>
      </w:r>
      <w:proofErr w:type="spellEnd"/>
      <w:r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устанавливаются правовым актом Администрации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08238AFB" w14:textId="3B97528D"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Форма разрешения утверждается правовым актом Администрации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569781B8" w14:textId="78405244"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Выполнение работ по уходу за зелеными насаждениями (обрезка, снос усохших, имеющих структурные изъяны (с наличием трещин, дупел, </w:t>
      </w:r>
      <w:proofErr w:type="spellStart"/>
      <w:r w:rsidRPr="00D13B60">
        <w:rPr>
          <w:rFonts w:ascii="Liberation Serif" w:hAnsi="Liberation Serif" w:cs="Liberation Serif"/>
          <w:sz w:val="28"/>
          <w:szCs w:val="28"/>
        </w:rPr>
        <w:t>гнилей</w:t>
      </w:r>
      <w:proofErr w:type="spellEnd"/>
      <w:r w:rsidRPr="00D13B60">
        <w:rPr>
          <w:rFonts w:ascii="Liberation Serif" w:hAnsi="Liberation Serif" w:cs="Liberation Serif"/>
          <w:sz w:val="28"/>
          <w:szCs w:val="28"/>
        </w:rPr>
        <w:t xml:space="preserve">, обрывом корней, опасным наклоном), способные привести к падению всего дерева или его части) на земельных участках, на которых расположены </w:t>
      </w:r>
      <w:r w:rsidRPr="00D13B60">
        <w:rPr>
          <w:rFonts w:ascii="Liberation Serif" w:hAnsi="Liberation Serif" w:cs="Liberation Serif"/>
          <w:sz w:val="28"/>
          <w:szCs w:val="28"/>
        </w:rPr>
        <w:lastRenderedPageBreak/>
        <w:t xml:space="preserve">образовательные и медицинские учреждения, производится на основании распоряжения главы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0D585513" w14:textId="41A91B33"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4. Одним из основных мероприятий по содержанию земельных насаждений на территории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является обрезка кроны. Предусмотрены следующие виды обрезки: санитарная, омолаживающая, формовочная.</w:t>
      </w:r>
    </w:p>
    <w:p w14:paraId="10C47C97"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14:paraId="5CEC79A8" w14:textId="0692B57A"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Омолаживающая обрезка </w:t>
      </w:r>
      <w:r w:rsidR="006C73C9" w:rsidRPr="00D13B60">
        <w:rPr>
          <w:rFonts w:ascii="Liberation Serif" w:hAnsi="Liberation Serif" w:cs="Liberation Serif"/>
          <w:sz w:val="28"/>
          <w:szCs w:val="28"/>
        </w:rPr>
        <w:t>— это</w:t>
      </w:r>
      <w:r w:rsidRPr="00D13B60">
        <w:rPr>
          <w:rFonts w:ascii="Liberation Serif" w:hAnsi="Liberation Serif" w:cs="Liberation Serif"/>
          <w:sz w:val="28"/>
          <w:szCs w:val="28"/>
        </w:rPr>
        <w:t xml:space="preserve"> глубокая обрезка ветвей до их базальной части, стимулирующая образование молодых побегов, создающих новую крону. Ее следует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образуют </w:t>
      </w:r>
      <w:proofErr w:type="spellStart"/>
      <w:r w:rsidRPr="00D13B60">
        <w:rPr>
          <w:rFonts w:ascii="Liberation Serif" w:hAnsi="Liberation Serif" w:cs="Liberation Serif"/>
          <w:sz w:val="28"/>
          <w:szCs w:val="28"/>
        </w:rPr>
        <w:t>суховершинность</w:t>
      </w:r>
      <w:proofErr w:type="spellEnd"/>
      <w:r w:rsidRPr="00D13B60">
        <w:rPr>
          <w:rFonts w:ascii="Liberation Serif" w:hAnsi="Liberation Serif" w:cs="Liberation Serif"/>
          <w:sz w:val="28"/>
          <w:szCs w:val="28"/>
        </w:rPr>
        <w:t>.</w:t>
      </w:r>
    </w:p>
    <w:p w14:paraId="770402D6"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14:paraId="6FEDBFA7" w14:textId="58954A5E"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Проведение санитарной, омолаживающей и формовочной обрезки на территории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w:t>
      </w:r>
      <w:r w:rsidR="00F10221">
        <w:rPr>
          <w:rFonts w:ascii="Liberation Serif" w:hAnsi="Liberation Serif" w:cs="Liberation Serif"/>
          <w:sz w:val="28"/>
          <w:szCs w:val="28"/>
        </w:rPr>
        <w:t>осуществляется</w:t>
      </w:r>
      <w:bookmarkStart w:id="7" w:name="_GoBack"/>
      <w:bookmarkEnd w:id="7"/>
      <w:r w:rsidRPr="00D13B60">
        <w:rPr>
          <w:rFonts w:ascii="Liberation Serif" w:hAnsi="Liberation Serif" w:cs="Liberation Serif"/>
          <w:sz w:val="28"/>
          <w:szCs w:val="28"/>
        </w:rPr>
        <w:t xml:space="preserve"> в соответствии с Приказом Государственного комитета Российской Федерации по строительству и жилищно-коммунальному комплексу от 15 декабря 1999 года </w:t>
      </w:r>
      <w:r w:rsidR="00231E21">
        <w:rPr>
          <w:rFonts w:ascii="Liberation Serif" w:hAnsi="Liberation Serif" w:cs="Liberation Serif"/>
          <w:sz w:val="28"/>
          <w:szCs w:val="28"/>
        </w:rPr>
        <w:t>№</w:t>
      </w:r>
      <w:r w:rsidRPr="00D13B60">
        <w:rPr>
          <w:rFonts w:ascii="Liberation Serif" w:hAnsi="Liberation Serif" w:cs="Liberation Serif"/>
          <w:sz w:val="28"/>
          <w:szCs w:val="28"/>
        </w:rPr>
        <w:t xml:space="preserve"> 153 </w:t>
      </w:r>
      <w:r w:rsidR="00231E21">
        <w:rPr>
          <w:rFonts w:ascii="Liberation Serif" w:hAnsi="Liberation Serif" w:cs="Liberation Serif"/>
          <w:sz w:val="28"/>
          <w:szCs w:val="28"/>
        </w:rPr>
        <w:t>«</w:t>
      </w:r>
      <w:r w:rsidRPr="00D13B60">
        <w:rPr>
          <w:rFonts w:ascii="Liberation Serif" w:hAnsi="Liberation Serif" w:cs="Liberation Serif"/>
          <w:sz w:val="28"/>
          <w:szCs w:val="28"/>
        </w:rPr>
        <w:t>Об утверждении Правил создания, охраны и содержания зеленых насаждений в городах Российской Федерации</w:t>
      </w:r>
      <w:r w:rsidR="00231E21">
        <w:rPr>
          <w:rFonts w:ascii="Liberation Serif" w:hAnsi="Liberation Serif" w:cs="Liberation Serif"/>
          <w:sz w:val="28"/>
          <w:szCs w:val="28"/>
        </w:rPr>
        <w:t>»</w:t>
      </w:r>
      <w:r w:rsidRPr="00D13B60">
        <w:rPr>
          <w:rFonts w:ascii="Liberation Serif" w:hAnsi="Liberation Serif" w:cs="Liberation Serif"/>
          <w:sz w:val="28"/>
          <w:szCs w:val="28"/>
        </w:rPr>
        <w:t>.</w:t>
      </w:r>
    </w:p>
    <w:p w14:paraId="0EDE69E0" w14:textId="5F10E07E"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Обрезка кроны деревьев полностью до высоты 4 - 9 м ствола от земли с одновременным удалением всех боковых ветвей осуществляется на территории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только в целях предотвращения угрозы жизни людей, имуществу.</w:t>
      </w:r>
    </w:p>
    <w:p w14:paraId="059061C3" w14:textId="3AD6BFC9"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5. Побелка стволов деревьев в парках, скверах, на бульварах и улицах </w:t>
      </w:r>
      <w:r w:rsidR="0044421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w:t>
      </w:r>
    </w:p>
    <w:p w14:paraId="0F032FD6"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p>
    <w:p w14:paraId="123693D3" w14:textId="1ECC17D8" w:rsidR="006F0E5E" w:rsidRPr="00D13B60" w:rsidRDefault="005503F3" w:rsidP="004B5769">
      <w:pPr>
        <w:tabs>
          <w:tab w:val="left" w:pos="930"/>
        </w:tabs>
        <w:spacing w:after="0" w:line="240" w:lineRule="auto"/>
        <w:ind w:firstLine="567"/>
        <w:jc w:val="center"/>
        <w:rPr>
          <w:rFonts w:ascii="Liberation Serif" w:hAnsi="Liberation Serif" w:cs="Liberation Serif"/>
          <w:b/>
          <w:sz w:val="28"/>
          <w:szCs w:val="28"/>
        </w:rPr>
      </w:pPr>
      <w:r w:rsidRPr="00D13B60">
        <w:rPr>
          <w:rFonts w:ascii="Liberation Serif" w:hAnsi="Liberation Serif" w:cs="Liberation Serif"/>
          <w:b/>
          <w:sz w:val="28"/>
          <w:szCs w:val="28"/>
        </w:rPr>
        <w:t>Статья 23</w:t>
      </w:r>
      <w:r w:rsidR="006F0E5E" w:rsidRPr="00D13B60">
        <w:rPr>
          <w:rFonts w:ascii="Liberation Serif" w:hAnsi="Liberation Serif" w:cs="Liberation Serif"/>
          <w:b/>
          <w:sz w:val="28"/>
          <w:szCs w:val="28"/>
        </w:rPr>
        <w:t xml:space="preserve">. </w:t>
      </w:r>
      <w:r w:rsidR="00442B1D" w:rsidRPr="00D13B60">
        <w:rPr>
          <w:rFonts w:ascii="Liberation Serif" w:hAnsi="Liberation Serif" w:cs="Liberation Serif"/>
          <w:b/>
          <w:sz w:val="28"/>
          <w:szCs w:val="28"/>
        </w:rPr>
        <w:t>Требования к сохранению зеленых насаждений</w:t>
      </w:r>
    </w:p>
    <w:p w14:paraId="52D1D1EE"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p>
    <w:p w14:paraId="566F6DDA" w14:textId="224CE6DD" w:rsidR="006F0E5E" w:rsidRPr="00D13B60" w:rsidRDefault="007073A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6F0E5E" w:rsidRPr="00D13B60">
        <w:rPr>
          <w:rFonts w:ascii="Liberation Serif" w:hAnsi="Liberation Serif" w:cs="Liberation Serif"/>
          <w:sz w:val="28"/>
          <w:szCs w:val="28"/>
        </w:rPr>
        <w:t xml:space="preserve">. На территории </w:t>
      </w:r>
      <w:r w:rsidRPr="00D13B60">
        <w:rPr>
          <w:rFonts w:ascii="Liberation Serif" w:hAnsi="Liberation Serif" w:cs="Liberation Serif"/>
          <w:sz w:val="28"/>
          <w:szCs w:val="28"/>
        </w:rPr>
        <w:t>Арамильского городского округа</w:t>
      </w:r>
      <w:r w:rsidR="006F0E5E" w:rsidRPr="00D13B60">
        <w:rPr>
          <w:rFonts w:ascii="Liberation Serif" w:hAnsi="Liberation Serif" w:cs="Liberation Serif"/>
          <w:sz w:val="28"/>
          <w:szCs w:val="28"/>
        </w:rPr>
        <w:t xml:space="preserve"> все лица вправе свободно посещать территории, занятые зелеными насаждениями.</w:t>
      </w:r>
    </w:p>
    <w:p w14:paraId="0BD62E99" w14:textId="228A97D9" w:rsidR="006F0E5E" w:rsidRPr="00D13B60" w:rsidRDefault="007073A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2</w:t>
      </w:r>
      <w:r w:rsidR="006F0E5E" w:rsidRPr="00D13B60">
        <w:rPr>
          <w:rFonts w:ascii="Liberation Serif" w:hAnsi="Liberation Serif" w:cs="Liberation Serif"/>
          <w:sz w:val="28"/>
          <w:szCs w:val="28"/>
        </w:rPr>
        <w:t>. На озелененных территориях запрещается:</w:t>
      </w:r>
    </w:p>
    <w:p w14:paraId="32C6545D" w14:textId="41D98993"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самовольно сносить, пересаживать, реконструировать зеленые насаждения, обрезать деревья и кустарники, в том числе сухостойные, больные, аварийные деревья, без оформления соответствующего разрешения в порядке, установленном настоящими Правилами;</w:t>
      </w:r>
    </w:p>
    <w:p w14:paraId="7D9F30C6" w14:textId="27505EC3"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разжигать костры;</w:t>
      </w:r>
    </w:p>
    <w:p w14:paraId="440D0188" w14:textId="08401A93" w:rsidR="006F0E5E" w:rsidRPr="00D13B60" w:rsidRDefault="00715286" w:rsidP="00715286">
      <w:pPr>
        <w:tabs>
          <w:tab w:val="left" w:pos="930"/>
        </w:tabs>
        <w:spacing w:after="0" w:line="240" w:lineRule="auto"/>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DF14F0">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 xml:space="preserve"> делать надрезы, надписи, приклеивать, прибивать или размещать иным способом на деревьях рекламу, объявления, номерные знаки, всякого рода указатели, провода, гамаки, качели, веревки;</w:t>
      </w:r>
    </w:p>
    <w:p w14:paraId="42009326" w14:textId="533ED647"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осуществлять мойку автотранспортных средств;</w:t>
      </w:r>
    </w:p>
    <w:p w14:paraId="2B1A035B" w14:textId="5BF98BB8"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пасти скот на газонах;</w:t>
      </w:r>
    </w:p>
    <w:p w14:paraId="1FFF78C7" w14:textId="1FCD515C"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добывать плодородную землю, песок и производить другие раскопки;</w:t>
      </w:r>
    </w:p>
    <w:p w14:paraId="26C91F0B" w14:textId="635F52DD"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производить разрытия для прокладки инженерных коммуникаций без разрешения (ордера) на производство земляных работ;</w:t>
      </w:r>
    </w:p>
    <w:p w14:paraId="0CB8BE0B" w14:textId="64E14A29" w:rsidR="006F0E5E" w:rsidRPr="00D13B60" w:rsidRDefault="00DF14F0"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F0E5E" w:rsidRPr="00D13B60">
        <w:rPr>
          <w:rFonts w:ascii="Liberation Serif" w:hAnsi="Liberation Serif" w:cs="Liberation Serif"/>
          <w:sz w:val="28"/>
          <w:szCs w:val="28"/>
        </w:rPr>
        <w:t>осуществлять строительство объектов временного или постоянного характера без оформления разрешительных документов.</w:t>
      </w:r>
    </w:p>
    <w:p w14:paraId="265F65B1" w14:textId="256FC9E9" w:rsidR="006F0E5E" w:rsidRPr="00D13B60" w:rsidRDefault="007073A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3</w:t>
      </w:r>
      <w:r w:rsidR="006F0E5E" w:rsidRPr="00D13B60">
        <w:rPr>
          <w:rFonts w:ascii="Liberation Serif" w:hAnsi="Liberation Serif" w:cs="Liberation Serif"/>
          <w:sz w:val="28"/>
          <w:szCs w:val="28"/>
        </w:rPr>
        <w:t>. При производстве работ по строительству, реконструкции, капитальному ремонту, ремонту объектов необходимо:</w:t>
      </w:r>
    </w:p>
    <w:p w14:paraId="34CD0BE5"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разработать в соответствии с требованиями действующего законодательства, в тех случаях, когда разработка проектной документации требуется действующим законодательством, проектную документацию на строительство, капитальный ремонт и реконструкцию объектов капитального строительства, линейных объектов и объектов озеленения;</w:t>
      </w:r>
    </w:p>
    <w:p w14:paraId="394E2CCE"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разработке проектов строительства, реконструкции, капитального ремонта, ремонта сооружений и размещения коммуникаций руководствоваться принципом максимального сохранения существующих зеленых насаждений;</w:t>
      </w:r>
    </w:p>
    <w:p w14:paraId="0719A1CC"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в случае невозможности сохранения зеленых насаждений оформлять разрешительные документы на снос, пересадку зеленых насаждений в соответствии с настоящими Правилами;</w:t>
      </w:r>
    </w:p>
    <w:p w14:paraId="7D60C31B"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ограждать деревья, находящиеся на территории строительства, сплошными щитами высотой 2 м, располагая их треугольником на расстоянии, составляющем не менее 0,5 м от ствола дерева, а также устраивать деревянный настил вокруг ограждающего треугольника радиусом 0,5 м;</w:t>
      </w:r>
    </w:p>
    <w:p w14:paraId="0429E543"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замощения и асфальтирования городских проездов, площадей, тротуаров и других территорий общего пользования оставлять вокруг дерева свободное пространство размером не менее 2 кв. м с последующей установкой приствольной решетки или бортового камня вокруг приствольной лунки;</w:t>
      </w:r>
    </w:p>
    <w:p w14:paraId="564CF7F5"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прокладке инженерных сетей производить выкапывание траншей от ствола дерева: при толщине ствола 15 см - на расстоянии не менее 2 м, при толщине ствола более 15 см - не менее 3 м, от кустарников - не менее 1,5 м;</w:t>
      </w:r>
    </w:p>
    <w:p w14:paraId="61D149D1"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подъездные пути и места установки подъемных кранов располагать вне зоны зеленых насаждений и не нарушать установленные ограждения деревьев и кустарников;</w:t>
      </w:r>
    </w:p>
    <w:p w14:paraId="3509D2A2"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сохранять верхний растительный грунт на всех участках нового строительства, обеспечивать его снятие и буртование.</w:t>
      </w:r>
    </w:p>
    <w:p w14:paraId="54E2666B"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p>
    <w:p w14:paraId="3571A5BD" w14:textId="77777777" w:rsidR="00B13771" w:rsidRDefault="008636BE" w:rsidP="00B13771">
      <w:pPr>
        <w:tabs>
          <w:tab w:val="left" w:pos="930"/>
        </w:tabs>
        <w:spacing w:after="0" w:line="240" w:lineRule="auto"/>
        <w:ind w:firstLine="567"/>
        <w:jc w:val="center"/>
        <w:rPr>
          <w:rFonts w:ascii="Liberation Serif" w:hAnsi="Liberation Serif" w:cs="Liberation Serif"/>
          <w:b/>
          <w:bCs/>
          <w:color w:val="000000"/>
          <w:sz w:val="28"/>
          <w:szCs w:val="28"/>
          <w:lang w:eastAsia="ru-RU"/>
        </w:rPr>
      </w:pPr>
      <w:r w:rsidRPr="00D13B60">
        <w:rPr>
          <w:rFonts w:ascii="Liberation Serif" w:hAnsi="Liberation Serif" w:cs="Liberation Serif"/>
          <w:b/>
          <w:sz w:val="28"/>
          <w:szCs w:val="28"/>
        </w:rPr>
        <w:t>Статья 2</w:t>
      </w:r>
      <w:r w:rsidR="005503F3" w:rsidRPr="00D13B60">
        <w:rPr>
          <w:rFonts w:ascii="Liberation Serif" w:hAnsi="Liberation Serif" w:cs="Liberation Serif"/>
          <w:b/>
          <w:sz w:val="28"/>
          <w:szCs w:val="28"/>
        </w:rPr>
        <w:t>4</w:t>
      </w:r>
      <w:r w:rsidR="006F0E5E" w:rsidRPr="00D13B60">
        <w:rPr>
          <w:rFonts w:ascii="Liberation Serif" w:hAnsi="Liberation Serif" w:cs="Liberation Serif"/>
          <w:b/>
          <w:sz w:val="28"/>
          <w:szCs w:val="28"/>
        </w:rPr>
        <w:t xml:space="preserve">. </w:t>
      </w:r>
      <w:r w:rsidR="007073AB" w:rsidRPr="00D13B60">
        <w:rPr>
          <w:rFonts w:ascii="Liberation Serif" w:hAnsi="Liberation Serif" w:cs="Liberation Serif"/>
          <w:b/>
          <w:sz w:val="28"/>
          <w:szCs w:val="28"/>
        </w:rPr>
        <w:t>Оформление разрешительных документов на</w:t>
      </w:r>
      <w:r w:rsidR="0037057F" w:rsidRPr="004E191D">
        <w:rPr>
          <w:rFonts w:ascii="Liberation Serif" w:hAnsi="Liberation Serif" w:cs="Liberation Serif"/>
          <w:b/>
          <w:bCs/>
          <w:color w:val="000000"/>
          <w:sz w:val="28"/>
          <w:szCs w:val="28"/>
          <w:lang w:eastAsia="ru-RU"/>
        </w:rPr>
        <w:t xml:space="preserve"> </w:t>
      </w:r>
      <w:r w:rsidR="0037057F">
        <w:rPr>
          <w:rFonts w:ascii="Liberation Serif" w:hAnsi="Liberation Serif" w:cs="Liberation Serif"/>
          <w:b/>
          <w:bCs/>
          <w:color w:val="000000"/>
          <w:sz w:val="28"/>
          <w:szCs w:val="28"/>
          <w:lang w:eastAsia="ru-RU"/>
        </w:rPr>
        <w:t>право вырубки</w:t>
      </w:r>
      <w:r w:rsidR="0037057F" w:rsidRPr="004E191D">
        <w:rPr>
          <w:rFonts w:ascii="Liberation Serif" w:hAnsi="Liberation Serif" w:cs="Liberation Serif"/>
          <w:b/>
          <w:bCs/>
          <w:color w:val="000000"/>
          <w:sz w:val="28"/>
          <w:szCs w:val="28"/>
          <w:lang w:eastAsia="ru-RU"/>
        </w:rPr>
        <w:t xml:space="preserve"> зеленых насаждений на территории </w:t>
      </w:r>
      <w:r w:rsidR="0037057F">
        <w:rPr>
          <w:rFonts w:ascii="Liberation Serif" w:hAnsi="Liberation Serif" w:cs="Liberation Serif"/>
          <w:b/>
          <w:bCs/>
          <w:color w:val="000000"/>
          <w:sz w:val="28"/>
          <w:szCs w:val="28"/>
          <w:lang w:eastAsia="ru-RU"/>
        </w:rPr>
        <w:t>Арамильского городского округа</w:t>
      </w:r>
    </w:p>
    <w:p w14:paraId="7EF57AB9" w14:textId="4FB6DE0E" w:rsidR="006F0E5E" w:rsidRPr="00D13B60" w:rsidRDefault="00B13771" w:rsidP="00B13771">
      <w:pPr>
        <w:tabs>
          <w:tab w:val="left" w:pos="930"/>
        </w:tabs>
        <w:spacing w:after="0" w:line="240" w:lineRule="auto"/>
        <w:ind w:firstLine="567"/>
        <w:jc w:val="center"/>
        <w:rPr>
          <w:rFonts w:ascii="Liberation Serif" w:hAnsi="Liberation Serif" w:cs="Liberation Serif"/>
          <w:sz w:val="28"/>
          <w:szCs w:val="28"/>
        </w:rPr>
      </w:pPr>
      <w:r w:rsidRPr="00D13B60">
        <w:rPr>
          <w:rFonts w:ascii="Liberation Serif" w:hAnsi="Liberation Serif" w:cs="Liberation Serif"/>
          <w:sz w:val="28"/>
          <w:szCs w:val="28"/>
        </w:rPr>
        <w:t xml:space="preserve"> </w:t>
      </w:r>
    </w:p>
    <w:p w14:paraId="2A720C4F" w14:textId="318C88A5" w:rsidR="006F0E5E" w:rsidRPr="00D13B60" w:rsidRDefault="007073A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6F0E5E" w:rsidRPr="00D13B60">
        <w:rPr>
          <w:rFonts w:ascii="Liberation Serif" w:hAnsi="Liberation Serif" w:cs="Liberation Serif"/>
          <w:sz w:val="28"/>
          <w:szCs w:val="28"/>
        </w:rPr>
        <w:t xml:space="preserve">. Разрешительным документом на </w:t>
      </w:r>
      <w:r w:rsidR="007E5DE4">
        <w:rPr>
          <w:rFonts w:ascii="Liberation Serif" w:hAnsi="Liberation Serif" w:cs="Liberation Serif"/>
          <w:sz w:val="28"/>
          <w:szCs w:val="28"/>
        </w:rPr>
        <w:t>право вырубки</w:t>
      </w:r>
      <w:r w:rsidR="006F0E5E" w:rsidRPr="00D13B60">
        <w:rPr>
          <w:rFonts w:ascii="Liberation Serif" w:hAnsi="Liberation Serif" w:cs="Liberation Serif"/>
          <w:sz w:val="28"/>
          <w:szCs w:val="28"/>
        </w:rPr>
        <w:t xml:space="preserve"> зеленых насаждений является </w:t>
      </w:r>
      <w:bookmarkStart w:id="8" w:name="_Hlk21588358"/>
      <w:r w:rsidR="00B13771" w:rsidRPr="004E191D">
        <w:rPr>
          <w:rFonts w:ascii="Liberation Serif" w:hAnsi="Liberation Serif" w:cs="Liberation Serif"/>
          <w:color w:val="000000"/>
          <w:sz w:val="28"/>
          <w:szCs w:val="28"/>
          <w:lang w:eastAsia="ru-RU"/>
        </w:rPr>
        <w:t>распоряжени</w:t>
      </w:r>
      <w:r w:rsidR="00972689">
        <w:rPr>
          <w:rFonts w:ascii="Liberation Serif" w:hAnsi="Liberation Serif" w:cs="Liberation Serif"/>
          <w:color w:val="000000"/>
          <w:sz w:val="28"/>
          <w:szCs w:val="28"/>
          <w:lang w:eastAsia="ru-RU"/>
        </w:rPr>
        <w:t>е</w:t>
      </w:r>
      <w:r w:rsidR="00B13771" w:rsidRPr="004E191D">
        <w:rPr>
          <w:rFonts w:ascii="Liberation Serif" w:hAnsi="Liberation Serif" w:cs="Liberation Serif"/>
          <w:color w:val="000000"/>
          <w:sz w:val="28"/>
          <w:szCs w:val="28"/>
          <w:lang w:eastAsia="ru-RU"/>
        </w:rPr>
        <w:t xml:space="preserve"> Администрации Арамильского городского округа</w:t>
      </w:r>
      <w:bookmarkEnd w:id="8"/>
      <w:r w:rsidR="006F0E5E" w:rsidRPr="00D13B60">
        <w:rPr>
          <w:rFonts w:ascii="Liberation Serif" w:hAnsi="Liberation Serif" w:cs="Liberation Serif"/>
          <w:sz w:val="28"/>
          <w:szCs w:val="28"/>
        </w:rPr>
        <w:t>.</w:t>
      </w:r>
    </w:p>
    <w:p w14:paraId="744F0B56" w14:textId="505E45DC" w:rsidR="006F0E5E" w:rsidRPr="00D13B60" w:rsidRDefault="002D38F1"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Вырубка пересадка, реконструкция </w:t>
      </w:r>
      <w:r w:rsidR="006F0E5E" w:rsidRPr="00D13B60">
        <w:rPr>
          <w:rFonts w:ascii="Liberation Serif" w:hAnsi="Liberation Serif" w:cs="Liberation Serif"/>
          <w:sz w:val="28"/>
          <w:szCs w:val="28"/>
        </w:rPr>
        <w:t xml:space="preserve"> зеленых насаждений, связанные с застройкой территорий, размещением коммуникаций, строительством линий электропередачи и других объектов, производятся на основании </w:t>
      </w:r>
      <w:r w:rsidR="00972689">
        <w:rPr>
          <w:rFonts w:ascii="Liberation Serif" w:hAnsi="Liberation Serif" w:cs="Liberation Serif"/>
          <w:sz w:val="28"/>
          <w:szCs w:val="28"/>
        </w:rPr>
        <w:t xml:space="preserve">распоряжения </w:t>
      </w:r>
      <w:r w:rsidR="006F0E5E" w:rsidRPr="00D13B60">
        <w:rPr>
          <w:rFonts w:ascii="Liberation Serif" w:hAnsi="Liberation Serif" w:cs="Liberation Serif"/>
          <w:sz w:val="28"/>
          <w:szCs w:val="28"/>
        </w:rPr>
        <w:t xml:space="preserve"> Администрации </w:t>
      </w:r>
      <w:r w:rsidR="007073AB" w:rsidRPr="00D13B60">
        <w:rPr>
          <w:rFonts w:ascii="Liberation Serif" w:hAnsi="Liberation Serif" w:cs="Liberation Serif"/>
          <w:sz w:val="28"/>
          <w:szCs w:val="28"/>
        </w:rPr>
        <w:t>Арамильского городского округа</w:t>
      </w:r>
      <w:r w:rsidR="006F0E5E" w:rsidRPr="00D13B60">
        <w:rPr>
          <w:rFonts w:ascii="Liberation Serif" w:hAnsi="Liberation Serif" w:cs="Liberation Serif"/>
          <w:sz w:val="28"/>
          <w:szCs w:val="28"/>
        </w:rPr>
        <w:t xml:space="preserve"> после оплаты восстановительной стоимости за </w:t>
      </w:r>
      <w:r w:rsidR="00972689">
        <w:rPr>
          <w:rFonts w:ascii="Liberation Serif" w:hAnsi="Liberation Serif" w:cs="Liberation Serif"/>
          <w:sz w:val="28"/>
          <w:szCs w:val="28"/>
        </w:rPr>
        <w:t>вырубку, пересадку, реконструкцию</w:t>
      </w:r>
      <w:r w:rsidR="006F0E5E" w:rsidRPr="00D13B60">
        <w:rPr>
          <w:rFonts w:ascii="Liberation Serif" w:hAnsi="Liberation Serif" w:cs="Liberation Serif"/>
          <w:sz w:val="28"/>
          <w:szCs w:val="28"/>
        </w:rPr>
        <w:t xml:space="preserve"> зеленых насаждений, зачисляемой в бюджет </w:t>
      </w:r>
      <w:r w:rsidR="007073AB" w:rsidRPr="00D13B60">
        <w:rPr>
          <w:rFonts w:ascii="Liberation Serif" w:hAnsi="Liberation Serif" w:cs="Liberation Serif"/>
          <w:sz w:val="28"/>
          <w:szCs w:val="28"/>
        </w:rPr>
        <w:t xml:space="preserve">Арамильского городского округа </w:t>
      </w:r>
      <w:r w:rsidR="006F0E5E" w:rsidRPr="00D13B60">
        <w:rPr>
          <w:rFonts w:ascii="Liberation Serif" w:hAnsi="Liberation Serif" w:cs="Liberation Serif"/>
          <w:sz w:val="28"/>
          <w:szCs w:val="28"/>
        </w:rPr>
        <w:t>в соответствии с бюджетным законодательством, за исключением слу</w:t>
      </w:r>
      <w:r w:rsidR="008636BE" w:rsidRPr="00D13B60">
        <w:rPr>
          <w:rFonts w:ascii="Liberation Serif" w:hAnsi="Liberation Serif" w:cs="Liberation Serif"/>
          <w:sz w:val="28"/>
          <w:szCs w:val="28"/>
        </w:rPr>
        <w:t xml:space="preserve">чаев, установленных в </w:t>
      </w:r>
      <w:r w:rsidR="002B61D1" w:rsidRPr="00D13B60">
        <w:rPr>
          <w:rFonts w:ascii="Liberation Serif" w:hAnsi="Liberation Serif" w:cs="Liberation Serif"/>
          <w:sz w:val="28"/>
          <w:szCs w:val="28"/>
        </w:rPr>
        <w:t>статье 25</w:t>
      </w:r>
      <w:r w:rsidR="006F0E5E" w:rsidRPr="00D13B60">
        <w:rPr>
          <w:rFonts w:ascii="Liberation Serif" w:hAnsi="Liberation Serif" w:cs="Liberation Serif"/>
          <w:sz w:val="28"/>
          <w:szCs w:val="28"/>
        </w:rPr>
        <w:t xml:space="preserve"> настоящих Правил.</w:t>
      </w:r>
    </w:p>
    <w:p w14:paraId="1772DDE0" w14:textId="7DDFFC3D" w:rsidR="006F0E5E" w:rsidRPr="00D13B60" w:rsidRDefault="002D38F1" w:rsidP="004B5769">
      <w:pPr>
        <w:tabs>
          <w:tab w:val="left" w:pos="930"/>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Вырубка, пересадка, реконструкция</w:t>
      </w:r>
      <w:r w:rsidR="006F0E5E" w:rsidRPr="00D13B60">
        <w:rPr>
          <w:rFonts w:ascii="Liberation Serif" w:hAnsi="Liberation Serif" w:cs="Liberation Serif"/>
          <w:sz w:val="28"/>
          <w:szCs w:val="28"/>
        </w:rPr>
        <w:t xml:space="preserve"> зеленых насаждений внутри жилых кварталов, связанные с жалобами жильцов, авариями на сетях инженерно-технического обеспечения и их плановым ремонтом, производятся на основании распоряжения  администрации </w:t>
      </w:r>
      <w:r w:rsidR="007073AB" w:rsidRPr="00D13B60">
        <w:rPr>
          <w:rFonts w:ascii="Liberation Serif" w:hAnsi="Liberation Serif" w:cs="Liberation Serif"/>
          <w:sz w:val="28"/>
          <w:szCs w:val="28"/>
        </w:rPr>
        <w:t>Арамильского городского округа</w:t>
      </w:r>
      <w:r w:rsidR="006F0E5E" w:rsidRPr="00D13B60">
        <w:rPr>
          <w:rFonts w:ascii="Liberation Serif" w:hAnsi="Liberation Serif" w:cs="Liberation Serif"/>
          <w:sz w:val="28"/>
          <w:szCs w:val="28"/>
        </w:rPr>
        <w:t xml:space="preserve"> после оплаты восстановительной стоимости за вынужденный снос</w:t>
      </w:r>
      <w:r w:rsidR="0001301F">
        <w:rPr>
          <w:rFonts w:ascii="Liberation Serif" w:hAnsi="Liberation Serif" w:cs="Liberation Serif"/>
          <w:sz w:val="28"/>
          <w:szCs w:val="28"/>
        </w:rPr>
        <w:t xml:space="preserve"> (перенос)</w:t>
      </w:r>
      <w:r w:rsidR="006F0E5E" w:rsidRPr="00D13B60">
        <w:rPr>
          <w:rFonts w:ascii="Liberation Serif" w:hAnsi="Liberation Serif" w:cs="Liberation Serif"/>
          <w:sz w:val="28"/>
          <w:szCs w:val="28"/>
        </w:rPr>
        <w:t xml:space="preserve">, пересадку зеленых насаждений, зачисляемой в бюджет </w:t>
      </w:r>
      <w:r w:rsidR="007073AB" w:rsidRPr="00D13B60">
        <w:rPr>
          <w:rFonts w:ascii="Liberation Serif" w:hAnsi="Liberation Serif" w:cs="Liberation Serif"/>
          <w:sz w:val="28"/>
          <w:szCs w:val="28"/>
        </w:rPr>
        <w:t>Арамильского городского округа</w:t>
      </w:r>
      <w:r w:rsidR="006F0E5E" w:rsidRPr="00D13B60">
        <w:rPr>
          <w:rFonts w:ascii="Liberation Serif" w:hAnsi="Liberation Serif" w:cs="Liberation Serif"/>
          <w:sz w:val="28"/>
          <w:szCs w:val="28"/>
        </w:rPr>
        <w:t xml:space="preserve"> в соответствии с бюджетным законодательством, за исключением слу</w:t>
      </w:r>
      <w:r w:rsidR="008636BE" w:rsidRPr="00D13B60">
        <w:rPr>
          <w:rFonts w:ascii="Liberation Serif" w:hAnsi="Liberation Serif" w:cs="Liberation Serif"/>
          <w:sz w:val="28"/>
          <w:szCs w:val="28"/>
        </w:rPr>
        <w:t>чаев, установленных в</w:t>
      </w:r>
      <w:r w:rsidR="002B61D1" w:rsidRPr="00D13B60">
        <w:rPr>
          <w:rFonts w:ascii="Liberation Serif" w:hAnsi="Liberation Serif" w:cs="Liberation Serif"/>
          <w:sz w:val="28"/>
          <w:szCs w:val="28"/>
        </w:rPr>
        <w:t xml:space="preserve"> статье 25</w:t>
      </w:r>
      <w:r w:rsidR="006F0E5E" w:rsidRPr="00D13B60">
        <w:rPr>
          <w:rFonts w:ascii="Liberation Serif" w:hAnsi="Liberation Serif" w:cs="Liberation Serif"/>
          <w:sz w:val="28"/>
          <w:szCs w:val="28"/>
        </w:rPr>
        <w:t xml:space="preserve"> настоящих Правил.</w:t>
      </w:r>
    </w:p>
    <w:p w14:paraId="2CB6A920" w14:textId="0B4DA5E0" w:rsidR="006F0E5E" w:rsidRPr="00D13B60" w:rsidRDefault="007073A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6F0E5E" w:rsidRPr="00D13B60">
        <w:rPr>
          <w:rFonts w:ascii="Liberation Serif" w:hAnsi="Liberation Serif" w:cs="Liberation Serif"/>
          <w:sz w:val="28"/>
          <w:szCs w:val="28"/>
        </w:rPr>
        <w:t xml:space="preserve">. Порядок и сроки подготовки разрешительных документов </w:t>
      </w:r>
      <w:r w:rsidR="007E5DE4" w:rsidRPr="00D13B60">
        <w:rPr>
          <w:rFonts w:ascii="Liberation Serif" w:hAnsi="Liberation Serif" w:cs="Liberation Serif"/>
          <w:sz w:val="28"/>
          <w:szCs w:val="28"/>
        </w:rPr>
        <w:t xml:space="preserve">на </w:t>
      </w:r>
      <w:r w:rsidR="007E5DE4">
        <w:rPr>
          <w:rFonts w:ascii="Liberation Serif" w:hAnsi="Liberation Serif" w:cs="Liberation Serif"/>
          <w:sz w:val="28"/>
          <w:szCs w:val="28"/>
        </w:rPr>
        <w:t>право</w:t>
      </w:r>
      <w:r w:rsidR="00972689">
        <w:rPr>
          <w:rFonts w:ascii="Liberation Serif" w:hAnsi="Liberation Serif" w:cs="Liberation Serif"/>
          <w:sz w:val="28"/>
          <w:szCs w:val="28"/>
        </w:rPr>
        <w:t xml:space="preserve"> вырубки </w:t>
      </w:r>
      <w:r w:rsidR="006F0E5E" w:rsidRPr="00D13B60">
        <w:rPr>
          <w:rFonts w:ascii="Liberation Serif" w:hAnsi="Liberation Serif" w:cs="Liberation Serif"/>
          <w:sz w:val="28"/>
          <w:szCs w:val="28"/>
        </w:rPr>
        <w:t xml:space="preserve">зеленых насаждений устанавливаются правовым актом Администрации </w:t>
      </w:r>
      <w:r w:rsidRPr="00D13B60">
        <w:rPr>
          <w:rFonts w:ascii="Liberation Serif" w:hAnsi="Liberation Serif" w:cs="Liberation Serif"/>
          <w:sz w:val="28"/>
          <w:szCs w:val="28"/>
        </w:rPr>
        <w:t>Арамильского городского округа</w:t>
      </w:r>
      <w:r w:rsidR="006F0E5E" w:rsidRPr="00D13B60">
        <w:rPr>
          <w:rFonts w:ascii="Liberation Serif" w:hAnsi="Liberation Serif" w:cs="Liberation Serif"/>
          <w:sz w:val="28"/>
          <w:szCs w:val="28"/>
        </w:rPr>
        <w:t>.</w:t>
      </w:r>
    </w:p>
    <w:p w14:paraId="768306CA" w14:textId="1FE77A65" w:rsidR="006F0E5E" w:rsidRPr="00D13B60" w:rsidRDefault="007073AB" w:rsidP="004B5769">
      <w:pPr>
        <w:tabs>
          <w:tab w:val="left" w:pos="930"/>
        </w:tabs>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3</w:t>
      </w:r>
      <w:r w:rsidR="006F0E5E" w:rsidRPr="00D13B60">
        <w:rPr>
          <w:rFonts w:ascii="Liberation Serif" w:hAnsi="Liberation Serif" w:cs="Liberation Serif"/>
          <w:sz w:val="28"/>
          <w:szCs w:val="28"/>
        </w:rPr>
        <w:t>. При ликвидации аварийных и иных чрезвычайных ситуаций в охранных зонах сетей инженерно-технического обеспечения, требующих безотлагательного проведения ремонтных работ, снос зеленых насаждений допускается без предварительного оформления разрешительных документов с последующим их оформлением в пятидневный срок после сноса.</w:t>
      </w:r>
    </w:p>
    <w:p w14:paraId="1BA86F3E" w14:textId="77777777" w:rsidR="006F0E5E" w:rsidRPr="00D13B60" w:rsidRDefault="006F0E5E" w:rsidP="004B5769">
      <w:pPr>
        <w:tabs>
          <w:tab w:val="left" w:pos="930"/>
        </w:tabs>
        <w:spacing w:after="0" w:line="240" w:lineRule="auto"/>
        <w:ind w:firstLine="567"/>
        <w:jc w:val="both"/>
        <w:rPr>
          <w:rFonts w:ascii="Liberation Serif" w:hAnsi="Liberation Serif" w:cs="Liberation Serif"/>
          <w:sz w:val="28"/>
          <w:szCs w:val="28"/>
        </w:rPr>
      </w:pPr>
    </w:p>
    <w:p w14:paraId="1EB25129" w14:textId="4CC59602" w:rsidR="006F7CE7" w:rsidRPr="00D13B60" w:rsidRDefault="005503F3" w:rsidP="004B5769">
      <w:pPr>
        <w:tabs>
          <w:tab w:val="left" w:pos="930"/>
        </w:tabs>
        <w:spacing w:after="0" w:line="240" w:lineRule="auto"/>
        <w:ind w:firstLine="567"/>
        <w:jc w:val="center"/>
        <w:rPr>
          <w:rFonts w:ascii="Liberation Serif" w:hAnsi="Liberation Serif" w:cs="Liberation Serif"/>
          <w:b/>
          <w:sz w:val="28"/>
          <w:szCs w:val="28"/>
        </w:rPr>
      </w:pPr>
      <w:r w:rsidRPr="00D13B60">
        <w:rPr>
          <w:rFonts w:ascii="Liberation Serif" w:hAnsi="Liberation Serif" w:cs="Liberation Serif"/>
          <w:b/>
          <w:sz w:val="28"/>
          <w:szCs w:val="28"/>
        </w:rPr>
        <w:t>Статья</w:t>
      </w:r>
      <w:r w:rsidR="006F0E5E" w:rsidRPr="00D13B60">
        <w:rPr>
          <w:rFonts w:ascii="Liberation Serif" w:hAnsi="Liberation Serif" w:cs="Liberation Serif"/>
          <w:b/>
          <w:sz w:val="28"/>
          <w:szCs w:val="28"/>
        </w:rPr>
        <w:t xml:space="preserve"> </w:t>
      </w:r>
      <w:r w:rsidRPr="00D13B60">
        <w:rPr>
          <w:rFonts w:ascii="Liberation Serif" w:hAnsi="Liberation Serif" w:cs="Liberation Serif"/>
          <w:b/>
          <w:sz w:val="28"/>
          <w:szCs w:val="28"/>
        </w:rPr>
        <w:t>25</w:t>
      </w:r>
      <w:r w:rsidR="006F0E5E" w:rsidRPr="00D13B60">
        <w:rPr>
          <w:rFonts w:ascii="Liberation Serif" w:hAnsi="Liberation Serif" w:cs="Liberation Serif"/>
          <w:b/>
          <w:sz w:val="28"/>
          <w:szCs w:val="28"/>
        </w:rPr>
        <w:t xml:space="preserve">. </w:t>
      </w:r>
      <w:r w:rsidR="007073AB" w:rsidRPr="00D13B60">
        <w:rPr>
          <w:rFonts w:ascii="Liberation Serif" w:hAnsi="Liberation Serif" w:cs="Liberation Serif"/>
          <w:b/>
          <w:sz w:val="28"/>
          <w:szCs w:val="28"/>
        </w:rPr>
        <w:t>Порядок определения восстановительной стоимости зеленых насаждений. Выполнение восстановительного озеленения.</w:t>
      </w:r>
    </w:p>
    <w:p w14:paraId="2215297B" w14:textId="20E516AC" w:rsidR="007B47CE" w:rsidRPr="00D13B60" w:rsidRDefault="007B47CE" w:rsidP="004B5769">
      <w:pPr>
        <w:spacing w:after="0" w:line="240" w:lineRule="auto"/>
        <w:jc w:val="both"/>
        <w:rPr>
          <w:rFonts w:ascii="Liberation Serif" w:hAnsi="Liberation Serif" w:cs="Liberation Serif"/>
          <w:sz w:val="28"/>
          <w:szCs w:val="28"/>
          <w:u w:val="single"/>
        </w:rPr>
      </w:pPr>
    </w:p>
    <w:p w14:paraId="70D2B925" w14:textId="199A3525" w:rsidR="006F0E5E" w:rsidRPr="00D13B60" w:rsidRDefault="007073AB"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1</w:t>
      </w:r>
      <w:r w:rsidR="006F0E5E" w:rsidRPr="00D13B60">
        <w:rPr>
          <w:rFonts w:ascii="Liberation Serif" w:hAnsi="Liberation Serif" w:cs="Liberation Serif"/>
          <w:sz w:val="28"/>
          <w:szCs w:val="28"/>
        </w:rPr>
        <w:t>. Восстановительная стоимость зеленых насаждений не взимается:</w:t>
      </w:r>
    </w:p>
    <w:p w14:paraId="5F15A704" w14:textId="632734EE" w:rsidR="006F0E5E" w:rsidRPr="00D13B60" w:rsidRDefault="006F0E5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проведении работ по строительству, реконструкции, ремонту и благоустройству объектов, выполняемых за счет средств бюджета </w:t>
      </w:r>
      <w:r w:rsidR="007073AB"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средств бюджета Свердловской области;</w:t>
      </w:r>
    </w:p>
    <w:p w14:paraId="5CB537EB" w14:textId="77777777" w:rsidR="006F0E5E" w:rsidRPr="00D13B60" w:rsidRDefault="006F0E5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при реконструкции зеленых насаждений;</w:t>
      </w:r>
    </w:p>
    <w:p w14:paraId="2F2F08B1" w14:textId="77777777" w:rsidR="006F0E5E" w:rsidRPr="00D13B60" w:rsidRDefault="006F0E5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проведении работ по уходу за зелеными насаждениями (обрезка, снос усохших, имеющих структурные изъяны (с наличием трещин, дупел, </w:t>
      </w:r>
      <w:proofErr w:type="spellStart"/>
      <w:r w:rsidRPr="00D13B60">
        <w:rPr>
          <w:rFonts w:ascii="Liberation Serif" w:hAnsi="Liberation Serif" w:cs="Liberation Serif"/>
          <w:sz w:val="28"/>
          <w:szCs w:val="28"/>
        </w:rPr>
        <w:t>гнилей</w:t>
      </w:r>
      <w:proofErr w:type="spellEnd"/>
      <w:r w:rsidRPr="00D13B60">
        <w:rPr>
          <w:rFonts w:ascii="Liberation Serif" w:hAnsi="Liberation Serif" w:cs="Liberation Serif"/>
          <w:sz w:val="28"/>
          <w:szCs w:val="28"/>
        </w:rPr>
        <w:t>, обрывом корней, опасным наклоном), способные привести к падению всего дерева или его части);</w:t>
      </w:r>
    </w:p>
    <w:p w14:paraId="3A6D2B5E" w14:textId="77777777" w:rsidR="006F0E5E" w:rsidRPr="00D13B60" w:rsidRDefault="006F0E5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проведении работ по обеспечению нормальной видимости технических средств регулирования дорожного движения, безопасности движения транспорта и пешеходов;</w:t>
      </w:r>
    </w:p>
    <w:p w14:paraId="0925906A" w14:textId="77777777" w:rsidR="006F0E5E" w:rsidRPr="00D13B60" w:rsidRDefault="006F0E5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разрушении корневой системой деревьев фундаментов зданий, асфальтовых покрытий тротуаров и проезжей части дорог;</w:t>
      </w:r>
    </w:p>
    <w:p w14:paraId="0121EF21" w14:textId="77777777" w:rsidR="006F0E5E" w:rsidRPr="00D13B60" w:rsidRDefault="006F0E5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производстве работ по обслуживанию и ремонту сетей инженерно-технического обеспечения, расположенных в границах охранных зон сетей инженерно-технического обеспечения.</w:t>
      </w:r>
    </w:p>
    <w:p w14:paraId="0FA386CD" w14:textId="2E0FCB54" w:rsidR="007B47CE" w:rsidRPr="00D13B60" w:rsidRDefault="007073AB"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2</w:t>
      </w:r>
      <w:r w:rsidR="006F0E5E" w:rsidRPr="00D13B60">
        <w:rPr>
          <w:rFonts w:ascii="Liberation Serif" w:hAnsi="Liberation Serif" w:cs="Liberation Serif"/>
          <w:sz w:val="28"/>
          <w:szCs w:val="28"/>
        </w:rPr>
        <w:t xml:space="preserve">. </w:t>
      </w:r>
      <w:r w:rsidR="0001301F">
        <w:rPr>
          <w:rFonts w:ascii="Liberation Serif" w:hAnsi="Liberation Serif" w:cs="Liberation Serif"/>
          <w:sz w:val="28"/>
          <w:szCs w:val="28"/>
        </w:rPr>
        <w:t>Расчет</w:t>
      </w:r>
      <w:r w:rsidR="006F0E5E" w:rsidRPr="00D13B60">
        <w:rPr>
          <w:rFonts w:ascii="Liberation Serif" w:hAnsi="Liberation Serif" w:cs="Liberation Serif"/>
          <w:sz w:val="28"/>
          <w:szCs w:val="28"/>
        </w:rPr>
        <w:t xml:space="preserve"> восстановительной стоимости зеленых насаждений проводится методом полного учета всех видов затрат, связанных с созданием, содержанием, сохранением зеленых насаждений.</w:t>
      </w:r>
    </w:p>
    <w:p w14:paraId="59E08352" w14:textId="28ADA404"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3. Восстановительное озеленение производится заявителем:</w:t>
      </w:r>
    </w:p>
    <w:p w14:paraId="151ABDDA" w14:textId="77777777"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осуществлении строительства, реконструкции, капитального ремонта объектов капитального строительства, линий электропередачи, сетей инженерно-технического обеспечения в соответствии с проектной документацией;</w:t>
      </w:r>
    </w:p>
    <w:p w14:paraId="3DF21E99" w14:textId="691280F9"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проведении работ по строительству, реконструкции, ремонту и благоустройству объектов, выполняемых за счет средств бюджета Арамильского городского округа, средств бюджета Свердловской области;</w:t>
      </w:r>
    </w:p>
    <w:p w14:paraId="0C8CBB96" w14:textId="77777777"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при сносе больных, усохших и отслуживших свой срок зеленых насаждений.</w:t>
      </w:r>
    </w:p>
    <w:p w14:paraId="0E052178" w14:textId="71BD5FE0"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4. </w:t>
      </w:r>
      <w:r w:rsidR="00972689">
        <w:rPr>
          <w:rFonts w:ascii="Liberation Serif" w:hAnsi="Liberation Serif" w:cs="Liberation Serif"/>
          <w:sz w:val="28"/>
          <w:szCs w:val="28"/>
        </w:rPr>
        <w:t xml:space="preserve">Вырубка, пересадка, </w:t>
      </w:r>
      <w:r w:rsidRPr="00D13B60">
        <w:rPr>
          <w:rFonts w:ascii="Liberation Serif" w:hAnsi="Liberation Serif" w:cs="Liberation Serif"/>
          <w:sz w:val="28"/>
          <w:szCs w:val="28"/>
        </w:rPr>
        <w:t>зеленых насаждений и восстановительное озеленение производится за счет собственных средств заявителя силами специализированных организаций.</w:t>
      </w:r>
    </w:p>
    <w:p w14:paraId="75E1A001" w14:textId="0B06DBB2"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5. Восстановительное озеленение производится с учетом следующих требований:</w:t>
      </w:r>
    </w:p>
    <w:p w14:paraId="6BC43508" w14:textId="202EBEA9" w:rsidR="00630975" w:rsidRPr="00D13B60" w:rsidRDefault="0001301F" w:rsidP="004B5769">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30975" w:rsidRPr="00D13B60">
        <w:rPr>
          <w:rFonts w:ascii="Liberation Serif" w:hAnsi="Liberation Serif" w:cs="Liberation Serif"/>
          <w:sz w:val="28"/>
          <w:szCs w:val="28"/>
        </w:rPr>
        <w:t>видовой состав высаживаемых зеленых насаждений подлежит улучшению;</w:t>
      </w:r>
    </w:p>
    <w:p w14:paraId="613358AF" w14:textId="2665927A" w:rsidR="00630975" w:rsidRPr="00D13B60" w:rsidRDefault="0001301F" w:rsidP="004B5769">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630975" w:rsidRPr="00D13B60">
        <w:rPr>
          <w:rFonts w:ascii="Liberation Serif" w:hAnsi="Liberation Serif" w:cs="Liberation Serif"/>
          <w:sz w:val="28"/>
          <w:szCs w:val="28"/>
        </w:rPr>
        <w:t>восстановительное озеленение производится согласно проекту благоустройства (озеленения) в составе проектной документации на объектах строительства, реконструкции, где осуществлен снос, определяемой в соответствии с утвержденной градостроительной документацией;</w:t>
      </w:r>
    </w:p>
    <w:p w14:paraId="09DE1741" w14:textId="2C919912"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при сносе, пересадке древесно-кустарниковой растительности естественного происхождения, не имеющей статуса городских лесов, единицей измерения является площадь, а восстановительное озеленение осуществляется путем посадки лесных культур в количестве в соответствии с Приложением 8 к Правилам лесовосстановления, утвержденным Приказом Министерства природных ресурсов и экологии Российской Федерации от 4 декабря 2020 года </w:t>
      </w:r>
      <w:r w:rsidR="00972689">
        <w:rPr>
          <w:rFonts w:ascii="Liberation Serif" w:hAnsi="Liberation Serif" w:cs="Liberation Serif"/>
          <w:sz w:val="28"/>
          <w:szCs w:val="28"/>
        </w:rPr>
        <w:t>№</w:t>
      </w:r>
      <w:r w:rsidRPr="00D13B60">
        <w:rPr>
          <w:rFonts w:ascii="Liberation Serif" w:hAnsi="Liberation Serif" w:cs="Liberation Serif"/>
          <w:sz w:val="28"/>
          <w:szCs w:val="28"/>
        </w:rPr>
        <w:t xml:space="preserve"> 1014 </w:t>
      </w:r>
      <w:r w:rsidR="00972689">
        <w:rPr>
          <w:rFonts w:ascii="Liberation Serif" w:hAnsi="Liberation Serif" w:cs="Liberation Serif"/>
          <w:sz w:val="28"/>
          <w:szCs w:val="28"/>
        </w:rPr>
        <w:t>«</w:t>
      </w:r>
      <w:r w:rsidRPr="00D13B60">
        <w:rPr>
          <w:rFonts w:ascii="Liberation Serif" w:hAnsi="Liberation Serif" w:cs="Liberation Serif"/>
          <w:sz w:val="28"/>
          <w:szCs w:val="28"/>
        </w:rPr>
        <w:t xml:space="preserve">Об утверждении Правил лесовосстановления, </w:t>
      </w:r>
      <w:r w:rsidRPr="00D13B60">
        <w:rPr>
          <w:rFonts w:ascii="Liberation Serif" w:hAnsi="Liberation Serif" w:cs="Liberation Serif"/>
          <w:sz w:val="28"/>
          <w:szCs w:val="28"/>
        </w:rPr>
        <w:lastRenderedPageBreak/>
        <w:t>состава проекта лесовосстановления, порядка разработки проекта лесовосстановления и внесения в него изменений</w:t>
      </w:r>
      <w:r w:rsidR="00972689">
        <w:rPr>
          <w:rFonts w:ascii="Liberation Serif" w:hAnsi="Liberation Serif" w:cs="Liberation Serif"/>
          <w:sz w:val="28"/>
          <w:szCs w:val="28"/>
        </w:rPr>
        <w:t>»</w:t>
      </w:r>
      <w:r w:rsidRPr="00D13B60">
        <w:rPr>
          <w:rFonts w:ascii="Liberation Serif" w:hAnsi="Liberation Serif" w:cs="Liberation Serif"/>
          <w:sz w:val="28"/>
          <w:szCs w:val="28"/>
        </w:rPr>
        <w:t>.</w:t>
      </w:r>
    </w:p>
    <w:p w14:paraId="282EDEBF" w14:textId="7034ECC7"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6. Незаконным сносом, повреждением зеленых насаждений считается повреждение зеленых насаждений, снос зеленых насаждений, выполненные без предварительного оформления разрешительных документов и без оплаты восстановительной стоимости зеленых насаждений в установленном настоящими Правилами порядке.</w:t>
      </w:r>
    </w:p>
    <w:p w14:paraId="29241FD4" w14:textId="5DBFB9BD"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7. В случае незаконного сноса, повреждения зеленых насаждений специалисты </w:t>
      </w:r>
      <w:r w:rsidR="00A06765" w:rsidRPr="00D13B60">
        <w:rPr>
          <w:rFonts w:ascii="Liberation Serif" w:hAnsi="Liberation Serif" w:cs="Liberation Serif"/>
          <w:sz w:val="28"/>
          <w:szCs w:val="28"/>
        </w:rPr>
        <w:t>администрации производят</w:t>
      </w:r>
      <w:r w:rsidRPr="00D13B60">
        <w:rPr>
          <w:rFonts w:ascii="Liberation Serif" w:hAnsi="Liberation Serif" w:cs="Liberation Serif"/>
          <w:sz w:val="28"/>
          <w:szCs w:val="28"/>
        </w:rPr>
        <w:t xml:space="preserve"> обследование территории, составляют акт освидетельствования снесенных, поврежденных зеленых насаждений и производят расчет размера ущерба за незаконный снос, повреждение зеленых насаждений. Акт освидетельствования снесенных, поврежденных зеленых насаждений выполняется по форме, утвержденной правовым актом Администрации Арамильского городского округа.</w:t>
      </w:r>
    </w:p>
    <w:p w14:paraId="69E5C4B5" w14:textId="47884978"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8. </w:t>
      </w:r>
      <w:r w:rsidR="00972689">
        <w:rPr>
          <w:rFonts w:ascii="Liberation Serif" w:hAnsi="Liberation Serif" w:cs="Liberation Serif"/>
          <w:sz w:val="28"/>
          <w:szCs w:val="28"/>
        </w:rPr>
        <w:t xml:space="preserve">    </w:t>
      </w:r>
      <w:r w:rsidRPr="00D13B60">
        <w:rPr>
          <w:rFonts w:ascii="Liberation Serif" w:hAnsi="Liberation Serif" w:cs="Liberation Serif"/>
          <w:sz w:val="28"/>
          <w:szCs w:val="28"/>
        </w:rPr>
        <w:t>За незаконный снос, повреждение зеленых насаждений виновные лица несут ответственность, установленную уголовным, гражданским, административным законодательством.</w:t>
      </w:r>
    </w:p>
    <w:p w14:paraId="2EB8328A" w14:textId="4298F245"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9. При незаконном сносе, повреждении зеленых насаждений восстановительная стоимость за снос, повреждение зеленых насаждений умножается на коэффициент 5.</w:t>
      </w:r>
    </w:p>
    <w:p w14:paraId="31598D07" w14:textId="0C957AF1" w:rsidR="00630975" w:rsidRPr="00D13B60" w:rsidRDefault="00630975"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10. При незаконном сносе, повреждении древесно-кустарниковой растительности естественного происхождения, не имеющей статуса городских лесов, восстановительная стоимость исчисляется согласно Приложению </w:t>
      </w:r>
      <w:r w:rsidR="002246A4">
        <w:rPr>
          <w:rFonts w:ascii="Liberation Serif" w:hAnsi="Liberation Serif" w:cs="Liberation Serif"/>
          <w:sz w:val="28"/>
          <w:szCs w:val="28"/>
        </w:rPr>
        <w:t>№</w:t>
      </w:r>
      <w:r w:rsidRPr="00D13B60">
        <w:rPr>
          <w:rFonts w:ascii="Liberation Serif" w:hAnsi="Liberation Serif" w:cs="Liberation Serif"/>
          <w:sz w:val="28"/>
          <w:szCs w:val="28"/>
        </w:rPr>
        <w:t xml:space="preserve"> 4 </w:t>
      </w:r>
      <w:r w:rsidR="002246A4">
        <w:rPr>
          <w:rFonts w:ascii="Liberation Serif" w:hAnsi="Liberation Serif" w:cs="Liberation Serif"/>
          <w:sz w:val="28"/>
          <w:szCs w:val="28"/>
        </w:rPr>
        <w:t>«</w:t>
      </w:r>
      <w:r w:rsidRPr="00D13B60">
        <w:rPr>
          <w:rFonts w:ascii="Liberation Serif" w:hAnsi="Liberation Serif" w:cs="Liberation Serif"/>
          <w:sz w:val="28"/>
          <w:szCs w:val="28"/>
        </w:rPr>
        <w:t>Методика определения размера возмещения вреда, причиненного лесам и находящимся в них природным объектам вследствие нарушения лесного законодательства</w:t>
      </w:r>
      <w:r w:rsidR="002246A4">
        <w:rPr>
          <w:rFonts w:ascii="Liberation Serif" w:hAnsi="Liberation Serif" w:cs="Liberation Serif"/>
          <w:sz w:val="28"/>
          <w:szCs w:val="28"/>
        </w:rPr>
        <w:t>»</w:t>
      </w:r>
      <w:r w:rsidRPr="00D13B60">
        <w:rPr>
          <w:rFonts w:ascii="Liberation Serif" w:hAnsi="Liberation Serif" w:cs="Liberation Serif"/>
          <w:sz w:val="28"/>
          <w:szCs w:val="28"/>
        </w:rPr>
        <w:t xml:space="preserve"> к Особенностям возмещения вреда, причиненного лесам и находящимся в них природным объектам вследствие нарушения лесного законодательства, утвержденным Постановлением Правительства Российской Федерации от 29 декабря 2018 года </w:t>
      </w:r>
      <w:r w:rsidR="00972689">
        <w:rPr>
          <w:rFonts w:ascii="Liberation Serif" w:hAnsi="Liberation Serif" w:cs="Liberation Serif"/>
          <w:sz w:val="28"/>
          <w:szCs w:val="28"/>
        </w:rPr>
        <w:t>№</w:t>
      </w:r>
      <w:r w:rsidRPr="00D13B60">
        <w:rPr>
          <w:rFonts w:ascii="Liberation Serif" w:hAnsi="Liberation Serif" w:cs="Liberation Serif"/>
          <w:sz w:val="28"/>
          <w:szCs w:val="28"/>
        </w:rPr>
        <w:t xml:space="preserve"> 1730 </w:t>
      </w:r>
      <w:r w:rsidR="00972689">
        <w:rPr>
          <w:rFonts w:ascii="Liberation Serif" w:hAnsi="Liberation Serif" w:cs="Liberation Serif"/>
          <w:sz w:val="28"/>
          <w:szCs w:val="28"/>
        </w:rPr>
        <w:t>«</w:t>
      </w:r>
      <w:r w:rsidRPr="00D13B60">
        <w:rPr>
          <w:rFonts w:ascii="Liberation Serif" w:hAnsi="Liberation Serif" w:cs="Liberation Serif"/>
          <w:sz w:val="28"/>
          <w:szCs w:val="28"/>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972689">
        <w:rPr>
          <w:rFonts w:ascii="Liberation Serif" w:hAnsi="Liberation Serif" w:cs="Liberation Serif"/>
          <w:sz w:val="28"/>
          <w:szCs w:val="28"/>
        </w:rPr>
        <w:t>»</w:t>
      </w:r>
      <w:r w:rsidRPr="00D13B60">
        <w:rPr>
          <w:rFonts w:ascii="Liberation Serif" w:hAnsi="Liberation Serif" w:cs="Liberation Serif"/>
          <w:sz w:val="28"/>
          <w:szCs w:val="28"/>
        </w:rPr>
        <w:t>.</w:t>
      </w:r>
    </w:p>
    <w:p w14:paraId="26AC6B1F" w14:textId="77777777" w:rsidR="00FE4225" w:rsidRPr="00D13B60" w:rsidRDefault="00FE4225" w:rsidP="006B78FF">
      <w:pPr>
        <w:pStyle w:val="1"/>
        <w:rPr>
          <w:sz w:val="28"/>
          <w:szCs w:val="28"/>
        </w:rPr>
      </w:pPr>
    </w:p>
    <w:p w14:paraId="1878F133" w14:textId="346F235D" w:rsidR="00185390" w:rsidRPr="00D13B60" w:rsidRDefault="00185390" w:rsidP="006B78FF">
      <w:pPr>
        <w:pStyle w:val="1"/>
        <w:rPr>
          <w:sz w:val="28"/>
          <w:szCs w:val="28"/>
        </w:rPr>
      </w:pPr>
      <w:r w:rsidRPr="00D13B60">
        <w:rPr>
          <w:sz w:val="28"/>
          <w:szCs w:val="28"/>
        </w:rPr>
        <w:t xml:space="preserve">Статья </w:t>
      </w:r>
      <w:r w:rsidR="00710CB3" w:rsidRPr="00D13B60">
        <w:rPr>
          <w:sz w:val="28"/>
          <w:szCs w:val="28"/>
        </w:rPr>
        <w:t>2</w:t>
      </w:r>
      <w:r w:rsidR="005503F3" w:rsidRPr="00D13B60">
        <w:rPr>
          <w:sz w:val="28"/>
          <w:szCs w:val="28"/>
        </w:rPr>
        <w:t>6</w:t>
      </w:r>
      <w:r w:rsidRPr="00D13B60">
        <w:rPr>
          <w:sz w:val="28"/>
          <w:szCs w:val="28"/>
        </w:rPr>
        <w:t>. Требования к размещению информации на территории Арамильского городского округа</w:t>
      </w:r>
    </w:p>
    <w:p w14:paraId="4FD4AD5B" w14:textId="77777777" w:rsidR="005503F3" w:rsidRPr="00D13B60" w:rsidRDefault="005503F3" w:rsidP="004B5769">
      <w:pPr>
        <w:spacing w:after="0" w:line="240" w:lineRule="auto"/>
        <w:rPr>
          <w:rFonts w:ascii="Liberation Serif" w:hAnsi="Liberation Serif" w:cs="Liberation Serif"/>
          <w:sz w:val="28"/>
          <w:szCs w:val="28"/>
        </w:rPr>
      </w:pPr>
    </w:p>
    <w:p w14:paraId="20DBE6CA" w14:textId="4E5F92CB" w:rsidR="00EB2F7E" w:rsidRPr="00D13B60" w:rsidRDefault="00185390" w:rsidP="004B5769">
      <w:pPr>
        <w:widowControl w:val="0"/>
        <w:autoSpaceDE w:val="0"/>
        <w:autoSpaceDN w:val="0"/>
        <w:spacing w:after="0" w:line="240" w:lineRule="auto"/>
        <w:ind w:firstLine="709"/>
        <w:jc w:val="both"/>
        <w:outlineLvl w:val="1"/>
        <w:rPr>
          <w:rFonts w:ascii="Liberation Serif" w:hAnsi="Liberation Serif" w:cs="Liberation Serif"/>
          <w:b/>
          <w:bCs/>
          <w:sz w:val="28"/>
          <w:szCs w:val="28"/>
        </w:rPr>
      </w:pPr>
      <w:r w:rsidRPr="00D13B60">
        <w:rPr>
          <w:rFonts w:ascii="Liberation Serif" w:eastAsia="Times New Roman" w:hAnsi="Liberation Serif" w:cs="Liberation Serif"/>
          <w:spacing w:val="2"/>
          <w:sz w:val="28"/>
          <w:szCs w:val="28"/>
          <w:lang w:eastAsia="ru-RU"/>
        </w:rPr>
        <w:t xml:space="preserve">1. </w:t>
      </w:r>
      <w:r w:rsidR="00972689">
        <w:rPr>
          <w:rFonts w:ascii="Liberation Serif" w:eastAsia="Times New Roman" w:hAnsi="Liberation Serif" w:cs="Liberation Serif"/>
          <w:spacing w:val="2"/>
          <w:sz w:val="28"/>
          <w:szCs w:val="28"/>
          <w:lang w:eastAsia="ru-RU"/>
        </w:rPr>
        <w:t>Н</w:t>
      </w:r>
      <w:r w:rsidR="00EB2F7E" w:rsidRPr="00D13B60">
        <w:rPr>
          <w:rFonts w:ascii="Liberation Serif" w:hAnsi="Liberation Serif" w:cs="Liberation Serif"/>
          <w:sz w:val="28"/>
          <w:szCs w:val="28"/>
        </w:rPr>
        <w:t xml:space="preserve">а территории </w:t>
      </w:r>
      <w:bookmarkStart w:id="9" w:name="_Hlk118712552"/>
      <w:r w:rsidR="007073AB" w:rsidRPr="00D13B60">
        <w:rPr>
          <w:rFonts w:ascii="Liberation Serif" w:hAnsi="Liberation Serif" w:cs="Liberation Serif"/>
          <w:sz w:val="28"/>
          <w:szCs w:val="28"/>
        </w:rPr>
        <w:t>Арамильского городского округа</w:t>
      </w:r>
      <w:r w:rsidR="00EB2F7E" w:rsidRPr="00D13B60">
        <w:rPr>
          <w:rFonts w:ascii="Liberation Serif" w:hAnsi="Liberation Serif" w:cs="Liberation Serif"/>
          <w:sz w:val="28"/>
          <w:szCs w:val="28"/>
        </w:rPr>
        <w:t xml:space="preserve"> </w:t>
      </w:r>
      <w:bookmarkEnd w:id="9"/>
      <w:r w:rsidR="00EB2F7E" w:rsidRPr="00D13B60">
        <w:rPr>
          <w:rFonts w:ascii="Liberation Serif" w:hAnsi="Liberation Serif" w:cs="Liberation Serif"/>
          <w:sz w:val="28"/>
          <w:szCs w:val="28"/>
        </w:rPr>
        <w:t xml:space="preserve">рекламные конструкции </w:t>
      </w:r>
      <w:r w:rsidR="0001301F">
        <w:rPr>
          <w:rFonts w:ascii="Liberation Serif" w:hAnsi="Liberation Serif" w:cs="Liberation Serif"/>
          <w:sz w:val="28"/>
          <w:szCs w:val="28"/>
        </w:rPr>
        <w:t xml:space="preserve">устанавливаются </w:t>
      </w:r>
      <w:r w:rsidR="00EB2F7E" w:rsidRPr="00D13B60">
        <w:rPr>
          <w:rFonts w:ascii="Liberation Serif" w:hAnsi="Liberation Serif" w:cs="Liberation Serif"/>
          <w:sz w:val="28"/>
          <w:szCs w:val="28"/>
        </w:rPr>
        <w:t>в соответствии с утвержденной в установленном порядке Схемой размещения рекламных конструкций.</w:t>
      </w:r>
    </w:p>
    <w:p w14:paraId="2F318849"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2. Требования предъявляются к местам установки, конструктивному исполнению, внешнему виду, условиям эксплуатации технических средств стабильного территориального размещения, предназначенных для распространения наружной рекламы (далее - рекламные конструкции), к которым относятся в том числе:</w:t>
      </w:r>
    </w:p>
    <w:p w14:paraId="1A461524" w14:textId="0085D702" w:rsidR="00EB2F7E" w:rsidRPr="00D13B60" w:rsidRDefault="00EB2F7E" w:rsidP="004B5769">
      <w:pPr>
        <w:spacing w:after="0" w:line="240" w:lineRule="auto"/>
        <w:ind w:firstLine="709"/>
        <w:jc w:val="both"/>
        <w:rPr>
          <w:rFonts w:ascii="Liberation Serif" w:hAnsi="Liberation Serif" w:cs="Liberation Serif"/>
          <w:sz w:val="28"/>
          <w:szCs w:val="28"/>
        </w:rPr>
      </w:pPr>
      <w:bookmarkStart w:id="10" w:name="P1095"/>
      <w:bookmarkEnd w:id="10"/>
      <w:r w:rsidRPr="00D13B60">
        <w:rPr>
          <w:rFonts w:ascii="Liberation Serif" w:hAnsi="Liberation Serif" w:cs="Liberation Serif"/>
          <w:sz w:val="28"/>
          <w:szCs w:val="28"/>
        </w:rPr>
        <w:lastRenderedPageBreak/>
        <w:t>щитовые рекламные конструкции, имеющие жесткую основу информационного поля и не оборудованные устройствами смены изображений или оснащенные механизмом, периодически заменяющим одно стационарное изображение другим;</w:t>
      </w:r>
    </w:p>
    <w:p w14:paraId="0DA5B789" w14:textId="299620C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настенные панно - рекламные конструкции, состоящие из присоединяемого к стене здания или сооружения каркаса и прикрепляемого к каркасу информационного поля, имеющего мягкую или жесткую основу, оснащенные системами наружного освещения;</w:t>
      </w:r>
    </w:p>
    <w:p w14:paraId="0904BB3B" w14:textId="312724B7" w:rsidR="007A0A8E" w:rsidRPr="00D13B60" w:rsidRDefault="009C4527" w:rsidP="007A0A8E">
      <w:pPr>
        <w:spacing w:after="0" w:line="240" w:lineRule="auto"/>
        <w:ind w:firstLine="709"/>
        <w:jc w:val="both"/>
        <w:rPr>
          <w:rFonts w:ascii="Liberation Serif" w:hAnsi="Liberation Serif" w:cs="Liberation Serif"/>
          <w:sz w:val="28"/>
          <w:szCs w:val="28"/>
        </w:rPr>
      </w:pPr>
      <w:proofErr w:type="spellStart"/>
      <w:r w:rsidRPr="00D13B60">
        <w:rPr>
          <w:rFonts w:ascii="Liberation Serif" w:hAnsi="Liberation Serif" w:cs="Liberation Serif"/>
          <w:sz w:val="28"/>
          <w:szCs w:val="28"/>
        </w:rPr>
        <w:t>суперборды</w:t>
      </w:r>
      <w:proofErr w:type="spellEnd"/>
      <w:r w:rsidRPr="00D13B60">
        <w:rPr>
          <w:rFonts w:ascii="Liberation Serif" w:hAnsi="Liberation Serif" w:cs="Liberation Serif"/>
          <w:sz w:val="28"/>
          <w:szCs w:val="28"/>
        </w:rPr>
        <w:t xml:space="preserve"> и </w:t>
      </w:r>
      <w:proofErr w:type="spellStart"/>
      <w:r w:rsidR="00EB2F7E" w:rsidRPr="00D13B60">
        <w:rPr>
          <w:rFonts w:ascii="Liberation Serif" w:hAnsi="Liberation Serif" w:cs="Liberation Serif"/>
          <w:sz w:val="28"/>
          <w:szCs w:val="28"/>
        </w:rPr>
        <w:t>суперсайты</w:t>
      </w:r>
      <w:proofErr w:type="spellEnd"/>
      <w:r w:rsidR="00EB2F7E" w:rsidRPr="00D13B60">
        <w:rPr>
          <w:rFonts w:ascii="Liberation Serif" w:hAnsi="Liberation Serif" w:cs="Liberation Serif"/>
          <w:sz w:val="28"/>
          <w:szCs w:val="28"/>
        </w:rPr>
        <w:t xml:space="preserve"> - щитовые рекламные конструкции большого формата, имеющие внешние поверхности, специально предназначенные для размещения рекламы</w:t>
      </w:r>
      <w:r w:rsidRPr="00D13B60">
        <w:rPr>
          <w:rFonts w:ascii="Liberation Serif" w:hAnsi="Liberation Serif" w:cs="Liberation Serif"/>
          <w:sz w:val="28"/>
          <w:szCs w:val="28"/>
        </w:rPr>
        <w:t>.</w:t>
      </w:r>
      <w:r w:rsidR="007A0A8E" w:rsidRPr="00D13B60">
        <w:rPr>
          <w:rFonts w:ascii="Liberation Serif" w:hAnsi="Liberation Serif" w:cs="Liberation Serif"/>
          <w:sz w:val="28"/>
          <w:szCs w:val="28"/>
        </w:rPr>
        <w:t xml:space="preserve"> </w:t>
      </w:r>
      <w:proofErr w:type="spellStart"/>
      <w:r w:rsidR="007A0A8E" w:rsidRPr="00D13B60">
        <w:rPr>
          <w:rFonts w:ascii="Liberation Serif" w:hAnsi="Liberation Serif" w:cs="Liberation Serif"/>
          <w:sz w:val="28"/>
          <w:szCs w:val="28"/>
        </w:rPr>
        <w:t>С</w:t>
      </w:r>
      <w:r w:rsidR="004323E6">
        <w:rPr>
          <w:rFonts w:ascii="Liberation Serif" w:hAnsi="Liberation Serif" w:cs="Liberation Serif"/>
          <w:sz w:val="28"/>
          <w:szCs w:val="28"/>
        </w:rPr>
        <w:t>у</w:t>
      </w:r>
      <w:r w:rsidR="007A0A8E" w:rsidRPr="00D13B60">
        <w:rPr>
          <w:rFonts w:ascii="Liberation Serif" w:hAnsi="Liberation Serif" w:cs="Liberation Serif"/>
          <w:sz w:val="28"/>
          <w:szCs w:val="28"/>
        </w:rPr>
        <w:t>перборды</w:t>
      </w:r>
      <w:proofErr w:type="spellEnd"/>
      <w:r w:rsidR="007A0A8E" w:rsidRPr="00D13B60">
        <w:rPr>
          <w:rFonts w:ascii="Liberation Serif" w:hAnsi="Liberation Serif" w:cs="Liberation Serif"/>
          <w:sz w:val="28"/>
          <w:szCs w:val="28"/>
        </w:rPr>
        <w:t xml:space="preserve"> и </w:t>
      </w:r>
      <w:proofErr w:type="spellStart"/>
      <w:r w:rsidR="007A0A8E" w:rsidRPr="00D13B60">
        <w:rPr>
          <w:rFonts w:ascii="Liberation Serif" w:hAnsi="Liberation Serif" w:cs="Liberation Serif"/>
          <w:sz w:val="28"/>
          <w:szCs w:val="28"/>
        </w:rPr>
        <w:t>суперсайты</w:t>
      </w:r>
      <w:proofErr w:type="spellEnd"/>
      <w:r w:rsidR="007A0A8E" w:rsidRPr="00D13B60">
        <w:rPr>
          <w:rFonts w:ascii="Liberation Serif" w:hAnsi="Liberation Serif" w:cs="Liberation Serif"/>
          <w:sz w:val="28"/>
          <w:szCs w:val="28"/>
        </w:rPr>
        <w:t xml:space="preserve"> состоят из фундамента, каркаса, опоры и информационного поля</w:t>
      </w:r>
      <w:r w:rsidR="007F5A40" w:rsidRPr="00D13B60">
        <w:rPr>
          <w:rFonts w:ascii="Liberation Serif" w:hAnsi="Liberation Serif" w:cs="Liberation Serif"/>
          <w:sz w:val="28"/>
          <w:szCs w:val="28"/>
        </w:rPr>
        <w:t>;</w:t>
      </w:r>
      <w:r w:rsidR="00EB2F7E" w:rsidRPr="00D13B60">
        <w:rPr>
          <w:rFonts w:ascii="Liberation Serif" w:hAnsi="Liberation Serif" w:cs="Liberation Serif"/>
          <w:sz w:val="28"/>
          <w:szCs w:val="28"/>
        </w:rPr>
        <w:t xml:space="preserve"> </w:t>
      </w:r>
    </w:p>
    <w:p w14:paraId="7C75E851" w14:textId="4D3FA405" w:rsidR="00EB2F7E" w:rsidRPr="00D13B60" w:rsidRDefault="00EB2F7E" w:rsidP="007A0A8E">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видеоэкраны - светодиодные рекламные конструкции, информационное поле которых конструктивно предназначено для воспроизведения видеоизображений;</w:t>
      </w:r>
    </w:p>
    <w:p w14:paraId="525E55E6" w14:textId="3F4A7395" w:rsidR="00EB2F7E" w:rsidRPr="00D13B60" w:rsidRDefault="004323E6" w:rsidP="004B576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proofErr w:type="spellStart"/>
      <w:r w:rsidR="00EB2F7E" w:rsidRPr="00D13B60">
        <w:rPr>
          <w:rFonts w:ascii="Liberation Serif" w:hAnsi="Liberation Serif" w:cs="Liberation Serif"/>
          <w:sz w:val="28"/>
          <w:szCs w:val="28"/>
        </w:rPr>
        <w:t>светодинамические</w:t>
      </w:r>
      <w:proofErr w:type="spellEnd"/>
      <w:r w:rsidR="00EB2F7E" w:rsidRPr="00D13B60">
        <w:rPr>
          <w:rFonts w:ascii="Liberation Serif" w:hAnsi="Liberation Serif" w:cs="Liberation Serif"/>
          <w:sz w:val="28"/>
          <w:szCs w:val="28"/>
        </w:rPr>
        <w:t xml:space="preserve"> рекламные конструкции с движущимся изображением, сформированным световыми элементами (кроме светодиодных экранов);</w:t>
      </w:r>
    </w:p>
    <w:p w14:paraId="081236BE" w14:textId="49766D6B" w:rsidR="00EB2F7E" w:rsidRPr="00D13B60" w:rsidRDefault="004323E6" w:rsidP="004B576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EB2F7E" w:rsidRPr="00D13B60">
        <w:rPr>
          <w:rFonts w:ascii="Liberation Serif" w:hAnsi="Liberation Serif" w:cs="Liberation Serif"/>
          <w:sz w:val="28"/>
          <w:szCs w:val="28"/>
        </w:rPr>
        <w:t xml:space="preserve">крышные установки - присоединяемые к крыше здания или сооружения объемные, или плоские рекламные конструкции, состоящие из объемных букв и логотипов или плоскостного информационного поля с внутренней, наружной или </w:t>
      </w:r>
      <w:proofErr w:type="spellStart"/>
      <w:r w:rsidR="00EB2F7E" w:rsidRPr="00D13B60">
        <w:rPr>
          <w:rFonts w:ascii="Liberation Serif" w:hAnsi="Liberation Serif" w:cs="Liberation Serif"/>
          <w:sz w:val="28"/>
          <w:szCs w:val="28"/>
        </w:rPr>
        <w:t>светодинамической</w:t>
      </w:r>
      <w:proofErr w:type="spellEnd"/>
      <w:r w:rsidR="00EB2F7E" w:rsidRPr="00D13B60">
        <w:rPr>
          <w:rFonts w:ascii="Liberation Serif" w:hAnsi="Liberation Serif" w:cs="Liberation Serif"/>
          <w:sz w:val="28"/>
          <w:szCs w:val="28"/>
        </w:rPr>
        <w:t xml:space="preserve"> подсветкой. Крышные установки состоят из элементов крепления, несущей части конструкции и информационной устано</w:t>
      </w:r>
      <w:r>
        <w:rPr>
          <w:rFonts w:ascii="Liberation Serif" w:hAnsi="Liberation Serif" w:cs="Liberation Serif"/>
          <w:sz w:val="28"/>
          <w:szCs w:val="28"/>
        </w:rPr>
        <w:t>в</w:t>
      </w:r>
      <w:r w:rsidR="00EB2F7E" w:rsidRPr="00D13B60">
        <w:rPr>
          <w:rFonts w:ascii="Liberation Serif" w:hAnsi="Liberation Serif" w:cs="Liberation Serif"/>
          <w:sz w:val="28"/>
          <w:szCs w:val="28"/>
        </w:rPr>
        <w:t>ки;</w:t>
      </w:r>
    </w:p>
    <w:p w14:paraId="3DCAD6DD" w14:textId="1EFB9035" w:rsidR="00EB2F7E" w:rsidRPr="00D13B60" w:rsidRDefault="004323E6" w:rsidP="004B576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EB2F7E" w:rsidRPr="00D13B60">
        <w:rPr>
          <w:rFonts w:ascii="Liberation Serif" w:hAnsi="Liberation Serif" w:cs="Liberation Serif"/>
          <w:sz w:val="28"/>
          <w:szCs w:val="28"/>
        </w:rPr>
        <w:t xml:space="preserve">световые коробы - рекламные конструкции, информационные поля которых изготовлены из твердого материала, пропускающего свет (акриловое стекло, прозрачный пластик или баннерная ткань), оснащенные системами внутреннего освещения и прикрепляемые к опорам или стенам при помощи кронштейнов. </w:t>
      </w:r>
    </w:p>
    <w:p w14:paraId="29A1ACD6" w14:textId="7F3BF6F2"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тумбы - отдельно стоящие наземные рекламные конструкции, имеющие плоскую, круглую или иную форму, имеющие одну, две или три внешние поверхности с информационными полями размером 1,4 x 2,8 м, оснащенные системами наружного или внутреннего освещения, съемными или стационарными лицевыми панелями с нанесенным на них изображением или видеоэкранами, иным техническим оборудованием, имеющие бетонный фундамент или присоединенные к земле при помощи закладной детали;</w:t>
      </w:r>
    </w:p>
    <w:p w14:paraId="3A704B55" w14:textId="429B8185" w:rsidR="00EB2F7E" w:rsidRPr="00D13B60" w:rsidRDefault="004323E6" w:rsidP="004B576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EB2F7E" w:rsidRPr="00D13B60">
        <w:rPr>
          <w:rFonts w:ascii="Liberation Serif" w:hAnsi="Liberation Serif" w:cs="Liberation Serif"/>
          <w:sz w:val="28"/>
          <w:szCs w:val="28"/>
        </w:rPr>
        <w:t>рекламные конструкции в виде информационных полей, конструктивно включенных в состав остановочных пунктов движения общественного транспорта - наружных и внутренних плоскостей стен, скамей (реклама на остановочных павильонах);</w:t>
      </w:r>
    </w:p>
    <w:p w14:paraId="0106E190" w14:textId="7BC4B42D"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афишные стенды - отдельно стоящие рекламные конструкции, предназначенные преимущественно для размещения афиш, содержащих рекламные сообщения о культурных и спортивных мероприятиях (в том числе </w:t>
      </w:r>
      <w:r w:rsidRPr="00D13B60">
        <w:rPr>
          <w:rFonts w:ascii="Liberation Serif" w:hAnsi="Liberation Serif" w:cs="Liberation Serif"/>
          <w:sz w:val="28"/>
          <w:szCs w:val="28"/>
        </w:rPr>
        <w:lastRenderedPageBreak/>
        <w:t>о соревнованиях, концертах, конкурсах, фестивалях), и других рекламных материалов;</w:t>
      </w:r>
    </w:p>
    <w:p w14:paraId="0208B3BC" w14:textId="44412EC3"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рекламные скамьи - рекламные конструкции, имеющие поверхность для сидения и информационное поле, которое встроено в конструкцию скамьи либо присоединено к ней дополнительными элементами;</w:t>
      </w:r>
    </w:p>
    <w:p w14:paraId="22E3E580" w14:textId="3E5434BD"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информационные стенды - рекламные конструкции, имеющие поверхности для размещения различных информационно-коммуникационных материалов, располагающиеся как на собственной металлической стойке, так и путем крепления к стене зданий, внутри подъездов, лифтов;</w:t>
      </w:r>
    </w:p>
    <w:p w14:paraId="1BE82DCE" w14:textId="09AFF4EF"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сити-форматы - двухсторонние рекламные конструкции малого формата с двумя информационными полями, располагаемые на тротуарах или на прилегающих к тротуарам газонах;</w:t>
      </w:r>
    </w:p>
    <w:p w14:paraId="3531FB33" w14:textId="3AC098BA"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сити-</w:t>
      </w:r>
      <w:proofErr w:type="spellStart"/>
      <w:r w:rsidRPr="00D13B60">
        <w:rPr>
          <w:rFonts w:ascii="Liberation Serif" w:hAnsi="Liberation Serif" w:cs="Liberation Serif"/>
          <w:sz w:val="28"/>
          <w:szCs w:val="28"/>
        </w:rPr>
        <w:t>борды</w:t>
      </w:r>
      <w:proofErr w:type="spellEnd"/>
      <w:r w:rsidRPr="00D13B60">
        <w:rPr>
          <w:rFonts w:ascii="Liberation Serif" w:hAnsi="Liberation Serif" w:cs="Liberation Serif"/>
          <w:sz w:val="28"/>
          <w:szCs w:val="28"/>
        </w:rPr>
        <w:t xml:space="preserve"> - рекламные конструкции среднего формата, с внутренним подсветом, имеющие одну или две поверхности для размещения рекламы. Состоят из фундамента, каркаса, опоры и информационного поля;</w:t>
      </w:r>
    </w:p>
    <w:p w14:paraId="597E9251" w14:textId="4EE177E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указатели с рекламным модулем - рекламные конструкции малого формата, на отдельно стоящей опоре (собственных опоре, мачте и опоре городского освещения или контактной сети), на которых одновременно размещается указатель наименования улицы, направления движения и рекламный модуль. Указатель должен иметь внутренний подсвет;</w:t>
      </w:r>
    </w:p>
    <w:p w14:paraId="67C00F81" w14:textId="37303156" w:rsidR="00EB2F7E" w:rsidRPr="00D13B60" w:rsidRDefault="00EB2F7E" w:rsidP="004B5769">
      <w:pPr>
        <w:spacing w:after="0" w:line="240" w:lineRule="auto"/>
        <w:ind w:firstLine="709"/>
        <w:jc w:val="both"/>
        <w:rPr>
          <w:rFonts w:ascii="Liberation Serif" w:hAnsi="Liberation Serif" w:cs="Liberation Serif"/>
          <w:sz w:val="28"/>
          <w:szCs w:val="28"/>
        </w:rPr>
      </w:pPr>
      <w:bookmarkStart w:id="11" w:name="P1115"/>
      <w:bookmarkEnd w:id="11"/>
      <w:r w:rsidRPr="00D13B60">
        <w:rPr>
          <w:rFonts w:ascii="Liberation Serif" w:hAnsi="Liberation Serif" w:cs="Liberation Serif"/>
          <w:sz w:val="28"/>
          <w:szCs w:val="28"/>
        </w:rPr>
        <w:t xml:space="preserve">уникальные (нестандартные) рекламные конструкции, выполненные по индивидуальным проектам, - рекламные конструкции, имеющие формат, отличный от иных форматов, предусмотренных настоящими Требованиями, и не указанные в </w:t>
      </w:r>
      <w:hyperlink r:id="rId11" w:anchor="P1095" w:history="1">
        <w:r w:rsidRPr="00D13B60">
          <w:rPr>
            <w:rFonts w:ascii="Liberation Serif" w:hAnsi="Liberation Serif" w:cs="Liberation Serif"/>
            <w:sz w:val="28"/>
            <w:szCs w:val="28"/>
          </w:rPr>
          <w:t>подпунктах 1</w:t>
        </w:r>
      </w:hyperlink>
      <w:r w:rsidRPr="00D13B60">
        <w:rPr>
          <w:rFonts w:ascii="Liberation Serif" w:hAnsi="Liberation Serif" w:cs="Liberation Serif"/>
          <w:sz w:val="28"/>
          <w:szCs w:val="28"/>
        </w:rPr>
        <w:t>-16 Требований. К уникальным рекламным конструкциям, выполненным по индивидуальным проектам, относятся следующие рекламные конструкции:</w:t>
      </w:r>
    </w:p>
    <w:p w14:paraId="4E1FBF26"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объемно-пространственные модели, оригинальные щитовые конструкции и иное). Площадь информационного поля объемно-пространственных конструкций определяется расчетным путем;</w:t>
      </w:r>
    </w:p>
    <w:p w14:paraId="32F4F53D"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14:paraId="7A70F63B" w14:textId="393104F2"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3. Требования действуют применительно к вновь устанавливаемым и ранее установленным на территории </w:t>
      </w:r>
      <w:r w:rsidR="005503F3"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рекламным конструкциям.</w:t>
      </w:r>
    </w:p>
    <w:p w14:paraId="5AA323CD" w14:textId="42AD84EC"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Размещение рекламных и информационных конструкций на внешних поверхностях торгов</w:t>
      </w:r>
      <w:r w:rsidR="00593549" w:rsidRPr="00D13B60">
        <w:rPr>
          <w:rFonts w:ascii="Liberation Serif" w:hAnsi="Liberation Serif" w:cs="Liberation Serif"/>
          <w:sz w:val="28"/>
          <w:szCs w:val="28"/>
        </w:rPr>
        <w:t>о-развлекательных</w:t>
      </w:r>
      <w:r w:rsidRPr="00D13B60">
        <w:rPr>
          <w:rFonts w:ascii="Liberation Serif" w:hAnsi="Liberation Serif" w:cs="Liberation Serif"/>
          <w:sz w:val="28"/>
          <w:szCs w:val="28"/>
        </w:rPr>
        <w:t xml:space="preserve"> </w:t>
      </w:r>
      <w:r w:rsidR="00593549" w:rsidRPr="00D13B60">
        <w:rPr>
          <w:rFonts w:ascii="Liberation Serif" w:hAnsi="Liberation Serif" w:cs="Liberation Serif"/>
          <w:sz w:val="28"/>
          <w:szCs w:val="28"/>
        </w:rPr>
        <w:t>комплексов (центров)</w:t>
      </w:r>
      <w:r w:rsidR="00715286" w:rsidRPr="00D13B60">
        <w:rPr>
          <w:rFonts w:ascii="Liberation Serif" w:hAnsi="Liberation Serif" w:cs="Liberation Serif"/>
          <w:sz w:val="28"/>
          <w:szCs w:val="28"/>
        </w:rPr>
        <w:t xml:space="preserve"> </w:t>
      </w:r>
      <w:proofErr w:type="spellStart"/>
      <w:r w:rsidRPr="00D13B60">
        <w:rPr>
          <w:rFonts w:ascii="Liberation Serif" w:hAnsi="Liberation Serif" w:cs="Liberation Serif"/>
          <w:sz w:val="28"/>
          <w:szCs w:val="28"/>
        </w:rPr>
        <w:t>существляется</w:t>
      </w:r>
      <w:proofErr w:type="spellEnd"/>
      <w:r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lastRenderedPageBreak/>
        <w:t>в соответствии с собственной архитектурно-художественной концепцией, согласованной с отделом архитектуры и градостроительства городского округа. При этом указанная концепция должна содержать информацию и определять размещение всех информационных конструкций, размещаемых на внешних поверхностях указанных объектов.</w:t>
      </w:r>
    </w:p>
    <w:p w14:paraId="2B7B370B" w14:textId="77777777" w:rsidR="00D83CD8"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4. Рекламная конструкция любого типа должна иметь маркировку с указанием рекламораспространителя и номера его телефона, а также соответствовать обязательным требованиям действующих стандартов, а также санитарных норм и правил.</w:t>
      </w:r>
    </w:p>
    <w:p w14:paraId="2CBC6EC0" w14:textId="188117D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5. Рекламные конструкции не должны:</w:t>
      </w:r>
    </w:p>
    <w:p w14:paraId="53F1796A" w14:textId="630D7F8D"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нарушать прочностные характеристики несущих элементов зданий и сооружений, к которым они присоединяются, затруднять или делать невозможным функционирование объектов инженерной инфраструктуры;</w:t>
      </w:r>
    </w:p>
    <w:p w14:paraId="71CBC427" w14:textId="2CBC2261"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размещаться на ограждениях;</w:t>
      </w:r>
    </w:p>
    <w:p w14:paraId="45E5BD1A" w14:textId="561E972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размещаться на деревьях, кустарниках, клумбах и в цветниках;</w:t>
      </w:r>
    </w:p>
    <w:p w14:paraId="19947ADF" w14:textId="6A456025"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размещаться на знаке дорожного движения, светофоре, его опоре или любом ином приспособлении, предназначенном для регулирования дорожного движения, а также угрожать безопасности движения автомобильного транспорта;</w:t>
      </w:r>
    </w:p>
    <w:p w14:paraId="703A6A1E" w14:textId="3D8B2CEC"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размещаться на опорах сетей связи и элементах объектов инженерных коммуникаций;</w:t>
      </w:r>
    </w:p>
    <w:p w14:paraId="0C05E814" w14:textId="1218AE2D"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нарушать единый архитектурно-художественный облик города: улиц, площадей, зданий, сооружений, объектов благоустройства;</w:t>
      </w:r>
    </w:p>
    <w:p w14:paraId="59A4FF63" w14:textId="0690BEE2"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установка и эксплуатация рекламных конструкций не должна нарушать требований технических регламентов, а также санитарных и иных правил и норм;</w:t>
      </w:r>
    </w:p>
    <w:p w14:paraId="29E654AE" w14:textId="6B3666AC"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создавать помехи для прохода пешеходов и механизированной уборки улиц и тротуаров;</w:t>
      </w:r>
    </w:p>
    <w:p w14:paraId="044B5747" w14:textId="07DC32B8"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14:paraId="595FFDE2" w14:textId="259276C4"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препятствовать восприятию информации, размещенной на другой, ранее согласованной и установленной, конструкции;</w:t>
      </w:r>
    </w:p>
    <w:p w14:paraId="529B9EB1" w14:textId="555E393F"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размещаться на балконах, лоджиях;</w:t>
      </w:r>
    </w:p>
    <w:p w14:paraId="3723D31A" w14:textId="01717D88" w:rsidR="00EB2F7E" w:rsidRPr="00D13B60" w:rsidRDefault="005503F3"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п</w:t>
      </w:r>
      <w:r w:rsidR="00EB2F7E" w:rsidRPr="00D13B60">
        <w:rPr>
          <w:rFonts w:ascii="Liberation Serif" w:hAnsi="Liberation Serif" w:cs="Liberation Serif"/>
          <w:sz w:val="28"/>
          <w:szCs w:val="28"/>
        </w:rPr>
        <w:t>ерекрывать архитектурные элементы зданий (оконные проёмы, орнамент и прочие);</w:t>
      </w:r>
    </w:p>
    <w:p w14:paraId="74666E60" w14:textId="0CC8C1B4" w:rsidR="00EB2F7E" w:rsidRPr="00D13B60" w:rsidRDefault="005503F3"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к</w:t>
      </w:r>
      <w:r w:rsidR="00EB2F7E" w:rsidRPr="00D13B60">
        <w:rPr>
          <w:rFonts w:ascii="Liberation Serif" w:hAnsi="Liberation Serif" w:cs="Liberation Serif"/>
          <w:sz w:val="28"/>
          <w:szCs w:val="28"/>
        </w:rPr>
        <w:t xml:space="preserve">рупноформатные рекламные конструкции (билборды, </w:t>
      </w:r>
      <w:proofErr w:type="spellStart"/>
      <w:r w:rsidR="00EB2F7E" w:rsidRPr="00D13B60">
        <w:rPr>
          <w:rFonts w:ascii="Liberation Serif" w:hAnsi="Liberation Serif" w:cs="Liberation Serif"/>
          <w:sz w:val="28"/>
          <w:szCs w:val="28"/>
        </w:rPr>
        <w:t>суперсайты</w:t>
      </w:r>
      <w:proofErr w:type="spellEnd"/>
      <w:r w:rsidR="00EB2F7E" w:rsidRPr="00D13B60">
        <w:rPr>
          <w:rFonts w:ascii="Liberation Serif" w:hAnsi="Liberation Serif" w:cs="Liberation Serif"/>
          <w:sz w:val="28"/>
          <w:szCs w:val="28"/>
        </w:rPr>
        <w:t xml:space="preserve"> и прочие) располагать не ближе 100 метров от жилых, общественных и офисных зданий.</w:t>
      </w:r>
    </w:p>
    <w:p w14:paraId="18A5423A" w14:textId="4F8736B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6. К рекламным конструкциям предъявляются следующие требования:</w:t>
      </w:r>
    </w:p>
    <w:p w14:paraId="16EA6D89" w14:textId="19872EFB"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для всех рекламных конструкций,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14:paraId="3A78D8AB" w14:textId="2037FE1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фундаменты стационарных средств наружной рекламы должны быть заглублены на 60-100 сантиметров ниже уровня грунта с последующим восстановлением газона на нем. Фундаменты опор не должны выступать над уровнем земли более чем на 5 сантиметров. Допускается размещение выступающих более чем на 5 сантиметров фундаментов опор на тротуаре при наличии бортового камня или дорожных ограждений, если это не препятствует движению пешеходов и уборке улиц;</w:t>
      </w:r>
    </w:p>
    <w:p w14:paraId="491CDEEE" w14:textId="25A125C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все рекламные конструкции должны быть оборудованы системой подсветки;</w:t>
      </w:r>
    </w:p>
    <w:p w14:paraId="73A11CE3" w14:textId="4454924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уличное освещение или отраженный свет не должны использоваться в качестве источника освещения рекламной конструкции;</w:t>
      </w:r>
    </w:p>
    <w:p w14:paraId="06DE14CC" w14:textId="1C344DD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исключение могут составлять средства наружной рекламы и информации, подсветка которых технически затруднена (транспаранты-перетяжки, </w:t>
      </w:r>
      <w:proofErr w:type="spellStart"/>
      <w:r w:rsidRPr="00D13B60">
        <w:rPr>
          <w:rFonts w:ascii="Liberation Serif" w:hAnsi="Liberation Serif" w:cs="Liberation Serif"/>
          <w:sz w:val="28"/>
          <w:szCs w:val="28"/>
        </w:rPr>
        <w:t>флаговые</w:t>
      </w:r>
      <w:proofErr w:type="spellEnd"/>
      <w:r w:rsidRPr="00D13B60">
        <w:rPr>
          <w:rFonts w:ascii="Liberation Serif" w:hAnsi="Liberation Serif" w:cs="Liberation Serif"/>
          <w:sz w:val="28"/>
          <w:szCs w:val="28"/>
        </w:rPr>
        <w:t xml:space="preserve"> композиции, навесы, тумбы и стенды, иные специальные конструкции, отведенные для размещения афиш и объявлений);</w:t>
      </w:r>
    </w:p>
    <w:p w14:paraId="10D091FB" w14:textId="36D011F4"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освещенность рекламного изображения должна быть достаточна для его восприятия в темное время суток;</w:t>
      </w:r>
    </w:p>
    <w:p w14:paraId="2C7D02AE" w14:textId="674D97ED" w:rsidR="00EB2F7E" w:rsidRPr="00D13B60" w:rsidRDefault="00EB2F7E" w:rsidP="004B5769">
      <w:pPr>
        <w:spacing w:after="0" w:line="240" w:lineRule="auto"/>
        <w:ind w:firstLine="567"/>
        <w:jc w:val="both"/>
        <w:rPr>
          <w:rFonts w:ascii="Liberation Serif" w:hAnsi="Liberation Serif" w:cs="Liberation Serif"/>
          <w:sz w:val="28"/>
          <w:szCs w:val="28"/>
        </w:rPr>
      </w:pPr>
      <w:r w:rsidRPr="00D13B60">
        <w:rPr>
          <w:rFonts w:ascii="Liberation Serif" w:hAnsi="Liberation Serif" w:cs="Liberation Serif"/>
          <w:sz w:val="28"/>
          <w:szCs w:val="28"/>
        </w:rPr>
        <w:t xml:space="preserve"> время работы подсветки рекламных конструкций должно совпадать со временем работы уличного освещения;</w:t>
      </w:r>
    </w:p>
    <w:p w14:paraId="52DCA567" w14:textId="3C01C6CB"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в случае использования внешних источников света конструкции крепления светильников должны быть закрыты декоративными элементами.</w:t>
      </w:r>
    </w:p>
    <w:p w14:paraId="75C2323D"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Запрещается: на глухих фасадах зданий размещать рекламную конструкцию более 4-х.;</w:t>
      </w:r>
    </w:p>
    <w:p w14:paraId="360E357D" w14:textId="7169B8C6"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устанавливать и эксплуатировать рекламную конструкцию в виде растяжек и перетяжек.</w:t>
      </w:r>
    </w:p>
    <w:p w14:paraId="205EB552" w14:textId="3F3EA5AF"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7. Щитовые рекламные конструкции, динамические, </w:t>
      </w:r>
      <w:proofErr w:type="spellStart"/>
      <w:r w:rsidRPr="00D13B60">
        <w:rPr>
          <w:rFonts w:ascii="Liberation Serif" w:hAnsi="Liberation Serif" w:cs="Liberation Serif"/>
          <w:sz w:val="28"/>
          <w:szCs w:val="28"/>
        </w:rPr>
        <w:t>светодинамические</w:t>
      </w:r>
      <w:proofErr w:type="spellEnd"/>
      <w:r w:rsidRPr="00D13B60">
        <w:rPr>
          <w:rFonts w:ascii="Liberation Serif" w:hAnsi="Liberation Serif" w:cs="Liberation Serif"/>
          <w:sz w:val="28"/>
          <w:szCs w:val="28"/>
        </w:rPr>
        <w:t xml:space="preserve"> рекламные конструкции форматов 6x3 м, 12x3 м, 18x3 м должны располагаться на одной или сдвоенной опоре и устанавливаться с соблюдением следующих дополнительных требований:</w:t>
      </w:r>
    </w:p>
    <w:p w14:paraId="6C5EDF88" w14:textId="057A01C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установка таких рекламных конструкций допускается только на земельных участках;</w:t>
      </w:r>
    </w:p>
    <w:p w14:paraId="0EB24EF5" w14:textId="3EC7BEA2"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нижний край рекламного щита или крепящих его конструкций размещаются на высоте не менее 4,5 метра от поверхности земли;</w:t>
      </w:r>
    </w:p>
    <w:p w14:paraId="698BCBDE" w14:textId="35215AE3"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видимые части конструктивных элементов жесткости и крепления рекламной конструкции, арматура, крепление осветительных приборов, прочие крепления должны быть закрыты декоративными элементами;</w:t>
      </w:r>
    </w:p>
    <w:p w14:paraId="3318ECB3" w14:textId="6403A34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рекламные конструкции должны иметь одинаковые информационные поля, закрывающие конструктивные элементы жесткости и крепления (болтовые соединения, элементы опор и другие) со всех сторон;</w:t>
      </w:r>
    </w:p>
    <w:p w14:paraId="5E3D5BD4" w14:textId="4540BEFD"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рекламная конструкция может иметь одно информационное поле, только если восприятие других информационных полей невозможно по причине наличия в месте их установки естественных или искусственных препятствий;</w:t>
      </w:r>
    </w:p>
    <w:p w14:paraId="72F8B4D2" w14:textId="50918161" w:rsidR="00EB2F7E" w:rsidRPr="00D13B60" w:rsidRDefault="00EB2F7E" w:rsidP="004B5769">
      <w:pPr>
        <w:spacing w:after="0" w:line="240" w:lineRule="auto"/>
        <w:ind w:firstLine="709"/>
        <w:jc w:val="both"/>
        <w:rPr>
          <w:rFonts w:ascii="Liberation Serif" w:hAnsi="Liberation Serif" w:cs="Liberation Serif"/>
          <w:sz w:val="28"/>
          <w:szCs w:val="28"/>
        </w:rPr>
      </w:pPr>
      <w:bookmarkStart w:id="12" w:name="_Hlk118380797"/>
      <w:r w:rsidRPr="00D13B60">
        <w:rPr>
          <w:rFonts w:ascii="Liberation Serif" w:hAnsi="Liberation Serif" w:cs="Liberation Serif"/>
          <w:sz w:val="28"/>
          <w:szCs w:val="28"/>
        </w:rPr>
        <w:lastRenderedPageBreak/>
        <w:t xml:space="preserve">на время отсутствия рекламы информационное поле рекламной конструкции должно быть закрыто </w:t>
      </w:r>
      <w:bookmarkEnd w:id="12"/>
      <w:r w:rsidRPr="00D13B60">
        <w:rPr>
          <w:rFonts w:ascii="Liberation Serif" w:hAnsi="Liberation Serif" w:cs="Liberation Serif"/>
          <w:sz w:val="28"/>
          <w:szCs w:val="28"/>
        </w:rPr>
        <w:t>однотонным светлым баннером (непрозрачной непромокаемой тканью на виниловой основе)</w:t>
      </w:r>
      <w:r w:rsidR="007D1D72" w:rsidRPr="00D13B60">
        <w:rPr>
          <w:rFonts w:ascii="Liberation Serif" w:hAnsi="Liberation Serif" w:cs="Liberation Serif"/>
          <w:sz w:val="28"/>
          <w:szCs w:val="28"/>
        </w:rPr>
        <w:t>;</w:t>
      </w:r>
    </w:p>
    <w:p w14:paraId="4A3DD034" w14:textId="67E3252D"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щитовые установки, выполненные в одностороннем варианте, должны иметь декоративно оформленную обратную сторону;</w:t>
      </w:r>
    </w:p>
    <w:p w14:paraId="406934BB" w14:textId="0DD94F65"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щитовые установки не должны иметь видимых элементов соединения различных частей конструкции (торцевые поверхности конструкций, крепление осветительной арматуры, соединение опоры с рекламной поверхностью);</w:t>
      </w:r>
    </w:p>
    <w:p w14:paraId="1F18BB9C" w14:textId="20834CA5"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расстояния между щитовыми установками, установленными на одной стороне дороги, должны определяться исходя из архитектурных особенностей данного места и утвержденной схемы расположения рекламных конструкций на территории </w:t>
      </w:r>
      <w:r w:rsidR="007D1D72"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12E202B3"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8. Крышные установки:</w:t>
      </w:r>
    </w:p>
    <w:p w14:paraId="038E5B42" w14:textId="17F1B1F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должны иметь жесткую основу;</w:t>
      </w:r>
    </w:p>
    <w:p w14:paraId="074F985F" w14:textId="25CF0B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должны быть оборудованы системами внутреннего или наружного освещения;</w:t>
      </w:r>
    </w:p>
    <w:p w14:paraId="13951A21" w14:textId="09E2BEC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должны быть оборудованы системой аварийного отключения от сети электропитания;</w:t>
      </w:r>
    </w:p>
    <w:p w14:paraId="5A181E82" w14:textId="18D33CF2"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должны иметь табло с указанием (идентификацией) владельца рекламной установки, видимое с земли невооруженным глазом;</w:t>
      </w:r>
    </w:p>
    <w:p w14:paraId="6A5735BE" w14:textId="012013B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должны содержать только наименование организации, выполненное в виде объемных букв без фона с внутренней подсветкой;</w:t>
      </w:r>
    </w:p>
    <w:p w14:paraId="2EB5B608" w14:textId="31498A3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проекты крышных установок в обязательном порядке должны получить заключение проектной организации, имеющей допуск СРО, о безопасности рекламной конструкции, включая ветровую устойчивость, с учетом конкретного места размещения и параметров каждой конкретной рекламной конструкции.</w:t>
      </w:r>
    </w:p>
    <w:p w14:paraId="0C151BFD"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9. Настенные панно должны устанавливаться с соблюдением следующих дополнительных требований:</w:t>
      </w:r>
    </w:p>
    <w:p w14:paraId="20DF6C8A" w14:textId="09767776"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прикрепление настенных панно допускается к стенам, не имеющим оконных проемов по высоте всего здания, за исключением встроенно-пристроенных, отдельно стоящих зданий не выше одного этажа, а также зданий торгово-развлекательных комплексов</w:t>
      </w:r>
      <w:r w:rsidR="001F1CBE" w:rsidRPr="00D13B60">
        <w:rPr>
          <w:rFonts w:ascii="Liberation Serif" w:hAnsi="Liberation Serif" w:cs="Liberation Serif"/>
          <w:sz w:val="28"/>
          <w:szCs w:val="28"/>
        </w:rPr>
        <w:t xml:space="preserve"> (центров)</w:t>
      </w:r>
      <w:r w:rsidRPr="00D13B60">
        <w:rPr>
          <w:rFonts w:ascii="Liberation Serif" w:hAnsi="Liberation Serif" w:cs="Liberation Serif"/>
          <w:sz w:val="28"/>
          <w:szCs w:val="28"/>
        </w:rPr>
        <w:t>;</w:t>
      </w:r>
    </w:p>
    <w:p w14:paraId="3653A361" w14:textId="4AF28E83"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настенные панно не должны закрывать имеющиеся на зданиях, сооружениях декоративные элементы, оконные проемы и знаки адресации;</w:t>
      </w:r>
    </w:p>
    <w:p w14:paraId="41AF9163" w14:textId="56521C11"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не допускается прикрепление информационных полей настенных панно без каркаса непосредственно на стену здания или сооружения;</w:t>
      </w:r>
    </w:p>
    <w:p w14:paraId="076951F1" w14:textId="270BA845"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края информационного поля настенного панно должны совпадать с краями каркаса настенного панно;</w:t>
      </w:r>
    </w:p>
    <w:p w14:paraId="6E794F42" w14:textId="05432EB8"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в соответствии с </w:t>
      </w:r>
      <w:hyperlink r:id="rId12" w:history="1">
        <w:r w:rsidRPr="00D13B60">
          <w:rPr>
            <w:rFonts w:ascii="Liberation Serif" w:hAnsi="Liberation Serif" w:cs="Liberation Serif"/>
            <w:sz w:val="28"/>
            <w:szCs w:val="28"/>
          </w:rPr>
          <w:t>пунктами 5.8</w:t>
        </w:r>
      </w:hyperlink>
      <w:r w:rsidRPr="00D13B60">
        <w:rPr>
          <w:rFonts w:ascii="Liberation Serif" w:hAnsi="Liberation Serif" w:cs="Liberation Serif"/>
          <w:sz w:val="28"/>
          <w:szCs w:val="28"/>
        </w:rPr>
        <w:t xml:space="preserve"> и </w:t>
      </w:r>
      <w:hyperlink r:id="rId13" w:history="1">
        <w:r w:rsidRPr="00D13B60">
          <w:rPr>
            <w:rFonts w:ascii="Liberation Serif" w:hAnsi="Liberation Serif" w:cs="Liberation Serif"/>
            <w:sz w:val="28"/>
            <w:szCs w:val="28"/>
          </w:rPr>
          <w:t>15.4 статьи 19</w:t>
        </w:r>
      </w:hyperlink>
      <w:r w:rsidRPr="00D13B60">
        <w:rPr>
          <w:rFonts w:ascii="Liberation Serif" w:hAnsi="Liberation Serif" w:cs="Liberation Serif"/>
          <w:sz w:val="28"/>
          <w:szCs w:val="28"/>
        </w:rPr>
        <w:t xml:space="preserve"> Федерального закона «О рекламе» от 13 марта 2006 года № 38-ФЗ размещение нескольких настенных панно на одном фасаде должно выполняться с учетом целостного восприятия фасада.</w:t>
      </w:r>
    </w:p>
    <w:p w14:paraId="3EE28678"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10. Световые короба должны устанавливаться с соблюдением следующих дополнительных требований:</w:t>
      </w:r>
    </w:p>
    <w:p w14:paraId="134D8E3A" w14:textId="7D63FF8A"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расстояние от поверхности земли до нижнего края светового короба, прикрепленного к опоре городского освещения, должно быть не менее 4,5 метра;</w:t>
      </w:r>
    </w:p>
    <w:p w14:paraId="2155F860" w14:textId="004F41E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расстояние от поверхности земли до нижнего края светового короба, прикрепленного к собственной опоре, должно быть не менее 3 метров;</w:t>
      </w:r>
    </w:p>
    <w:p w14:paraId="7A264247" w14:textId="7B9FFCA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световые коробы, прикрепляемые к зданиям и сооружениям, не должны выступать более чем на 1,5 метра от точки крепления к стене;</w:t>
      </w:r>
    </w:p>
    <w:p w14:paraId="28C9A1F8" w14:textId="43AB91CB"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световой короб не должен размещаться на опоре, на которой установлен знак дорожного движения и (или) иное приспособление, предназначенное для регулирования дорожного движения;</w:t>
      </w:r>
    </w:p>
    <w:p w14:paraId="5A576A74" w14:textId="2804F0CA"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световые короба, размещенные на отдельно стоящих опорах городского освещения, расположенных вдоль проезжей части или пешеходной зоны по обеим сторонам улицы, должны быть выполнены в одном формате и размещены на одинаковом расстоянии от поверхности земли, развернуты в одну сторону к проезжей части.</w:t>
      </w:r>
    </w:p>
    <w:p w14:paraId="669BC94B"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11. Тумбы, сити-форматы и сити-</w:t>
      </w:r>
      <w:proofErr w:type="spellStart"/>
      <w:r w:rsidRPr="00D13B60">
        <w:rPr>
          <w:rFonts w:ascii="Liberation Serif" w:hAnsi="Liberation Serif" w:cs="Liberation Serif"/>
          <w:sz w:val="28"/>
          <w:szCs w:val="28"/>
        </w:rPr>
        <w:t>борды</w:t>
      </w:r>
      <w:proofErr w:type="spellEnd"/>
      <w:r w:rsidRPr="00D13B60">
        <w:rPr>
          <w:rFonts w:ascii="Liberation Serif" w:hAnsi="Liberation Serif" w:cs="Liberation Serif"/>
          <w:sz w:val="28"/>
          <w:szCs w:val="28"/>
        </w:rPr>
        <w:t xml:space="preserve"> должны устанавливаться с соблюдением следующих дополнительных требований:</w:t>
      </w:r>
    </w:p>
    <w:p w14:paraId="01862455" w14:textId="2645A3AA"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видимые части конструктивных элементов жесткости и крепления рекламной конструкции, торцевые поверхности, арматура, крепление осветительных приборов, прочие ее крепления должны быть закрыты декоративными элементами;</w:t>
      </w:r>
    </w:p>
    <w:p w14:paraId="122C7B71" w14:textId="1F649530"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фундамент рекламной конструкции может возвышаться над поверхностью земли, если это не препятствует движению пешеходов и уборке улиц, выступающая часть при этом должна быть декоративно оформлена;</w:t>
      </w:r>
    </w:p>
    <w:p w14:paraId="4F88581F" w14:textId="0EE8AC96"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рекламная конструкция должна иметь одинаковые информационные поля, закрывающие ее конструктивные элементы жесткости и крепления (болтовые соединения, элементы опор и другие) со всех сторон;</w:t>
      </w:r>
    </w:p>
    <w:p w14:paraId="3CA979D6" w14:textId="0F31B429"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рекламная конструкция может иметь одно информационное поле, только если восприятие других информационных полей невозможно по причине наличия в месте их установки естественных или искусственных препятствий, конструкции, выполненные в одностороннем варианте, должны иметь декоративно оформленную обратную сторону;</w:t>
      </w:r>
    </w:p>
    <w:p w14:paraId="4CB3DD5C" w14:textId="00D94F2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на время отсутствия рекламы информационное поле рекламной конструкции должно быть закрыто однотонным светлым баннером, сменной панелью или баннером, указанным в подпункте 6 пункта 7 настоящей статьи.</w:t>
      </w:r>
    </w:p>
    <w:p w14:paraId="2B3FEB5D"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12. Видеоэкраны устанавливаются с соблюдением требований, утвержденных </w:t>
      </w:r>
      <w:hyperlink r:id="rId14" w:history="1">
        <w:r w:rsidRPr="00D13B60">
          <w:rPr>
            <w:rFonts w:ascii="Liberation Serif" w:hAnsi="Liberation Serif" w:cs="Liberation Serif"/>
            <w:sz w:val="28"/>
            <w:szCs w:val="28"/>
          </w:rPr>
          <w:t>Постановлением</w:t>
        </w:r>
      </w:hyperlink>
      <w:r w:rsidRPr="00D13B60">
        <w:rPr>
          <w:rFonts w:ascii="Liberation Serif" w:hAnsi="Liberation Serif" w:cs="Liberation Serif"/>
          <w:sz w:val="28"/>
          <w:szCs w:val="28"/>
        </w:rPr>
        <w:t xml:space="preserve"> Главного государственного санитарного врача Российской Федерации от 08.04.2003 № 34 «О введении в действие СанПиН 2.2.1/2.1.1.1278-03».</w:t>
      </w:r>
    </w:p>
    <w:p w14:paraId="4E351990" w14:textId="77777777"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13. Уникальные (нестандартные) рекламные конструкции:</w:t>
      </w:r>
    </w:p>
    <w:p w14:paraId="56A66E79" w14:textId="46E54ADE" w:rsidR="00EB2F7E" w:rsidRPr="00D13B60" w:rsidRDefault="00EB2F7E" w:rsidP="004B5769">
      <w:pPr>
        <w:spacing w:after="0" w:line="240" w:lineRule="auto"/>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Данные объекты выполняются по индивидуальным проектам. Модель и проект уникальной конструкции в каждом конкретном случае </w:t>
      </w:r>
      <w:r w:rsidRPr="00D13B60">
        <w:rPr>
          <w:rFonts w:ascii="Liberation Serif" w:hAnsi="Liberation Serif" w:cs="Liberation Serif"/>
          <w:sz w:val="28"/>
          <w:szCs w:val="28"/>
        </w:rPr>
        <w:lastRenderedPageBreak/>
        <w:t xml:space="preserve">согласовывается отделом архитектуры и градостроительства </w:t>
      </w:r>
      <w:r w:rsidR="007D1D72" w:rsidRPr="00D13B60">
        <w:rPr>
          <w:rFonts w:ascii="Liberation Serif" w:hAnsi="Liberation Serif" w:cs="Liberation Serif"/>
          <w:sz w:val="28"/>
          <w:szCs w:val="28"/>
        </w:rPr>
        <w:t>Администрации Арамильского городского округа</w:t>
      </w:r>
      <w:r w:rsidRPr="00D13B60">
        <w:rPr>
          <w:rFonts w:ascii="Liberation Serif" w:hAnsi="Liberation Serif" w:cs="Liberation Serif"/>
          <w:sz w:val="28"/>
          <w:szCs w:val="28"/>
        </w:rPr>
        <w:t>. Площадь информационного поля уникальных конструкций определяется расчетным путем.</w:t>
      </w:r>
    </w:p>
    <w:p w14:paraId="22FF1A1E" w14:textId="77777777" w:rsidR="00BF1456" w:rsidRPr="00D13B60" w:rsidRDefault="00BF1456" w:rsidP="004B5769">
      <w:pPr>
        <w:spacing w:after="0" w:line="240" w:lineRule="auto"/>
        <w:jc w:val="both"/>
        <w:rPr>
          <w:rFonts w:ascii="Liberation Serif" w:eastAsia="Times New Roman" w:hAnsi="Liberation Serif" w:cs="Liberation Serif"/>
          <w:sz w:val="28"/>
          <w:szCs w:val="28"/>
          <w:lang w:eastAsia="ru-RU"/>
        </w:rPr>
      </w:pPr>
    </w:p>
    <w:p w14:paraId="2F99C0D9" w14:textId="5DC5370F" w:rsidR="001E24B8" w:rsidRPr="00D13B60" w:rsidRDefault="001E24B8" w:rsidP="004B5769">
      <w:pPr>
        <w:pStyle w:val="a3"/>
        <w:ind w:firstLine="709"/>
        <w:jc w:val="center"/>
        <w:rPr>
          <w:rFonts w:ascii="Liberation Serif" w:eastAsia="Times New Roman" w:hAnsi="Liberation Serif" w:cs="Liberation Serif"/>
          <w:b/>
          <w:spacing w:val="2"/>
          <w:sz w:val="28"/>
          <w:szCs w:val="28"/>
          <w:lang w:eastAsia="ru-RU"/>
        </w:rPr>
      </w:pPr>
      <w:r w:rsidRPr="00D13B60">
        <w:rPr>
          <w:rFonts w:ascii="Liberation Serif" w:eastAsia="Times New Roman" w:hAnsi="Liberation Serif" w:cs="Liberation Serif"/>
          <w:b/>
          <w:spacing w:val="2"/>
          <w:sz w:val="28"/>
          <w:szCs w:val="28"/>
          <w:lang w:eastAsia="ru-RU"/>
        </w:rPr>
        <w:t xml:space="preserve">Статья </w:t>
      </w:r>
      <w:r w:rsidR="00710CB3" w:rsidRPr="00D13B60">
        <w:rPr>
          <w:rFonts w:ascii="Liberation Serif" w:eastAsia="Times New Roman" w:hAnsi="Liberation Serif" w:cs="Liberation Serif"/>
          <w:b/>
          <w:spacing w:val="2"/>
          <w:sz w:val="28"/>
          <w:szCs w:val="28"/>
          <w:lang w:eastAsia="ru-RU"/>
        </w:rPr>
        <w:t>2</w:t>
      </w:r>
      <w:r w:rsidR="003344A9" w:rsidRPr="00D13B60">
        <w:rPr>
          <w:rFonts w:ascii="Liberation Serif" w:eastAsia="Times New Roman" w:hAnsi="Liberation Serif" w:cs="Liberation Serif"/>
          <w:b/>
          <w:spacing w:val="2"/>
          <w:sz w:val="28"/>
          <w:szCs w:val="28"/>
          <w:lang w:eastAsia="ru-RU"/>
        </w:rPr>
        <w:t>7</w:t>
      </w:r>
      <w:r w:rsidRPr="00D13B60">
        <w:rPr>
          <w:rFonts w:ascii="Liberation Serif" w:eastAsia="Times New Roman" w:hAnsi="Liberation Serif" w:cs="Liberation Serif"/>
          <w:b/>
          <w:spacing w:val="2"/>
          <w:sz w:val="28"/>
          <w:szCs w:val="28"/>
          <w:lang w:eastAsia="ru-RU"/>
        </w:rPr>
        <w:t>. Требования к содержанию и размещению парковок (парковочных мест)</w:t>
      </w:r>
    </w:p>
    <w:p w14:paraId="66E1E905" w14:textId="77777777" w:rsidR="003344A9" w:rsidRPr="00D13B60" w:rsidRDefault="003344A9" w:rsidP="004B5769">
      <w:pPr>
        <w:pStyle w:val="a3"/>
        <w:ind w:firstLine="709"/>
        <w:jc w:val="both"/>
        <w:rPr>
          <w:rFonts w:ascii="Liberation Serif" w:eastAsia="Times New Roman" w:hAnsi="Liberation Serif" w:cs="Liberation Serif"/>
          <w:b/>
          <w:spacing w:val="2"/>
          <w:sz w:val="28"/>
          <w:szCs w:val="28"/>
          <w:lang w:eastAsia="ru-RU"/>
        </w:rPr>
      </w:pPr>
    </w:p>
    <w:p w14:paraId="54EF3370" w14:textId="547940A5" w:rsidR="00B77322" w:rsidRPr="00D13B60" w:rsidRDefault="001E24B8"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 1</w:t>
      </w:r>
      <w:r w:rsidR="00610172" w:rsidRPr="00D13B60">
        <w:rPr>
          <w:rFonts w:ascii="Liberation Serif" w:hAnsi="Liberation Serif" w:cs="Liberation Serif"/>
          <w:sz w:val="28"/>
          <w:szCs w:val="28"/>
        </w:rPr>
        <w:t>.</w:t>
      </w:r>
      <w:r w:rsidRPr="00D13B60">
        <w:rPr>
          <w:rFonts w:ascii="Liberation Serif" w:hAnsi="Liberation Serif" w:cs="Liberation Serif"/>
          <w:sz w:val="28"/>
          <w:szCs w:val="28"/>
        </w:rPr>
        <w:t xml:space="preserve"> На общественных и дворовых территориях могут </w:t>
      </w:r>
      <w:r w:rsidR="00E573F6" w:rsidRPr="00D13B60">
        <w:rPr>
          <w:rFonts w:ascii="Liberation Serif" w:hAnsi="Liberation Serif" w:cs="Liberation Serif"/>
          <w:sz w:val="28"/>
          <w:szCs w:val="28"/>
        </w:rPr>
        <w:t>размещаться площадки</w:t>
      </w:r>
      <w:r w:rsidRPr="00D13B60">
        <w:rPr>
          <w:rFonts w:ascii="Liberation Serif" w:hAnsi="Liberation Serif" w:cs="Liberation Serif"/>
          <w:sz w:val="28"/>
          <w:szCs w:val="28"/>
        </w:rPr>
        <w:t xml:space="preserve"> автостоянок и парков</w:t>
      </w:r>
      <w:r w:rsidR="00E573F6">
        <w:rPr>
          <w:rFonts w:ascii="Liberation Serif" w:hAnsi="Liberation Serif" w:cs="Liberation Serif"/>
          <w:sz w:val="28"/>
          <w:szCs w:val="28"/>
        </w:rPr>
        <w:t>ки</w:t>
      </w:r>
      <w:r w:rsidRPr="00D13B60">
        <w:rPr>
          <w:rFonts w:ascii="Liberation Serif" w:hAnsi="Liberation Serif" w:cs="Liberation Serif"/>
          <w:sz w:val="28"/>
          <w:szCs w:val="28"/>
        </w:rPr>
        <w:t xml:space="preserve"> следующих видов:</w:t>
      </w:r>
    </w:p>
    <w:p w14:paraId="78988CCC" w14:textId="52BDC303" w:rsidR="000B600A" w:rsidRPr="00D13B60" w:rsidRDefault="00610172"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-а</w:t>
      </w:r>
      <w:r w:rsidR="001E24B8" w:rsidRPr="00D13B60">
        <w:rPr>
          <w:rFonts w:ascii="Liberation Serif" w:hAnsi="Liberation Serif" w:cs="Liberation Serif"/>
          <w:sz w:val="28"/>
          <w:szCs w:val="28"/>
        </w:rPr>
        <w:t xml:space="preserve">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1E24B8" w:rsidRPr="00D13B60">
        <w:rPr>
          <w:rFonts w:ascii="Liberation Serif" w:hAnsi="Liberation Serif" w:cs="Liberation Serif"/>
          <w:sz w:val="28"/>
          <w:szCs w:val="28"/>
        </w:rPr>
        <w:t>приобъектные</w:t>
      </w:r>
      <w:proofErr w:type="spellEnd"/>
      <w:r w:rsidR="001E24B8" w:rsidRPr="00D13B60">
        <w:rPr>
          <w:rFonts w:ascii="Liberation Serif" w:hAnsi="Liberation Serif" w:cs="Liberation Serif"/>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60A5D14A" w14:textId="0FD49EFC" w:rsidR="001E24B8" w:rsidRPr="00D13B60" w:rsidRDefault="001E24B8"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 парковки (парковочные места), обозначенные разметкой, при необходимости обустроенные и оборудованные, </w:t>
      </w:r>
      <w:r w:rsidR="006D2FAA" w:rsidRPr="00D13B60">
        <w:rPr>
          <w:rFonts w:ascii="Liberation Serif" w:hAnsi="Liberation Serif" w:cs="Liberation Serif"/>
          <w:sz w:val="28"/>
          <w:szCs w:val="28"/>
        </w:rPr>
        <w:t>являющиеся</w:t>
      </w:r>
      <w:r w:rsidRPr="00D13B60">
        <w:rPr>
          <w:rFonts w:ascii="Liberation Serif" w:hAnsi="Liberation Serif" w:cs="Liberation Serif"/>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D13B60">
        <w:rPr>
          <w:rFonts w:ascii="Liberation Serif" w:hAnsi="Liberation Serif" w:cs="Liberation Serif"/>
          <w:sz w:val="28"/>
          <w:szCs w:val="28"/>
        </w:rPr>
        <w:t>подэстакадных</w:t>
      </w:r>
      <w:proofErr w:type="spellEnd"/>
      <w:r w:rsidRPr="00D13B60">
        <w:rPr>
          <w:rFonts w:ascii="Liberation Serif" w:hAnsi="Liberation Serif" w:cs="Liberation Serif"/>
          <w:sz w:val="28"/>
          <w:szCs w:val="28"/>
        </w:rPr>
        <w:t xml:space="preserve"> или </w:t>
      </w:r>
      <w:proofErr w:type="spellStart"/>
      <w:r w:rsidRPr="00D13B60">
        <w:rPr>
          <w:rFonts w:ascii="Liberation Serif" w:hAnsi="Liberation Serif" w:cs="Liberation Serif"/>
          <w:sz w:val="28"/>
          <w:szCs w:val="28"/>
        </w:rPr>
        <w:t>подмостовых</w:t>
      </w:r>
      <w:proofErr w:type="spellEnd"/>
      <w:r w:rsidRPr="00D13B60">
        <w:rPr>
          <w:rFonts w:ascii="Liberation Serif" w:hAnsi="Liberation Serif" w:cs="Liberation Serif"/>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545AF254" w14:textId="11BCF8D7" w:rsidR="001E24B8" w:rsidRPr="00D13B60" w:rsidRDefault="001E24B8"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400F5051" w14:textId="262E842C" w:rsidR="001E24B8" w:rsidRPr="00D13B60" w:rsidRDefault="00671696" w:rsidP="004B5769">
      <w:pPr>
        <w:pStyle w:val="af4"/>
        <w:shd w:val="clear" w:color="auto" w:fill="FFFFFF"/>
        <w:spacing w:before="0" w:beforeAutospacing="0" w:after="0" w:afterAutospacing="0"/>
        <w:jc w:val="both"/>
        <w:rPr>
          <w:rFonts w:ascii="Liberation Serif" w:hAnsi="Liberation Serif" w:cs="Liberation Serif"/>
          <w:sz w:val="28"/>
          <w:szCs w:val="28"/>
        </w:rPr>
      </w:pPr>
      <w:r w:rsidRPr="00D13B60">
        <w:rPr>
          <w:rFonts w:ascii="Liberation Serif" w:hAnsi="Liberation Serif" w:cs="Liberation Serif"/>
          <w:sz w:val="28"/>
          <w:szCs w:val="28"/>
        </w:rPr>
        <w:t xml:space="preserve">         </w:t>
      </w:r>
      <w:r w:rsidR="00270595" w:rsidRPr="00D13B60">
        <w:rPr>
          <w:rFonts w:ascii="Liberation Serif" w:hAnsi="Liberation Serif" w:cs="Liberation Serif"/>
          <w:sz w:val="28"/>
          <w:szCs w:val="28"/>
        </w:rPr>
        <w:t>2</w:t>
      </w:r>
      <w:r w:rsidR="001E24B8" w:rsidRPr="00D13B60">
        <w:rPr>
          <w:rFonts w:ascii="Liberation Serif" w:hAnsi="Liberation Serif" w:cs="Liberation Serif"/>
          <w:sz w:val="28"/>
          <w:szCs w:val="28"/>
        </w:rPr>
        <w:t>.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688F810" w14:textId="089328D3" w:rsidR="001E24B8" w:rsidRPr="00D13B60" w:rsidRDefault="00270595"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3</w:t>
      </w:r>
      <w:r w:rsidR="001E24B8" w:rsidRPr="00D13B60">
        <w:rPr>
          <w:rFonts w:ascii="Liberation Serif" w:hAnsi="Liberation Serif" w:cs="Liberation Serif"/>
          <w:sz w:val="28"/>
          <w:szCs w:val="28"/>
        </w:rPr>
        <w:t>.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14:paraId="6FA13FF9" w14:textId="5680D0B7" w:rsidR="001E24B8" w:rsidRPr="00D13B60" w:rsidRDefault="00270595"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4</w:t>
      </w:r>
      <w:r w:rsidR="001E24B8" w:rsidRPr="00D13B60">
        <w:rPr>
          <w:rFonts w:ascii="Liberation Serif" w:hAnsi="Liberation Serif" w:cs="Liberation Serif"/>
          <w:sz w:val="28"/>
          <w:szCs w:val="28"/>
        </w:rPr>
        <w:t>.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18201C36" w14:textId="2C0EFEEA" w:rsidR="001E24B8" w:rsidRPr="00D13B60" w:rsidRDefault="00270595"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5</w:t>
      </w:r>
      <w:r w:rsidR="001E24B8" w:rsidRPr="00D13B60">
        <w:rPr>
          <w:rFonts w:ascii="Liberation Serif" w:hAnsi="Liberation Serif" w:cs="Liberation Serif"/>
          <w:sz w:val="28"/>
          <w:szCs w:val="28"/>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22E6F4B3" w14:textId="3A000765" w:rsidR="001E24B8" w:rsidRPr="00D13B60" w:rsidRDefault="00270595"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6</w:t>
      </w:r>
      <w:r w:rsidR="001E24B8" w:rsidRPr="00D13B60">
        <w:rPr>
          <w:rFonts w:ascii="Liberation Serif" w:hAnsi="Liberation Serif" w:cs="Liberation Serif"/>
          <w:sz w:val="28"/>
          <w:szCs w:val="28"/>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395C5555" w14:textId="6EB56E4B" w:rsidR="00F23179" w:rsidRPr="00D13B60" w:rsidRDefault="001E24B8"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41552729" w14:textId="77777777" w:rsidR="00927450" w:rsidRPr="00D13B60" w:rsidRDefault="00927450"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p>
    <w:p w14:paraId="46BA6E2D" w14:textId="7ACC29BB" w:rsidR="00F23179" w:rsidRPr="00D13B60" w:rsidRDefault="00F23179" w:rsidP="004B5769">
      <w:pPr>
        <w:pStyle w:val="af4"/>
        <w:shd w:val="clear" w:color="auto" w:fill="FFFFFF"/>
        <w:spacing w:before="0" w:beforeAutospacing="0" w:after="0" w:afterAutospacing="0"/>
        <w:ind w:firstLine="708"/>
        <w:jc w:val="center"/>
        <w:rPr>
          <w:rFonts w:ascii="Liberation Serif" w:hAnsi="Liberation Serif" w:cs="Liberation Serif"/>
          <w:b/>
          <w:sz w:val="28"/>
          <w:szCs w:val="28"/>
        </w:rPr>
      </w:pPr>
      <w:r w:rsidRPr="00D13B60">
        <w:rPr>
          <w:rFonts w:ascii="Liberation Serif" w:hAnsi="Liberation Serif" w:cs="Liberation Serif"/>
          <w:b/>
          <w:sz w:val="28"/>
          <w:szCs w:val="28"/>
        </w:rPr>
        <w:t>Статья 2</w:t>
      </w:r>
      <w:r w:rsidR="003344A9" w:rsidRPr="00D13B60">
        <w:rPr>
          <w:rFonts w:ascii="Liberation Serif" w:hAnsi="Liberation Serif" w:cs="Liberation Serif"/>
          <w:b/>
          <w:sz w:val="28"/>
          <w:szCs w:val="28"/>
        </w:rPr>
        <w:t>8</w:t>
      </w:r>
      <w:r w:rsidRPr="00D13B60">
        <w:rPr>
          <w:rFonts w:ascii="Liberation Serif" w:hAnsi="Liberation Serif" w:cs="Liberation Serif"/>
          <w:b/>
          <w:sz w:val="28"/>
          <w:szCs w:val="28"/>
        </w:rPr>
        <w:t>. Общие требования к размещению нестационарных объектов</w:t>
      </w:r>
    </w:p>
    <w:p w14:paraId="0569E2F9" w14:textId="77777777" w:rsidR="00927450" w:rsidRPr="00D13B60" w:rsidRDefault="00927450" w:rsidP="004B5769">
      <w:pPr>
        <w:pStyle w:val="af4"/>
        <w:shd w:val="clear" w:color="auto" w:fill="FFFFFF"/>
        <w:spacing w:before="0" w:beforeAutospacing="0" w:after="0" w:afterAutospacing="0"/>
        <w:ind w:firstLine="708"/>
        <w:jc w:val="center"/>
        <w:rPr>
          <w:rFonts w:ascii="Liberation Serif" w:hAnsi="Liberation Serif" w:cs="Liberation Serif"/>
          <w:b/>
          <w:sz w:val="28"/>
          <w:szCs w:val="28"/>
        </w:rPr>
      </w:pPr>
    </w:p>
    <w:p w14:paraId="792185F1" w14:textId="2DE703C7"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местах, определенных схем</w:t>
      </w:r>
      <w:r w:rsidR="0001301F">
        <w:rPr>
          <w:rFonts w:ascii="Liberation Serif" w:hAnsi="Liberation Serif" w:cs="Liberation Serif"/>
          <w:sz w:val="28"/>
          <w:szCs w:val="28"/>
        </w:rPr>
        <w:t>ой</w:t>
      </w:r>
      <w:r w:rsidRPr="00D13B60">
        <w:rPr>
          <w:rFonts w:ascii="Liberation Serif" w:hAnsi="Liberation Serif" w:cs="Liberation Serif"/>
          <w:sz w:val="28"/>
          <w:szCs w:val="28"/>
        </w:rPr>
        <w:t xml:space="preserve"> размещения нестационарных торговых объектов на территории Арамильского городского округа, на основании договоров, предусматривающих размещение нестационарных торговых объектов.</w:t>
      </w:r>
    </w:p>
    <w:p w14:paraId="161C6757" w14:textId="77777777"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2. Нестационарные торговые объекты должны быть спроектированы и изготовлены в соответствии с требованиями к внешнему виду нестационарных торговых объектов, утвержденными правовым актом Администрации Арамильского городского округа.</w:t>
      </w:r>
    </w:p>
    <w:p w14:paraId="5AB52096" w14:textId="77777777"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3. При необходимости выполнения капитального ремонта, ремонта на автомобильных дорогах местного значения, аварийных, ремонтных, профилактических и других работ на сетях инженерно-технического обеспечения, реконструкции или ремонта зданий, строений, сооружений, во время выполнения которых требуется перемещение нестационарного торгового объекта, правообладатель нестационарного торгового объекта обязан обеспечить перемещение объекта на период проведения соответствующих работ, но на срок не более 90 календарных дней.</w:t>
      </w:r>
    </w:p>
    <w:p w14:paraId="71B00C3B" w14:textId="77777777"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Администрация Арамильского городского округа в срок не позднее 14 календарных дней до дня начала указанных работ уведомляет правообладателя нестационарного торгового объекта о необходимости перемещения нестационарного торгового объекта с указанием даты начала и окончания соответствующих работ и места его перемещения путем направления уведомления по адресу, указанному в договоре, предусматривающему размещение нестационарного торгового объекта, путем вручения уведомления лицу, осуществляющему торговую деятельность на нестационарном торговом объекте, либо иным способом, обеспечивающим подтверждение получения такого уведомления. При необходимости проведения аварийных работ такое уведомление производится </w:t>
      </w:r>
      <w:r w:rsidRPr="00D13B60">
        <w:rPr>
          <w:rFonts w:ascii="Liberation Serif" w:hAnsi="Liberation Serif" w:cs="Liberation Serif"/>
          <w:sz w:val="28"/>
          <w:szCs w:val="28"/>
        </w:rPr>
        <w:lastRenderedPageBreak/>
        <w:t>незамедлительно. Правообладатель нестационарного торгового объекта обязан обеспечить возможность проведения соответствующих работ в период, указанный в уведомлении.</w:t>
      </w:r>
    </w:p>
    <w:p w14:paraId="5E8717CF" w14:textId="770FE9CB"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 xml:space="preserve">4. Не допускается размещение нестационарных торговых объектов: </w:t>
      </w:r>
    </w:p>
    <w:p w14:paraId="7FA939CF" w14:textId="7CB55386"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4.</w:t>
      </w:r>
      <w:r w:rsidR="003344A9" w:rsidRPr="00D13B60">
        <w:rPr>
          <w:rFonts w:ascii="Liberation Serif" w:hAnsi="Liberation Serif" w:cs="Liberation Serif"/>
          <w:sz w:val="28"/>
          <w:szCs w:val="28"/>
        </w:rPr>
        <w:t>1</w:t>
      </w:r>
      <w:r w:rsidRPr="00D13B60">
        <w:rPr>
          <w:rFonts w:ascii="Liberation Serif" w:hAnsi="Liberation Serif" w:cs="Liberation Serif"/>
          <w:sz w:val="28"/>
          <w:szCs w:val="28"/>
        </w:rPr>
        <w:t xml:space="preserve">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14:paraId="1A1BC3B2" w14:textId="2F7389A0"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4.</w:t>
      </w:r>
      <w:r w:rsidR="003344A9" w:rsidRPr="00D13B60">
        <w:rPr>
          <w:rFonts w:ascii="Liberation Serif" w:hAnsi="Liberation Serif" w:cs="Liberation Serif"/>
          <w:sz w:val="28"/>
          <w:szCs w:val="28"/>
        </w:rPr>
        <w:t xml:space="preserve">2 </w:t>
      </w:r>
      <w:r w:rsidRPr="00D13B60">
        <w:rPr>
          <w:rFonts w:ascii="Liberation Serif" w:hAnsi="Liberation Serif" w:cs="Liberation Serif"/>
          <w:sz w:val="28"/>
          <w:szCs w:val="28"/>
        </w:rPr>
        <w:t>в охранной зоне сетей инженерно-технического обеспечения</w:t>
      </w:r>
      <w:r w:rsidR="003344A9" w:rsidRPr="00D13B60">
        <w:rPr>
          <w:rFonts w:ascii="Liberation Serif" w:hAnsi="Liberation Serif" w:cs="Liberation Serif"/>
          <w:sz w:val="28"/>
          <w:szCs w:val="28"/>
        </w:rPr>
        <w:t>;</w:t>
      </w:r>
    </w:p>
    <w:p w14:paraId="362F4321" w14:textId="797A4C7E" w:rsidR="00F23179"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4.</w:t>
      </w:r>
      <w:r w:rsidR="003344A9" w:rsidRPr="00D13B60">
        <w:rPr>
          <w:rFonts w:ascii="Liberation Serif" w:hAnsi="Liberation Serif" w:cs="Liberation Serif"/>
          <w:sz w:val="28"/>
          <w:szCs w:val="28"/>
        </w:rPr>
        <w:t>3</w:t>
      </w:r>
      <w:r w:rsidRPr="00D13B60">
        <w:rPr>
          <w:rFonts w:ascii="Liberation Serif" w:hAnsi="Liberation Serif" w:cs="Liberation Serif"/>
          <w:sz w:val="28"/>
          <w:szCs w:val="28"/>
        </w:rPr>
        <w:t xml:space="preserve"> на остановочных пунктах </w:t>
      </w:r>
      <w:r w:rsidR="0001301F">
        <w:rPr>
          <w:rFonts w:ascii="Liberation Serif" w:hAnsi="Liberation Serif" w:cs="Liberation Serif"/>
          <w:sz w:val="28"/>
          <w:szCs w:val="28"/>
        </w:rPr>
        <w:t xml:space="preserve">общественного </w:t>
      </w:r>
      <w:r w:rsidRPr="00D13B60">
        <w:rPr>
          <w:rFonts w:ascii="Liberation Serif" w:hAnsi="Liberation Serif" w:cs="Liberation Serif"/>
          <w:sz w:val="28"/>
          <w:szCs w:val="28"/>
        </w:rPr>
        <w:t>транспорта</w:t>
      </w:r>
      <w:r w:rsidR="002075DB">
        <w:rPr>
          <w:rFonts w:ascii="Liberation Serif" w:hAnsi="Liberation Serif" w:cs="Liberation Serif"/>
          <w:sz w:val="28"/>
          <w:szCs w:val="28"/>
        </w:rPr>
        <w:t>;</w:t>
      </w:r>
    </w:p>
    <w:p w14:paraId="5923408C" w14:textId="19093C8A" w:rsidR="00A050F5" w:rsidRPr="00D13B60" w:rsidRDefault="00F23179" w:rsidP="004B5769">
      <w:pPr>
        <w:pStyle w:val="af4"/>
        <w:shd w:val="clear" w:color="auto" w:fill="FFFFFF"/>
        <w:spacing w:before="0" w:beforeAutospacing="0" w:after="0" w:afterAutospacing="0"/>
        <w:ind w:firstLine="709"/>
        <w:jc w:val="both"/>
        <w:rPr>
          <w:rFonts w:ascii="Liberation Serif" w:hAnsi="Liberation Serif" w:cs="Liberation Serif"/>
          <w:sz w:val="28"/>
          <w:szCs w:val="28"/>
        </w:rPr>
      </w:pPr>
      <w:r w:rsidRPr="00D13B60">
        <w:rPr>
          <w:rFonts w:ascii="Liberation Serif" w:hAnsi="Liberation Serif" w:cs="Liberation Serif"/>
          <w:sz w:val="28"/>
          <w:szCs w:val="28"/>
        </w:rPr>
        <w:t>4.</w:t>
      </w:r>
      <w:r w:rsidR="003344A9" w:rsidRPr="00D13B60">
        <w:rPr>
          <w:rFonts w:ascii="Liberation Serif" w:hAnsi="Liberation Serif" w:cs="Liberation Serif"/>
          <w:sz w:val="28"/>
          <w:szCs w:val="28"/>
        </w:rPr>
        <w:t>4</w:t>
      </w:r>
      <w:r w:rsidRPr="00D13B60">
        <w:rPr>
          <w:rFonts w:ascii="Liberation Serif" w:hAnsi="Liberation Serif" w:cs="Liberation Serif"/>
          <w:sz w:val="28"/>
          <w:szCs w:val="28"/>
        </w:rPr>
        <w:t xml:space="preserve"> на тротуарах, если свободная ширина прохода от крайних элементов нестационарного торгового объекта до края проезжей части, а также границ парковочной разметки автотранспорта, опор конструкций, стволов деревьев, других отдельно стоящих выступающих элементов, включая здания, строения, сооружения, не позволяет обеспечить беспрепятственное пешеходное движение в соответствии с установленными требованиями (СП 42.13330.2016 "Свод правил. Градостроительство. Планировка и застройка городских и сельских поселений. Актуализированная редакция СНиП 2.07.01-89*").</w:t>
      </w:r>
    </w:p>
    <w:p w14:paraId="53EE08E5"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p>
    <w:p w14:paraId="7A946DF1" w14:textId="6D844DD5"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b/>
          <w:sz w:val="28"/>
          <w:szCs w:val="28"/>
        </w:rPr>
      </w:pPr>
      <w:r w:rsidRPr="00D13B60">
        <w:rPr>
          <w:rFonts w:ascii="Liberation Serif" w:hAnsi="Liberation Serif" w:cs="Liberation Serif"/>
          <w:b/>
          <w:sz w:val="28"/>
          <w:szCs w:val="28"/>
        </w:rPr>
        <w:t>Статья 2</w:t>
      </w:r>
      <w:r w:rsidR="008215AC" w:rsidRPr="00D13B60">
        <w:rPr>
          <w:rFonts w:ascii="Liberation Serif" w:hAnsi="Liberation Serif" w:cs="Liberation Serif"/>
          <w:b/>
          <w:sz w:val="28"/>
          <w:szCs w:val="28"/>
        </w:rPr>
        <w:t>9</w:t>
      </w:r>
      <w:r w:rsidRPr="00D13B60">
        <w:rPr>
          <w:rFonts w:ascii="Liberation Serif" w:hAnsi="Liberation Serif" w:cs="Liberation Serif"/>
          <w:b/>
          <w:sz w:val="28"/>
          <w:szCs w:val="28"/>
        </w:rPr>
        <w:t>. Требования к организации праздничного оформления</w:t>
      </w:r>
    </w:p>
    <w:p w14:paraId="629E40D9" w14:textId="77777777" w:rsidR="00A050F5" w:rsidRPr="00D13B60" w:rsidRDefault="00A050F5" w:rsidP="004B5769">
      <w:pPr>
        <w:pStyle w:val="af4"/>
        <w:shd w:val="clear" w:color="auto" w:fill="FFFFFF"/>
        <w:spacing w:before="0" w:beforeAutospacing="0" w:after="0" w:afterAutospacing="0"/>
        <w:ind w:firstLine="708"/>
        <w:jc w:val="both"/>
        <w:rPr>
          <w:rFonts w:ascii="Liberation Serif" w:hAnsi="Liberation Serif" w:cs="Liberation Serif"/>
          <w:b/>
          <w:sz w:val="28"/>
          <w:szCs w:val="28"/>
        </w:rPr>
      </w:pPr>
    </w:p>
    <w:p w14:paraId="2B4A9EA1" w14:textId="3F19504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1. Праздничное оформление территории </w:t>
      </w:r>
      <w:r w:rsidR="003344A9"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выполняется по решению Администрации </w:t>
      </w:r>
      <w:r w:rsidR="002B61D1"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на период проведения государственных и городских (поселковых) праздников, мероприятий, связанных со знаменательными событиями.</w:t>
      </w:r>
    </w:p>
    <w:p w14:paraId="68B44580"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2. К объектам праздничного оформления включаются:</w:t>
      </w:r>
    </w:p>
    <w:p w14:paraId="66DB367C"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площади, улицы, бульвары, мостовые сооружения, магистрали;</w:t>
      </w:r>
    </w:p>
    <w:p w14:paraId="02C61DF9"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места массовых гуляний, парки скверы, набережные;</w:t>
      </w:r>
    </w:p>
    <w:p w14:paraId="057894A7"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фасады зданий;</w:t>
      </w:r>
    </w:p>
    <w:p w14:paraId="7DEB912D"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2D5942"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наземный общественный пассажирский транспорт, территории и фасады зданий, строений и сооружений транспортной инфраструктуры.</w:t>
      </w:r>
    </w:p>
    <w:p w14:paraId="53C61583" w14:textId="4375C212"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3. Праздничное оформление включает в себя: вывеску флагов в установленном действующим законодательством порядке, баннеров, лозунгов, гирлянд, панно, установку декоративных элементов и композиций, стендов, трибун, эстрад, а также размещение элементов праздничного оформления в соответствии с концепцией праздничного оформления города, утверждаемой муниципальным правовым актом </w:t>
      </w:r>
      <w:r w:rsidR="003344A9"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w:t>
      </w:r>
    </w:p>
    <w:p w14:paraId="713428F0" w14:textId="4746BECD"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К элементам праздничного оформления рекомендуется относить:</w:t>
      </w:r>
    </w:p>
    <w:p w14:paraId="79138408" w14:textId="0012A7C0"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lastRenderedPageBreak/>
        <w:t>текстильные или нетканые изделия, в том числе с нанесенными на их поверхности графическими изображениями;</w:t>
      </w:r>
    </w:p>
    <w:p w14:paraId="7CBD290E" w14:textId="66BA2C1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объемно-декоративные сооружения, имеющие несущую конструкцию и внешнее оформление, соответствующее тематике мероприятия;</w:t>
      </w:r>
    </w:p>
    <w:p w14:paraId="7FDCEB8D" w14:textId="0F3A692B"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мультимедийное и проекционное оборудование, предназначенное для трансляции текстовой, звуковой, графической и видеоинформации;</w:t>
      </w:r>
    </w:p>
    <w:p w14:paraId="59458EF6" w14:textId="4EE14C92"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праздничное освещение (иллюминация) улиц, площадей, фасадов зданий и сооружений, в том числе:</w:t>
      </w:r>
    </w:p>
    <w:p w14:paraId="5C8A4E41" w14:textId="34434E7D"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праздничная подсветка фасадов зданий;</w:t>
      </w:r>
    </w:p>
    <w:p w14:paraId="40E8FA1E" w14:textId="1526D5E6"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иллюминационные гирлянды и кронштейны;</w:t>
      </w:r>
    </w:p>
    <w:p w14:paraId="44D016F5" w14:textId="0DE88CC8"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7E0D8878" w14:textId="61848A0F"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подсветка зеленых насаждений;</w:t>
      </w:r>
    </w:p>
    <w:p w14:paraId="68397122" w14:textId="12CE42EC"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праздничное и тематическое оформление пассажирского транспорта;</w:t>
      </w:r>
    </w:p>
    <w:p w14:paraId="7EB603D5"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государственные и муниципальные флаги, государственная и муниципальная символика;</w:t>
      </w:r>
    </w:p>
    <w:p w14:paraId="27BE0475" w14:textId="0DEA157B"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декоративные флаги, флажки, стяги;</w:t>
      </w:r>
    </w:p>
    <w:p w14:paraId="3FBDBC91" w14:textId="7BD6E34A"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информационные и тематические материалы на рекламных конструкциях;</w:t>
      </w:r>
    </w:p>
    <w:p w14:paraId="6CF7EC20" w14:textId="44BD7169"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E2A8593" w14:textId="1B858A66"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Элементы праздничного оформления, используемые при оформлении к праздничному дню, определяются муниципальным правовым актом Администрации </w:t>
      </w:r>
      <w:r w:rsidR="003344A9" w:rsidRPr="00D13B60">
        <w:rPr>
          <w:rFonts w:ascii="Liberation Serif" w:hAnsi="Liberation Serif" w:cs="Liberation Serif"/>
          <w:sz w:val="28"/>
          <w:szCs w:val="28"/>
        </w:rPr>
        <w:t>Арамильского городского округа</w:t>
      </w:r>
      <w:r w:rsidRPr="00D13B60">
        <w:rPr>
          <w:rFonts w:ascii="Liberation Serif" w:hAnsi="Liberation Serif" w:cs="Liberation Serif"/>
          <w:sz w:val="28"/>
          <w:szCs w:val="28"/>
        </w:rPr>
        <w:t xml:space="preserve"> о праздничном оформлении города.</w:t>
      </w:r>
    </w:p>
    <w:p w14:paraId="405365A4" w14:textId="77777777"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4. Изготовление и установка элементов праздничного оформления должна осуществляться способами, исключающими снятие, повреждение технических средств регулирования дорожного движения, а также ухудшение видимости таких технических средств.</w:t>
      </w:r>
    </w:p>
    <w:p w14:paraId="5A6F2D8D" w14:textId="3B8EE4BC"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5.</w:t>
      </w:r>
      <w:r w:rsidR="003344A9" w:rsidRPr="00D13B60">
        <w:rPr>
          <w:rFonts w:ascii="Liberation Serif" w:hAnsi="Liberation Serif" w:cs="Liberation Serif"/>
          <w:sz w:val="28"/>
          <w:szCs w:val="28"/>
        </w:rPr>
        <w:t xml:space="preserve"> </w:t>
      </w:r>
      <w:r w:rsidRPr="00D13B60">
        <w:rPr>
          <w:rFonts w:ascii="Liberation Serif" w:hAnsi="Liberation Serif" w:cs="Liberation Serif"/>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DD821F0" w14:textId="3787C2F2" w:rsidR="00710CB3" w:rsidRPr="00D13B60" w:rsidRDefault="00710CB3"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 xml:space="preserve">   6.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79AF1D8" w14:textId="73E9E3B9" w:rsidR="00710CB3" w:rsidRPr="00D13B60" w:rsidRDefault="00A050F5" w:rsidP="004B5769">
      <w:pPr>
        <w:pStyle w:val="af4"/>
        <w:shd w:val="clear" w:color="auto" w:fill="FFFFFF"/>
        <w:spacing w:before="0" w:beforeAutospacing="0" w:after="0" w:afterAutospacing="0"/>
        <w:ind w:firstLine="708"/>
        <w:jc w:val="both"/>
        <w:rPr>
          <w:rFonts w:ascii="Liberation Serif" w:hAnsi="Liberation Serif" w:cs="Liberation Serif"/>
          <w:sz w:val="28"/>
          <w:szCs w:val="28"/>
        </w:rPr>
      </w:pPr>
      <w:r w:rsidRPr="00D13B60">
        <w:rPr>
          <w:rFonts w:ascii="Liberation Serif" w:hAnsi="Liberation Serif" w:cs="Liberation Serif"/>
          <w:sz w:val="28"/>
          <w:szCs w:val="28"/>
        </w:rPr>
        <w:t>7</w:t>
      </w:r>
      <w:r w:rsidR="00A4535B" w:rsidRPr="00D13B60">
        <w:rPr>
          <w:rFonts w:ascii="Liberation Serif" w:hAnsi="Liberation Serif" w:cs="Liberation Serif"/>
          <w:sz w:val="28"/>
          <w:szCs w:val="28"/>
        </w:rPr>
        <w:t xml:space="preserve">. Размещение и демонтаж праздничного оформления территории Арамильского городского округа производится в сроки, установленные организацией, уполномоченной по проведению данного мероприятия. </w:t>
      </w:r>
    </w:p>
    <w:p w14:paraId="6A3112FA" w14:textId="77777777" w:rsidR="00710CB3" w:rsidRPr="00D13B60" w:rsidRDefault="00710CB3" w:rsidP="004B5769">
      <w:pPr>
        <w:pStyle w:val="af4"/>
        <w:shd w:val="clear" w:color="auto" w:fill="FFFFFF"/>
        <w:spacing w:before="0" w:beforeAutospacing="0" w:after="0" w:afterAutospacing="0"/>
        <w:jc w:val="both"/>
        <w:rPr>
          <w:rFonts w:ascii="Liberation Serif" w:hAnsi="Liberation Serif" w:cs="Liberation Serif"/>
          <w:sz w:val="28"/>
          <w:szCs w:val="28"/>
        </w:rPr>
      </w:pPr>
    </w:p>
    <w:p w14:paraId="29C86ADF" w14:textId="6CC3A743" w:rsidR="00ED211F" w:rsidRPr="00D13B60" w:rsidRDefault="00ED211F" w:rsidP="004B5769">
      <w:pPr>
        <w:pStyle w:val="a3"/>
        <w:tabs>
          <w:tab w:val="left" w:pos="1159"/>
        </w:tabs>
        <w:jc w:val="center"/>
        <w:rPr>
          <w:rFonts w:ascii="Liberation Serif" w:hAnsi="Liberation Serif" w:cs="Liberation Serif"/>
          <w:b/>
          <w:sz w:val="28"/>
          <w:szCs w:val="28"/>
        </w:rPr>
      </w:pPr>
      <w:r w:rsidRPr="00D13B60">
        <w:rPr>
          <w:rFonts w:ascii="Liberation Serif" w:hAnsi="Liberation Serif" w:cs="Liberation Serif"/>
          <w:b/>
          <w:sz w:val="28"/>
          <w:szCs w:val="28"/>
        </w:rPr>
        <w:lastRenderedPageBreak/>
        <w:t xml:space="preserve">Статья </w:t>
      </w:r>
      <w:r w:rsidR="008215AC" w:rsidRPr="00D13B60">
        <w:rPr>
          <w:rFonts w:ascii="Liberation Serif" w:hAnsi="Liberation Serif" w:cs="Liberation Serif"/>
          <w:b/>
          <w:sz w:val="28"/>
          <w:szCs w:val="28"/>
        </w:rPr>
        <w:t>30</w:t>
      </w:r>
      <w:r w:rsidRPr="00D13B60">
        <w:rPr>
          <w:rFonts w:ascii="Liberation Serif" w:hAnsi="Liberation Serif" w:cs="Liberation Serif"/>
          <w:b/>
          <w:sz w:val="28"/>
          <w:szCs w:val="28"/>
        </w:rPr>
        <w:t xml:space="preserve">. Ответственность за нарушение Правил благоустройства территории </w:t>
      </w:r>
      <w:r w:rsidR="00E158DF" w:rsidRPr="00D13B60">
        <w:rPr>
          <w:rFonts w:ascii="Liberation Serif" w:hAnsi="Liberation Serif" w:cs="Liberation Serif"/>
          <w:b/>
          <w:sz w:val="28"/>
          <w:szCs w:val="28"/>
        </w:rPr>
        <w:t>Арамильского городского округа</w:t>
      </w:r>
    </w:p>
    <w:p w14:paraId="5233B29E" w14:textId="77777777" w:rsidR="003344A9" w:rsidRPr="00D13B60" w:rsidRDefault="003344A9" w:rsidP="004B5769">
      <w:pPr>
        <w:pStyle w:val="a3"/>
        <w:tabs>
          <w:tab w:val="left" w:pos="1159"/>
        </w:tabs>
        <w:jc w:val="both"/>
        <w:rPr>
          <w:rFonts w:ascii="Liberation Serif" w:eastAsia="Times New Roman" w:hAnsi="Liberation Serif" w:cs="Liberation Serif"/>
          <w:spacing w:val="2"/>
          <w:sz w:val="28"/>
          <w:szCs w:val="28"/>
          <w:lang w:eastAsia="ru-RU"/>
        </w:rPr>
      </w:pPr>
    </w:p>
    <w:p w14:paraId="39A1FD0C" w14:textId="5023550B" w:rsidR="004E428B" w:rsidRPr="00D13B60" w:rsidRDefault="004E428B" w:rsidP="004B5769">
      <w:pPr>
        <w:pStyle w:val="ConsPlusNormal"/>
        <w:ind w:firstLine="709"/>
        <w:jc w:val="both"/>
        <w:rPr>
          <w:rFonts w:ascii="Liberation Serif" w:eastAsiaTheme="minorHAnsi" w:hAnsi="Liberation Serif" w:cs="Liberation Serif"/>
          <w:sz w:val="28"/>
          <w:szCs w:val="28"/>
          <w:lang w:eastAsia="en-US"/>
        </w:rPr>
      </w:pPr>
      <w:r w:rsidRPr="00D13B60">
        <w:rPr>
          <w:rFonts w:ascii="Liberation Serif" w:eastAsiaTheme="minorHAnsi" w:hAnsi="Liberation Serif" w:cs="Liberation Serif"/>
          <w:sz w:val="28"/>
          <w:szCs w:val="28"/>
          <w:lang w:eastAsia="en-US"/>
        </w:rPr>
        <w:t xml:space="preserve">За нарушение настоящих Правил виновные лица несут ответственность, установленную </w:t>
      </w:r>
      <w:r w:rsidR="00710CB3" w:rsidRPr="00D13B60">
        <w:rPr>
          <w:rFonts w:ascii="Liberation Serif" w:eastAsiaTheme="minorHAnsi" w:hAnsi="Liberation Serif" w:cs="Liberation Serif"/>
          <w:sz w:val="28"/>
          <w:szCs w:val="28"/>
          <w:lang w:eastAsia="en-US"/>
        </w:rPr>
        <w:t xml:space="preserve">действующим </w:t>
      </w:r>
      <w:r w:rsidR="003344A9" w:rsidRPr="00D13B60">
        <w:rPr>
          <w:rFonts w:ascii="Liberation Serif" w:eastAsiaTheme="minorHAnsi" w:hAnsi="Liberation Serif" w:cs="Liberation Serif"/>
          <w:sz w:val="28"/>
          <w:szCs w:val="28"/>
          <w:lang w:eastAsia="en-US"/>
        </w:rPr>
        <w:t>з</w:t>
      </w:r>
      <w:r w:rsidR="00710CB3" w:rsidRPr="00D13B60">
        <w:rPr>
          <w:rFonts w:ascii="Liberation Serif" w:eastAsiaTheme="minorHAnsi" w:hAnsi="Liberation Serif" w:cs="Liberation Serif"/>
          <w:sz w:val="28"/>
          <w:szCs w:val="28"/>
          <w:lang w:eastAsia="en-US"/>
        </w:rPr>
        <w:t>аконодательством Российской Федерации</w:t>
      </w:r>
      <w:r w:rsidRPr="00D13B60">
        <w:rPr>
          <w:rFonts w:ascii="Liberation Serif" w:eastAsiaTheme="minorHAnsi" w:hAnsi="Liberation Serif" w:cs="Liberation Serif"/>
          <w:sz w:val="28"/>
          <w:szCs w:val="28"/>
          <w:lang w:eastAsia="en-US"/>
        </w:rPr>
        <w:t>.</w:t>
      </w:r>
    </w:p>
    <w:p w14:paraId="32EDF3AA" w14:textId="77777777" w:rsidR="00ED211F" w:rsidRPr="00D13B60" w:rsidRDefault="00ED211F" w:rsidP="004B5769">
      <w:pPr>
        <w:pStyle w:val="ConsPlusNormal"/>
        <w:rPr>
          <w:rFonts w:ascii="Liberation Serif" w:hAnsi="Liberation Serif" w:cs="Liberation Serif"/>
          <w:sz w:val="28"/>
          <w:szCs w:val="28"/>
        </w:rPr>
      </w:pPr>
    </w:p>
    <w:p w14:paraId="6DA97F78" w14:textId="77777777" w:rsidR="00ED211F" w:rsidRPr="00D13B60" w:rsidRDefault="00ED211F" w:rsidP="004B5769">
      <w:pPr>
        <w:pStyle w:val="ConsPlusNormal"/>
        <w:rPr>
          <w:rFonts w:ascii="Liberation Serif" w:hAnsi="Liberation Serif" w:cs="Liberation Serif"/>
          <w:sz w:val="28"/>
          <w:szCs w:val="28"/>
        </w:rPr>
      </w:pPr>
    </w:p>
    <w:p w14:paraId="3A67688F" w14:textId="77777777" w:rsidR="00ED211F" w:rsidRPr="00D13B60" w:rsidRDefault="00ED211F" w:rsidP="004B5769">
      <w:pPr>
        <w:pStyle w:val="ConsPlusNormal"/>
        <w:rPr>
          <w:rFonts w:ascii="Liberation Serif" w:hAnsi="Liberation Serif" w:cs="Liberation Serif"/>
          <w:sz w:val="28"/>
          <w:szCs w:val="28"/>
        </w:rPr>
      </w:pPr>
    </w:p>
    <w:sectPr w:rsidR="00ED211F" w:rsidRPr="00D13B60" w:rsidSect="007045BA">
      <w:headerReference w:type="default" r:id="rId15"/>
      <w:footerReference w:type="default" r:id="rId16"/>
      <w:pgSz w:w="11906" w:h="16838"/>
      <w:pgMar w:top="1134" w:right="851" w:bottom="1134" w:left="170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B4C2" w14:textId="77777777" w:rsidR="00A565F5" w:rsidRDefault="00A565F5" w:rsidP="00697481">
      <w:pPr>
        <w:spacing w:after="0" w:line="240" w:lineRule="auto"/>
      </w:pPr>
      <w:r>
        <w:separator/>
      </w:r>
    </w:p>
  </w:endnote>
  <w:endnote w:type="continuationSeparator" w:id="0">
    <w:p w14:paraId="4E4B570F" w14:textId="77777777" w:rsidR="00A565F5" w:rsidRDefault="00A565F5" w:rsidP="0069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2D76" w14:textId="77777777" w:rsidR="00A565F5" w:rsidRPr="00697481" w:rsidRDefault="00A565F5">
    <w:pPr>
      <w:pStyle w:val="a6"/>
      <w:jc w:val="right"/>
      <w:rPr>
        <w:rFonts w:ascii="Liberation Serif" w:hAnsi="Liberation Serif" w:cs="Liberation Serif"/>
      </w:rPr>
    </w:pPr>
  </w:p>
  <w:p w14:paraId="125CC3F6" w14:textId="77777777" w:rsidR="00A565F5" w:rsidRDefault="00A565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492A" w14:textId="77777777" w:rsidR="00A565F5" w:rsidRDefault="00A565F5" w:rsidP="00697481">
      <w:pPr>
        <w:spacing w:after="0" w:line="240" w:lineRule="auto"/>
      </w:pPr>
      <w:r>
        <w:separator/>
      </w:r>
    </w:p>
  </w:footnote>
  <w:footnote w:type="continuationSeparator" w:id="0">
    <w:p w14:paraId="3A9D90D5" w14:textId="77777777" w:rsidR="00A565F5" w:rsidRDefault="00A565F5" w:rsidP="0069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099902"/>
      <w:docPartObj>
        <w:docPartGallery w:val="Page Numbers (Top of Page)"/>
        <w:docPartUnique/>
      </w:docPartObj>
    </w:sdtPr>
    <w:sdtContent>
      <w:p w14:paraId="757DC5F0" w14:textId="14D7118A" w:rsidR="00A565F5" w:rsidRDefault="00A565F5">
        <w:pPr>
          <w:pStyle w:val="a4"/>
          <w:jc w:val="center"/>
        </w:pPr>
        <w:r>
          <w:fldChar w:fldCharType="begin"/>
        </w:r>
        <w:r>
          <w:instrText>PAGE   \* MERGEFORMAT</w:instrText>
        </w:r>
        <w:r>
          <w:fldChar w:fldCharType="separate"/>
        </w:r>
        <w:r>
          <w:rPr>
            <w:noProof/>
          </w:rPr>
          <w:t>77</w:t>
        </w:r>
        <w:r>
          <w:fldChar w:fldCharType="end"/>
        </w:r>
      </w:p>
    </w:sdtContent>
  </w:sdt>
  <w:p w14:paraId="751F8431" w14:textId="77777777" w:rsidR="00A565F5" w:rsidRDefault="00A565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FCE"/>
    <w:multiLevelType w:val="hybridMultilevel"/>
    <w:tmpl w:val="EA08E0A0"/>
    <w:lvl w:ilvl="0" w:tplc="A62C7E9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141D29"/>
    <w:multiLevelType w:val="hybridMultilevel"/>
    <w:tmpl w:val="7B60B7C8"/>
    <w:lvl w:ilvl="0" w:tplc="19D0C33A">
      <w:start w:val="1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F5205C"/>
    <w:multiLevelType w:val="hybridMultilevel"/>
    <w:tmpl w:val="BF3E4C70"/>
    <w:lvl w:ilvl="0" w:tplc="9A8694E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5769EA"/>
    <w:multiLevelType w:val="hybridMultilevel"/>
    <w:tmpl w:val="F1C8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41585"/>
    <w:multiLevelType w:val="hybridMultilevel"/>
    <w:tmpl w:val="03760868"/>
    <w:lvl w:ilvl="0" w:tplc="E5CA2F54">
      <w:start w:val="1"/>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840E11"/>
    <w:multiLevelType w:val="hybridMultilevel"/>
    <w:tmpl w:val="DC5E8980"/>
    <w:lvl w:ilvl="0" w:tplc="D83E6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9071C5"/>
    <w:multiLevelType w:val="hybridMultilevel"/>
    <w:tmpl w:val="E7A68F9E"/>
    <w:lvl w:ilvl="0" w:tplc="4F40C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806B82"/>
    <w:multiLevelType w:val="hybridMultilevel"/>
    <w:tmpl w:val="BD32AED0"/>
    <w:lvl w:ilvl="0" w:tplc="DFD8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F00B09"/>
    <w:multiLevelType w:val="hybridMultilevel"/>
    <w:tmpl w:val="2E143956"/>
    <w:lvl w:ilvl="0" w:tplc="8FF649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B42967"/>
    <w:multiLevelType w:val="hybridMultilevel"/>
    <w:tmpl w:val="46045C88"/>
    <w:lvl w:ilvl="0" w:tplc="BF24557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D42E2D"/>
    <w:multiLevelType w:val="hybridMultilevel"/>
    <w:tmpl w:val="0E66C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A65189"/>
    <w:multiLevelType w:val="hybridMultilevel"/>
    <w:tmpl w:val="5FDC03EC"/>
    <w:lvl w:ilvl="0" w:tplc="18A6F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3F577F"/>
    <w:multiLevelType w:val="hybridMultilevel"/>
    <w:tmpl w:val="7A56A7F6"/>
    <w:lvl w:ilvl="0" w:tplc="2B769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781A4B"/>
    <w:multiLevelType w:val="hybridMultilevel"/>
    <w:tmpl w:val="AD426226"/>
    <w:lvl w:ilvl="0" w:tplc="374014F8">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9"/>
  </w:num>
  <w:num w:numId="4">
    <w:abstractNumId w:val="11"/>
  </w:num>
  <w:num w:numId="5">
    <w:abstractNumId w:val="12"/>
  </w:num>
  <w:num w:numId="6">
    <w:abstractNumId w:val="4"/>
  </w:num>
  <w:num w:numId="7">
    <w:abstractNumId w:val="5"/>
  </w:num>
  <w:num w:numId="8">
    <w:abstractNumId w:val="6"/>
  </w:num>
  <w:num w:numId="9">
    <w:abstractNumId w:val="10"/>
  </w:num>
  <w:num w:numId="10">
    <w:abstractNumId w:val="8"/>
  </w:num>
  <w:num w:numId="11">
    <w:abstractNumId w:val="2"/>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1F"/>
    <w:rsid w:val="0000540D"/>
    <w:rsid w:val="00010051"/>
    <w:rsid w:val="0001301F"/>
    <w:rsid w:val="00016C36"/>
    <w:rsid w:val="00025180"/>
    <w:rsid w:val="00027490"/>
    <w:rsid w:val="00027815"/>
    <w:rsid w:val="00027932"/>
    <w:rsid w:val="00031812"/>
    <w:rsid w:val="0003285F"/>
    <w:rsid w:val="00032A23"/>
    <w:rsid w:val="000341FF"/>
    <w:rsid w:val="000352C8"/>
    <w:rsid w:val="00040115"/>
    <w:rsid w:val="00042E22"/>
    <w:rsid w:val="00044A4C"/>
    <w:rsid w:val="000608FF"/>
    <w:rsid w:val="00062599"/>
    <w:rsid w:val="000628BC"/>
    <w:rsid w:val="00064C46"/>
    <w:rsid w:val="00066DC7"/>
    <w:rsid w:val="00067516"/>
    <w:rsid w:val="00067EDC"/>
    <w:rsid w:val="0007262D"/>
    <w:rsid w:val="00073A94"/>
    <w:rsid w:val="00091D0D"/>
    <w:rsid w:val="00092769"/>
    <w:rsid w:val="000A01D6"/>
    <w:rsid w:val="000A3732"/>
    <w:rsid w:val="000B04E0"/>
    <w:rsid w:val="000B088D"/>
    <w:rsid w:val="000B38A5"/>
    <w:rsid w:val="000B600A"/>
    <w:rsid w:val="000B6079"/>
    <w:rsid w:val="000B720D"/>
    <w:rsid w:val="000C199C"/>
    <w:rsid w:val="000C2136"/>
    <w:rsid w:val="000D2213"/>
    <w:rsid w:val="000D33ED"/>
    <w:rsid w:val="000D3ECB"/>
    <w:rsid w:val="000D639E"/>
    <w:rsid w:val="000E25B9"/>
    <w:rsid w:val="000E5934"/>
    <w:rsid w:val="000F1C40"/>
    <w:rsid w:val="000F2F0A"/>
    <w:rsid w:val="000F713B"/>
    <w:rsid w:val="001008D4"/>
    <w:rsid w:val="00101637"/>
    <w:rsid w:val="00104134"/>
    <w:rsid w:val="0010481F"/>
    <w:rsid w:val="0010521C"/>
    <w:rsid w:val="0011078A"/>
    <w:rsid w:val="00111E9E"/>
    <w:rsid w:val="00112A9F"/>
    <w:rsid w:val="00117E97"/>
    <w:rsid w:val="00121D4D"/>
    <w:rsid w:val="00126C55"/>
    <w:rsid w:val="00130A51"/>
    <w:rsid w:val="0013197D"/>
    <w:rsid w:val="00132322"/>
    <w:rsid w:val="001338B8"/>
    <w:rsid w:val="00134DE1"/>
    <w:rsid w:val="0013557C"/>
    <w:rsid w:val="0014590A"/>
    <w:rsid w:val="0014709E"/>
    <w:rsid w:val="001504E9"/>
    <w:rsid w:val="0015694D"/>
    <w:rsid w:val="00156AA0"/>
    <w:rsid w:val="00161B5E"/>
    <w:rsid w:val="00167439"/>
    <w:rsid w:val="0016767E"/>
    <w:rsid w:val="00172CAD"/>
    <w:rsid w:val="00174279"/>
    <w:rsid w:val="001774D2"/>
    <w:rsid w:val="001778E2"/>
    <w:rsid w:val="00180B20"/>
    <w:rsid w:val="00182DFE"/>
    <w:rsid w:val="001830D4"/>
    <w:rsid w:val="00185288"/>
    <w:rsid w:val="00185390"/>
    <w:rsid w:val="001909C3"/>
    <w:rsid w:val="00191298"/>
    <w:rsid w:val="00191EE3"/>
    <w:rsid w:val="00193886"/>
    <w:rsid w:val="00195E23"/>
    <w:rsid w:val="00197752"/>
    <w:rsid w:val="001A11DB"/>
    <w:rsid w:val="001A1665"/>
    <w:rsid w:val="001A7CF1"/>
    <w:rsid w:val="001B07FD"/>
    <w:rsid w:val="001B5ABF"/>
    <w:rsid w:val="001C134B"/>
    <w:rsid w:val="001C163C"/>
    <w:rsid w:val="001C4BF7"/>
    <w:rsid w:val="001C53AB"/>
    <w:rsid w:val="001D3FCA"/>
    <w:rsid w:val="001D49DB"/>
    <w:rsid w:val="001E1A31"/>
    <w:rsid w:val="001E24B8"/>
    <w:rsid w:val="001E2DDE"/>
    <w:rsid w:val="001F1B50"/>
    <w:rsid w:val="001F1CBE"/>
    <w:rsid w:val="001F2580"/>
    <w:rsid w:val="001F42D4"/>
    <w:rsid w:val="00202089"/>
    <w:rsid w:val="00202F69"/>
    <w:rsid w:val="00203638"/>
    <w:rsid w:val="0020703B"/>
    <w:rsid w:val="002075DB"/>
    <w:rsid w:val="0021644E"/>
    <w:rsid w:val="00216E24"/>
    <w:rsid w:val="00217049"/>
    <w:rsid w:val="00221FB2"/>
    <w:rsid w:val="0022251B"/>
    <w:rsid w:val="00222915"/>
    <w:rsid w:val="0022294F"/>
    <w:rsid w:val="00222FB4"/>
    <w:rsid w:val="002246A4"/>
    <w:rsid w:val="002265B0"/>
    <w:rsid w:val="00227DC2"/>
    <w:rsid w:val="00231A82"/>
    <w:rsid w:val="00231E21"/>
    <w:rsid w:val="002330C5"/>
    <w:rsid w:val="00233247"/>
    <w:rsid w:val="00237991"/>
    <w:rsid w:val="00241F3C"/>
    <w:rsid w:val="00244870"/>
    <w:rsid w:val="00252E15"/>
    <w:rsid w:val="00255252"/>
    <w:rsid w:val="00256272"/>
    <w:rsid w:val="002579E2"/>
    <w:rsid w:val="0026062E"/>
    <w:rsid w:val="00260C8F"/>
    <w:rsid w:val="002617A5"/>
    <w:rsid w:val="0026547C"/>
    <w:rsid w:val="0026661A"/>
    <w:rsid w:val="002701D7"/>
    <w:rsid w:val="00270595"/>
    <w:rsid w:val="0027160D"/>
    <w:rsid w:val="002803D3"/>
    <w:rsid w:val="00280842"/>
    <w:rsid w:val="00287155"/>
    <w:rsid w:val="002904AB"/>
    <w:rsid w:val="00291218"/>
    <w:rsid w:val="00292D42"/>
    <w:rsid w:val="00294C74"/>
    <w:rsid w:val="00296DAD"/>
    <w:rsid w:val="002A2CE3"/>
    <w:rsid w:val="002A3F5B"/>
    <w:rsid w:val="002A4E6E"/>
    <w:rsid w:val="002B100F"/>
    <w:rsid w:val="002B61D1"/>
    <w:rsid w:val="002D16D5"/>
    <w:rsid w:val="002D38F1"/>
    <w:rsid w:val="002D3C4A"/>
    <w:rsid w:val="002D555A"/>
    <w:rsid w:val="002D6F0B"/>
    <w:rsid w:val="002D7EA4"/>
    <w:rsid w:val="002E1B31"/>
    <w:rsid w:val="002E1B67"/>
    <w:rsid w:val="002E3540"/>
    <w:rsid w:val="002E40D2"/>
    <w:rsid w:val="002E44A9"/>
    <w:rsid w:val="002E4BFD"/>
    <w:rsid w:val="002E565E"/>
    <w:rsid w:val="002E5C1D"/>
    <w:rsid w:val="002E6CFF"/>
    <w:rsid w:val="002F25A5"/>
    <w:rsid w:val="002F48FB"/>
    <w:rsid w:val="002F66E8"/>
    <w:rsid w:val="0030682A"/>
    <w:rsid w:val="00307DB0"/>
    <w:rsid w:val="00321BAF"/>
    <w:rsid w:val="00331B89"/>
    <w:rsid w:val="003344A9"/>
    <w:rsid w:val="00336E5C"/>
    <w:rsid w:val="00342704"/>
    <w:rsid w:val="00343504"/>
    <w:rsid w:val="0034764B"/>
    <w:rsid w:val="00347C14"/>
    <w:rsid w:val="00351B39"/>
    <w:rsid w:val="0035565A"/>
    <w:rsid w:val="0036250F"/>
    <w:rsid w:val="003644C2"/>
    <w:rsid w:val="0037057F"/>
    <w:rsid w:val="00372560"/>
    <w:rsid w:val="00373B8B"/>
    <w:rsid w:val="00377F9B"/>
    <w:rsid w:val="003801C7"/>
    <w:rsid w:val="00381C15"/>
    <w:rsid w:val="003837BF"/>
    <w:rsid w:val="00384094"/>
    <w:rsid w:val="00384BF1"/>
    <w:rsid w:val="003916E8"/>
    <w:rsid w:val="00391894"/>
    <w:rsid w:val="0039330E"/>
    <w:rsid w:val="003949B0"/>
    <w:rsid w:val="003953F0"/>
    <w:rsid w:val="0039587C"/>
    <w:rsid w:val="003962AF"/>
    <w:rsid w:val="003A276E"/>
    <w:rsid w:val="003A542F"/>
    <w:rsid w:val="003A5BF3"/>
    <w:rsid w:val="003B0003"/>
    <w:rsid w:val="003B01EE"/>
    <w:rsid w:val="003B09E3"/>
    <w:rsid w:val="003C1FD2"/>
    <w:rsid w:val="003C638A"/>
    <w:rsid w:val="003D2020"/>
    <w:rsid w:val="003D2F76"/>
    <w:rsid w:val="003D3C45"/>
    <w:rsid w:val="003D53FA"/>
    <w:rsid w:val="003E178C"/>
    <w:rsid w:val="003E1DC4"/>
    <w:rsid w:val="003E281B"/>
    <w:rsid w:val="003E53A6"/>
    <w:rsid w:val="003F2C5E"/>
    <w:rsid w:val="003F6AEC"/>
    <w:rsid w:val="00401074"/>
    <w:rsid w:val="00401825"/>
    <w:rsid w:val="0040303B"/>
    <w:rsid w:val="00407878"/>
    <w:rsid w:val="00411036"/>
    <w:rsid w:val="00416DEF"/>
    <w:rsid w:val="004248D0"/>
    <w:rsid w:val="0042657F"/>
    <w:rsid w:val="004267A2"/>
    <w:rsid w:val="00426888"/>
    <w:rsid w:val="004278C3"/>
    <w:rsid w:val="00427C35"/>
    <w:rsid w:val="004323B8"/>
    <w:rsid w:val="004323E6"/>
    <w:rsid w:val="00435FA8"/>
    <w:rsid w:val="00441051"/>
    <w:rsid w:val="00441C63"/>
    <w:rsid w:val="00442B1D"/>
    <w:rsid w:val="004437F3"/>
    <w:rsid w:val="00444213"/>
    <w:rsid w:val="00451F60"/>
    <w:rsid w:val="0047528E"/>
    <w:rsid w:val="004851DB"/>
    <w:rsid w:val="004855A5"/>
    <w:rsid w:val="00486093"/>
    <w:rsid w:val="004913DE"/>
    <w:rsid w:val="0049188B"/>
    <w:rsid w:val="00491D34"/>
    <w:rsid w:val="004931DC"/>
    <w:rsid w:val="004A2D84"/>
    <w:rsid w:val="004A3BAC"/>
    <w:rsid w:val="004B2346"/>
    <w:rsid w:val="004B3BD2"/>
    <w:rsid w:val="004B5769"/>
    <w:rsid w:val="004B585C"/>
    <w:rsid w:val="004B5AD7"/>
    <w:rsid w:val="004C42D7"/>
    <w:rsid w:val="004C51B7"/>
    <w:rsid w:val="004C5DBE"/>
    <w:rsid w:val="004C7183"/>
    <w:rsid w:val="004D148E"/>
    <w:rsid w:val="004D4DEA"/>
    <w:rsid w:val="004D674B"/>
    <w:rsid w:val="004D7086"/>
    <w:rsid w:val="004D7FC5"/>
    <w:rsid w:val="004E0505"/>
    <w:rsid w:val="004E26A4"/>
    <w:rsid w:val="004E428B"/>
    <w:rsid w:val="004F2064"/>
    <w:rsid w:val="004F52CB"/>
    <w:rsid w:val="004F5C86"/>
    <w:rsid w:val="004F64AF"/>
    <w:rsid w:val="005007E0"/>
    <w:rsid w:val="00501FBC"/>
    <w:rsid w:val="00507A9F"/>
    <w:rsid w:val="005138E3"/>
    <w:rsid w:val="005146B4"/>
    <w:rsid w:val="00515217"/>
    <w:rsid w:val="005163C4"/>
    <w:rsid w:val="00523920"/>
    <w:rsid w:val="005239F6"/>
    <w:rsid w:val="00523DF2"/>
    <w:rsid w:val="00523EC4"/>
    <w:rsid w:val="0052434A"/>
    <w:rsid w:val="00526FAD"/>
    <w:rsid w:val="00533E9B"/>
    <w:rsid w:val="00534153"/>
    <w:rsid w:val="00537EA7"/>
    <w:rsid w:val="0054213E"/>
    <w:rsid w:val="00544257"/>
    <w:rsid w:val="00544963"/>
    <w:rsid w:val="00546724"/>
    <w:rsid w:val="005503F3"/>
    <w:rsid w:val="00557656"/>
    <w:rsid w:val="00564E28"/>
    <w:rsid w:val="00567043"/>
    <w:rsid w:val="00572BA8"/>
    <w:rsid w:val="00573A5B"/>
    <w:rsid w:val="00575921"/>
    <w:rsid w:val="005763F0"/>
    <w:rsid w:val="005816B9"/>
    <w:rsid w:val="00585677"/>
    <w:rsid w:val="005859AC"/>
    <w:rsid w:val="005900EB"/>
    <w:rsid w:val="005910F5"/>
    <w:rsid w:val="00591C90"/>
    <w:rsid w:val="00593549"/>
    <w:rsid w:val="00594EC0"/>
    <w:rsid w:val="00595094"/>
    <w:rsid w:val="005A0314"/>
    <w:rsid w:val="005A1DB7"/>
    <w:rsid w:val="005A343C"/>
    <w:rsid w:val="005A4A9E"/>
    <w:rsid w:val="005A5B8E"/>
    <w:rsid w:val="005B0AAF"/>
    <w:rsid w:val="005B0CE2"/>
    <w:rsid w:val="005B42CF"/>
    <w:rsid w:val="005B48EB"/>
    <w:rsid w:val="005B515A"/>
    <w:rsid w:val="005B60D6"/>
    <w:rsid w:val="005B7536"/>
    <w:rsid w:val="005C01D8"/>
    <w:rsid w:val="005C4663"/>
    <w:rsid w:val="005D3909"/>
    <w:rsid w:val="005D7AF4"/>
    <w:rsid w:val="005E2320"/>
    <w:rsid w:val="005E51D6"/>
    <w:rsid w:val="005E7441"/>
    <w:rsid w:val="005F1283"/>
    <w:rsid w:val="006007F4"/>
    <w:rsid w:val="006019DE"/>
    <w:rsid w:val="00607186"/>
    <w:rsid w:val="00610172"/>
    <w:rsid w:val="006102B4"/>
    <w:rsid w:val="00614577"/>
    <w:rsid w:val="00621F06"/>
    <w:rsid w:val="0062290F"/>
    <w:rsid w:val="006264B6"/>
    <w:rsid w:val="00630975"/>
    <w:rsid w:val="00634230"/>
    <w:rsid w:val="006344DE"/>
    <w:rsid w:val="00636831"/>
    <w:rsid w:val="00637D13"/>
    <w:rsid w:val="006472FF"/>
    <w:rsid w:val="00647634"/>
    <w:rsid w:val="00651969"/>
    <w:rsid w:val="006520AE"/>
    <w:rsid w:val="006526AC"/>
    <w:rsid w:val="00654171"/>
    <w:rsid w:val="006558F8"/>
    <w:rsid w:val="00655AD7"/>
    <w:rsid w:val="00655B9A"/>
    <w:rsid w:val="00656D18"/>
    <w:rsid w:val="00663B5A"/>
    <w:rsid w:val="00670F76"/>
    <w:rsid w:val="00670FC6"/>
    <w:rsid w:val="006712AC"/>
    <w:rsid w:val="00671696"/>
    <w:rsid w:val="00673303"/>
    <w:rsid w:val="00673B54"/>
    <w:rsid w:val="006740DB"/>
    <w:rsid w:val="006749E1"/>
    <w:rsid w:val="0068042A"/>
    <w:rsid w:val="0068351B"/>
    <w:rsid w:val="00684DC3"/>
    <w:rsid w:val="00685A1E"/>
    <w:rsid w:val="00686055"/>
    <w:rsid w:val="006918E2"/>
    <w:rsid w:val="00697481"/>
    <w:rsid w:val="006979F8"/>
    <w:rsid w:val="006A4FFF"/>
    <w:rsid w:val="006A5169"/>
    <w:rsid w:val="006A5555"/>
    <w:rsid w:val="006B36F7"/>
    <w:rsid w:val="006B43B6"/>
    <w:rsid w:val="006B4B8E"/>
    <w:rsid w:val="006B550B"/>
    <w:rsid w:val="006B5B90"/>
    <w:rsid w:val="006B6558"/>
    <w:rsid w:val="006B69FA"/>
    <w:rsid w:val="006B6F86"/>
    <w:rsid w:val="006B78FF"/>
    <w:rsid w:val="006C12DD"/>
    <w:rsid w:val="006C4A6B"/>
    <w:rsid w:val="006C5772"/>
    <w:rsid w:val="006C5C80"/>
    <w:rsid w:val="006C6B97"/>
    <w:rsid w:val="006C73C9"/>
    <w:rsid w:val="006C7422"/>
    <w:rsid w:val="006D25AD"/>
    <w:rsid w:val="006D2FAA"/>
    <w:rsid w:val="006D4E1A"/>
    <w:rsid w:val="006D508C"/>
    <w:rsid w:val="006D79AC"/>
    <w:rsid w:val="006E3998"/>
    <w:rsid w:val="006E5C88"/>
    <w:rsid w:val="006E74A3"/>
    <w:rsid w:val="006F0903"/>
    <w:rsid w:val="006F0E5E"/>
    <w:rsid w:val="006F1E19"/>
    <w:rsid w:val="006F3EC0"/>
    <w:rsid w:val="006F6293"/>
    <w:rsid w:val="006F7CE7"/>
    <w:rsid w:val="007007B5"/>
    <w:rsid w:val="00702A26"/>
    <w:rsid w:val="0070405A"/>
    <w:rsid w:val="007042EC"/>
    <w:rsid w:val="007045BA"/>
    <w:rsid w:val="0070565C"/>
    <w:rsid w:val="007073AB"/>
    <w:rsid w:val="00710CB3"/>
    <w:rsid w:val="00711005"/>
    <w:rsid w:val="007111D5"/>
    <w:rsid w:val="00712801"/>
    <w:rsid w:val="00712A96"/>
    <w:rsid w:val="00713491"/>
    <w:rsid w:val="00715286"/>
    <w:rsid w:val="007161F1"/>
    <w:rsid w:val="0071781E"/>
    <w:rsid w:val="00720886"/>
    <w:rsid w:val="00723C39"/>
    <w:rsid w:val="007273E5"/>
    <w:rsid w:val="007305AB"/>
    <w:rsid w:val="0073248F"/>
    <w:rsid w:val="007334B2"/>
    <w:rsid w:val="00733FFC"/>
    <w:rsid w:val="00735A9E"/>
    <w:rsid w:val="00735BA4"/>
    <w:rsid w:val="00736FC2"/>
    <w:rsid w:val="007370FE"/>
    <w:rsid w:val="00737D18"/>
    <w:rsid w:val="007462A6"/>
    <w:rsid w:val="007467C4"/>
    <w:rsid w:val="00746997"/>
    <w:rsid w:val="00750E8F"/>
    <w:rsid w:val="00751194"/>
    <w:rsid w:val="00751439"/>
    <w:rsid w:val="00751D21"/>
    <w:rsid w:val="00751E09"/>
    <w:rsid w:val="00754E60"/>
    <w:rsid w:val="0075691C"/>
    <w:rsid w:val="00756936"/>
    <w:rsid w:val="00757C4A"/>
    <w:rsid w:val="00761B04"/>
    <w:rsid w:val="00764185"/>
    <w:rsid w:val="00765B14"/>
    <w:rsid w:val="007676A1"/>
    <w:rsid w:val="0077081A"/>
    <w:rsid w:val="0077356E"/>
    <w:rsid w:val="0077423B"/>
    <w:rsid w:val="00774864"/>
    <w:rsid w:val="00776228"/>
    <w:rsid w:val="00776E32"/>
    <w:rsid w:val="00780646"/>
    <w:rsid w:val="00787708"/>
    <w:rsid w:val="00792A86"/>
    <w:rsid w:val="00797F03"/>
    <w:rsid w:val="007A0A8E"/>
    <w:rsid w:val="007A43C2"/>
    <w:rsid w:val="007A4E29"/>
    <w:rsid w:val="007A6AB7"/>
    <w:rsid w:val="007B11CC"/>
    <w:rsid w:val="007B47CE"/>
    <w:rsid w:val="007B70B4"/>
    <w:rsid w:val="007B720D"/>
    <w:rsid w:val="007C3FAC"/>
    <w:rsid w:val="007C4136"/>
    <w:rsid w:val="007D1D72"/>
    <w:rsid w:val="007D67FD"/>
    <w:rsid w:val="007E3812"/>
    <w:rsid w:val="007E5DE4"/>
    <w:rsid w:val="007E60FD"/>
    <w:rsid w:val="007E73C6"/>
    <w:rsid w:val="007F19E4"/>
    <w:rsid w:val="007F5A40"/>
    <w:rsid w:val="007F5C84"/>
    <w:rsid w:val="00800F2B"/>
    <w:rsid w:val="008026E2"/>
    <w:rsid w:val="0080555B"/>
    <w:rsid w:val="008056A5"/>
    <w:rsid w:val="0080604F"/>
    <w:rsid w:val="0080707F"/>
    <w:rsid w:val="008215AC"/>
    <w:rsid w:val="00822948"/>
    <w:rsid w:val="008255E6"/>
    <w:rsid w:val="008263B9"/>
    <w:rsid w:val="00826B3E"/>
    <w:rsid w:val="0083013B"/>
    <w:rsid w:val="00835408"/>
    <w:rsid w:val="00835BA0"/>
    <w:rsid w:val="008369B5"/>
    <w:rsid w:val="00836A10"/>
    <w:rsid w:val="008413E8"/>
    <w:rsid w:val="0084192C"/>
    <w:rsid w:val="008548A8"/>
    <w:rsid w:val="00855D38"/>
    <w:rsid w:val="00857AC9"/>
    <w:rsid w:val="008616E7"/>
    <w:rsid w:val="008636BE"/>
    <w:rsid w:val="00864722"/>
    <w:rsid w:val="0086487C"/>
    <w:rsid w:val="008656C6"/>
    <w:rsid w:val="00870941"/>
    <w:rsid w:val="0088121B"/>
    <w:rsid w:val="008843CA"/>
    <w:rsid w:val="00885FA9"/>
    <w:rsid w:val="008925A1"/>
    <w:rsid w:val="008947DE"/>
    <w:rsid w:val="00895CC2"/>
    <w:rsid w:val="00895DDD"/>
    <w:rsid w:val="008A51B1"/>
    <w:rsid w:val="008A7D85"/>
    <w:rsid w:val="008B0ADF"/>
    <w:rsid w:val="008B0CC9"/>
    <w:rsid w:val="008B2F19"/>
    <w:rsid w:val="008B474E"/>
    <w:rsid w:val="008B621F"/>
    <w:rsid w:val="008C20A5"/>
    <w:rsid w:val="008C76DA"/>
    <w:rsid w:val="008D3E4F"/>
    <w:rsid w:val="008D716F"/>
    <w:rsid w:val="008D72ED"/>
    <w:rsid w:val="008D7994"/>
    <w:rsid w:val="008E4017"/>
    <w:rsid w:val="008E4468"/>
    <w:rsid w:val="008E6824"/>
    <w:rsid w:val="008E6D7F"/>
    <w:rsid w:val="008E7AF9"/>
    <w:rsid w:val="008F3C6A"/>
    <w:rsid w:val="008F62F6"/>
    <w:rsid w:val="00902CE3"/>
    <w:rsid w:val="009033BE"/>
    <w:rsid w:val="00904583"/>
    <w:rsid w:val="00910427"/>
    <w:rsid w:val="00920171"/>
    <w:rsid w:val="0092094E"/>
    <w:rsid w:val="0092222D"/>
    <w:rsid w:val="009233C4"/>
    <w:rsid w:val="00927450"/>
    <w:rsid w:val="00927EAD"/>
    <w:rsid w:val="0093108B"/>
    <w:rsid w:val="009310E3"/>
    <w:rsid w:val="00931C44"/>
    <w:rsid w:val="00934D6A"/>
    <w:rsid w:val="00941B9F"/>
    <w:rsid w:val="009433E0"/>
    <w:rsid w:val="00946B7F"/>
    <w:rsid w:val="0095613A"/>
    <w:rsid w:val="009567DB"/>
    <w:rsid w:val="00956F06"/>
    <w:rsid w:val="00960438"/>
    <w:rsid w:val="00960722"/>
    <w:rsid w:val="00962207"/>
    <w:rsid w:val="009629F5"/>
    <w:rsid w:val="00963A41"/>
    <w:rsid w:val="00972689"/>
    <w:rsid w:val="009757A4"/>
    <w:rsid w:val="0097625F"/>
    <w:rsid w:val="00982F5C"/>
    <w:rsid w:val="00984E7C"/>
    <w:rsid w:val="009851DF"/>
    <w:rsid w:val="00990C5C"/>
    <w:rsid w:val="00991AD6"/>
    <w:rsid w:val="00991F32"/>
    <w:rsid w:val="00993B49"/>
    <w:rsid w:val="00995848"/>
    <w:rsid w:val="009965D6"/>
    <w:rsid w:val="00997289"/>
    <w:rsid w:val="009A5490"/>
    <w:rsid w:val="009B5423"/>
    <w:rsid w:val="009B5ED2"/>
    <w:rsid w:val="009B768B"/>
    <w:rsid w:val="009B7C17"/>
    <w:rsid w:val="009C1EB2"/>
    <w:rsid w:val="009C4527"/>
    <w:rsid w:val="009D15DB"/>
    <w:rsid w:val="009D28B0"/>
    <w:rsid w:val="009D4DAB"/>
    <w:rsid w:val="009E19F4"/>
    <w:rsid w:val="009E4732"/>
    <w:rsid w:val="009E528A"/>
    <w:rsid w:val="009E64D5"/>
    <w:rsid w:val="009E7464"/>
    <w:rsid w:val="009F006B"/>
    <w:rsid w:val="009F0D3F"/>
    <w:rsid w:val="009F4BAA"/>
    <w:rsid w:val="009F72C8"/>
    <w:rsid w:val="00A00BBF"/>
    <w:rsid w:val="00A01F7A"/>
    <w:rsid w:val="00A050C4"/>
    <w:rsid w:val="00A050F5"/>
    <w:rsid w:val="00A06765"/>
    <w:rsid w:val="00A10EF8"/>
    <w:rsid w:val="00A11FB4"/>
    <w:rsid w:val="00A1338D"/>
    <w:rsid w:val="00A15514"/>
    <w:rsid w:val="00A15AA0"/>
    <w:rsid w:val="00A17B29"/>
    <w:rsid w:val="00A20955"/>
    <w:rsid w:val="00A2327A"/>
    <w:rsid w:val="00A268A4"/>
    <w:rsid w:val="00A27FC9"/>
    <w:rsid w:val="00A3101C"/>
    <w:rsid w:val="00A3350A"/>
    <w:rsid w:val="00A411F2"/>
    <w:rsid w:val="00A41A85"/>
    <w:rsid w:val="00A42FC1"/>
    <w:rsid w:val="00A4535B"/>
    <w:rsid w:val="00A45DB6"/>
    <w:rsid w:val="00A53DB2"/>
    <w:rsid w:val="00A55868"/>
    <w:rsid w:val="00A565F5"/>
    <w:rsid w:val="00A572B0"/>
    <w:rsid w:val="00A64CC8"/>
    <w:rsid w:val="00A666FD"/>
    <w:rsid w:val="00A66E56"/>
    <w:rsid w:val="00A71A41"/>
    <w:rsid w:val="00A77A61"/>
    <w:rsid w:val="00A808F3"/>
    <w:rsid w:val="00A815F3"/>
    <w:rsid w:val="00A8371E"/>
    <w:rsid w:val="00A87E62"/>
    <w:rsid w:val="00A90E96"/>
    <w:rsid w:val="00A932C4"/>
    <w:rsid w:val="00A93F7F"/>
    <w:rsid w:val="00A95098"/>
    <w:rsid w:val="00AB160F"/>
    <w:rsid w:val="00AB40C2"/>
    <w:rsid w:val="00AB623C"/>
    <w:rsid w:val="00AB7528"/>
    <w:rsid w:val="00AC0763"/>
    <w:rsid w:val="00AC6EDC"/>
    <w:rsid w:val="00AC6FFC"/>
    <w:rsid w:val="00AD0FE3"/>
    <w:rsid w:val="00AD1BBD"/>
    <w:rsid w:val="00AD35E1"/>
    <w:rsid w:val="00AE225C"/>
    <w:rsid w:val="00AE2BC0"/>
    <w:rsid w:val="00AE3C1B"/>
    <w:rsid w:val="00AE5C2B"/>
    <w:rsid w:val="00AE64B2"/>
    <w:rsid w:val="00AE6B1F"/>
    <w:rsid w:val="00AE7B76"/>
    <w:rsid w:val="00AF39E9"/>
    <w:rsid w:val="00AF3EE6"/>
    <w:rsid w:val="00AF7349"/>
    <w:rsid w:val="00B01698"/>
    <w:rsid w:val="00B03B0F"/>
    <w:rsid w:val="00B03F8D"/>
    <w:rsid w:val="00B04F23"/>
    <w:rsid w:val="00B07163"/>
    <w:rsid w:val="00B07C4F"/>
    <w:rsid w:val="00B10AD2"/>
    <w:rsid w:val="00B13771"/>
    <w:rsid w:val="00B16B52"/>
    <w:rsid w:val="00B17B42"/>
    <w:rsid w:val="00B22206"/>
    <w:rsid w:val="00B23B33"/>
    <w:rsid w:val="00B25986"/>
    <w:rsid w:val="00B315B5"/>
    <w:rsid w:val="00B35300"/>
    <w:rsid w:val="00B35811"/>
    <w:rsid w:val="00B4518D"/>
    <w:rsid w:val="00B515E2"/>
    <w:rsid w:val="00B525EB"/>
    <w:rsid w:val="00B5386C"/>
    <w:rsid w:val="00B56F70"/>
    <w:rsid w:val="00B57116"/>
    <w:rsid w:val="00B57F2F"/>
    <w:rsid w:val="00B60D51"/>
    <w:rsid w:val="00B623AC"/>
    <w:rsid w:val="00B630A1"/>
    <w:rsid w:val="00B65D1C"/>
    <w:rsid w:val="00B7381D"/>
    <w:rsid w:val="00B73882"/>
    <w:rsid w:val="00B74874"/>
    <w:rsid w:val="00B77322"/>
    <w:rsid w:val="00B80181"/>
    <w:rsid w:val="00B80559"/>
    <w:rsid w:val="00B844D9"/>
    <w:rsid w:val="00B90BA2"/>
    <w:rsid w:val="00B927B1"/>
    <w:rsid w:val="00B960A3"/>
    <w:rsid w:val="00BA2A0C"/>
    <w:rsid w:val="00BA3BD5"/>
    <w:rsid w:val="00BA4E14"/>
    <w:rsid w:val="00BA5E1D"/>
    <w:rsid w:val="00BB5D91"/>
    <w:rsid w:val="00BB6ADF"/>
    <w:rsid w:val="00BC00B2"/>
    <w:rsid w:val="00BC09D9"/>
    <w:rsid w:val="00BC12FF"/>
    <w:rsid w:val="00BC3ADD"/>
    <w:rsid w:val="00BD0497"/>
    <w:rsid w:val="00BD0C4E"/>
    <w:rsid w:val="00BD1C68"/>
    <w:rsid w:val="00BD4321"/>
    <w:rsid w:val="00BD7461"/>
    <w:rsid w:val="00BD7550"/>
    <w:rsid w:val="00BD7696"/>
    <w:rsid w:val="00BE1358"/>
    <w:rsid w:val="00BE4025"/>
    <w:rsid w:val="00BE4599"/>
    <w:rsid w:val="00BF1181"/>
    <w:rsid w:val="00BF1456"/>
    <w:rsid w:val="00BF1834"/>
    <w:rsid w:val="00BF1906"/>
    <w:rsid w:val="00BF2261"/>
    <w:rsid w:val="00BF2F2F"/>
    <w:rsid w:val="00BF6D99"/>
    <w:rsid w:val="00C01B3C"/>
    <w:rsid w:val="00C02440"/>
    <w:rsid w:val="00C03604"/>
    <w:rsid w:val="00C062C5"/>
    <w:rsid w:val="00C101F2"/>
    <w:rsid w:val="00C117F8"/>
    <w:rsid w:val="00C11F73"/>
    <w:rsid w:val="00C20D4C"/>
    <w:rsid w:val="00C256C8"/>
    <w:rsid w:val="00C264DA"/>
    <w:rsid w:val="00C35A0F"/>
    <w:rsid w:val="00C4171F"/>
    <w:rsid w:val="00C42ADA"/>
    <w:rsid w:val="00C5006C"/>
    <w:rsid w:val="00C509A2"/>
    <w:rsid w:val="00C60BA7"/>
    <w:rsid w:val="00C61623"/>
    <w:rsid w:val="00C63AF5"/>
    <w:rsid w:val="00C64B94"/>
    <w:rsid w:val="00C650F9"/>
    <w:rsid w:val="00C661D6"/>
    <w:rsid w:val="00C666AA"/>
    <w:rsid w:val="00C70995"/>
    <w:rsid w:val="00C7249B"/>
    <w:rsid w:val="00C73613"/>
    <w:rsid w:val="00C80E4C"/>
    <w:rsid w:val="00C86880"/>
    <w:rsid w:val="00C86ACB"/>
    <w:rsid w:val="00C957C1"/>
    <w:rsid w:val="00CA22E8"/>
    <w:rsid w:val="00CA2BBC"/>
    <w:rsid w:val="00CA375C"/>
    <w:rsid w:val="00CA3870"/>
    <w:rsid w:val="00CA5D5D"/>
    <w:rsid w:val="00CA7394"/>
    <w:rsid w:val="00CB2186"/>
    <w:rsid w:val="00CB6CB1"/>
    <w:rsid w:val="00CC029A"/>
    <w:rsid w:val="00CC0374"/>
    <w:rsid w:val="00CC28DC"/>
    <w:rsid w:val="00CC4703"/>
    <w:rsid w:val="00CC4FE8"/>
    <w:rsid w:val="00CC6A66"/>
    <w:rsid w:val="00CD0A1B"/>
    <w:rsid w:val="00CD2B11"/>
    <w:rsid w:val="00CE0305"/>
    <w:rsid w:val="00CE123C"/>
    <w:rsid w:val="00CE26F1"/>
    <w:rsid w:val="00CE7111"/>
    <w:rsid w:val="00CF0691"/>
    <w:rsid w:val="00CF7778"/>
    <w:rsid w:val="00D03192"/>
    <w:rsid w:val="00D03FFB"/>
    <w:rsid w:val="00D06F27"/>
    <w:rsid w:val="00D07AF1"/>
    <w:rsid w:val="00D12571"/>
    <w:rsid w:val="00D13B60"/>
    <w:rsid w:val="00D15426"/>
    <w:rsid w:val="00D16100"/>
    <w:rsid w:val="00D16CD7"/>
    <w:rsid w:val="00D16EE4"/>
    <w:rsid w:val="00D21261"/>
    <w:rsid w:val="00D21582"/>
    <w:rsid w:val="00D2192B"/>
    <w:rsid w:val="00D2717D"/>
    <w:rsid w:val="00D30F0D"/>
    <w:rsid w:val="00D31794"/>
    <w:rsid w:val="00D34044"/>
    <w:rsid w:val="00D41619"/>
    <w:rsid w:val="00D4203C"/>
    <w:rsid w:val="00D42A50"/>
    <w:rsid w:val="00D456EB"/>
    <w:rsid w:val="00D45947"/>
    <w:rsid w:val="00D509E8"/>
    <w:rsid w:val="00D5468F"/>
    <w:rsid w:val="00D55037"/>
    <w:rsid w:val="00D57B4B"/>
    <w:rsid w:val="00D61C3D"/>
    <w:rsid w:val="00D61DC4"/>
    <w:rsid w:val="00D6686D"/>
    <w:rsid w:val="00D702FA"/>
    <w:rsid w:val="00D760F8"/>
    <w:rsid w:val="00D810C4"/>
    <w:rsid w:val="00D8319C"/>
    <w:rsid w:val="00D83CD8"/>
    <w:rsid w:val="00D84390"/>
    <w:rsid w:val="00D84BC2"/>
    <w:rsid w:val="00D85DD5"/>
    <w:rsid w:val="00D91B65"/>
    <w:rsid w:val="00D9249E"/>
    <w:rsid w:val="00D96ADD"/>
    <w:rsid w:val="00DA09DD"/>
    <w:rsid w:val="00DA0D3B"/>
    <w:rsid w:val="00DA6100"/>
    <w:rsid w:val="00DA63B6"/>
    <w:rsid w:val="00DB0805"/>
    <w:rsid w:val="00DB35B2"/>
    <w:rsid w:val="00DB74F3"/>
    <w:rsid w:val="00DC44F3"/>
    <w:rsid w:val="00DC528B"/>
    <w:rsid w:val="00DD151E"/>
    <w:rsid w:val="00DD4F38"/>
    <w:rsid w:val="00DE0FF6"/>
    <w:rsid w:val="00DF14F0"/>
    <w:rsid w:val="00DF5539"/>
    <w:rsid w:val="00DF6114"/>
    <w:rsid w:val="00DF6BEA"/>
    <w:rsid w:val="00E0462A"/>
    <w:rsid w:val="00E0532A"/>
    <w:rsid w:val="00E1077C"/>
    <w:rsid w:val="00E158DF"/>
    <w:rsid w:val="00E21171"/>
    <w:rsid w:val="00E26041"/>
    <w:rsid w:val="00E27B84"/>
    <w:rsid w:val="00E37E2C"/>
    <w:rsid w:val="00E40B65"/>
    <w:rsid w:val="00E44A4D"/>
    <w:rsid w:val="00E47099"/>
    <w:rsid w:val="00E5308D"/>
    <w:rsid w:val="00E54256"/>
    <w:rsid w:val="00E573F6"/>
    <w:rsid w:val="00E61BAD"/>
    <w:rsid w:val="00E63F15"/>
    <w:rsid w:val="00E723A5"/>
    <w:rsid w:val="00E7262E"/>
    <w:rsid w:val="00E74CC9"/>
    <w:rsid w:val="00E74F2B"/>
    <w:rsid w:val="00E75EAA"/>
    <w:rsid w:val="00E77FC5"/>
    <w:rsid w:val="00E82E8C"/>
    <w:rsid w:val="00E915DE"/>
    <w:rsid w:val="00E9209C"/>
    <w:rsid w:val="00E9361B"/>
    <w:rsid w:val="00E93E43"/>
    <w:rsid w:val="00E95326"/>
    <w:rsid w:val="00EA0678"/>
    <w:rsid w:val="00EA09D2"/>
    <w:rsid w:val="00EA2A5B"/>
    <w:rsid w:val="00EA2D5D"/>
    <w:rsid w:val="00EA391A"/>
    <w:rsid w:val="00EA6564"/>
    <w:rsid w:val="00EB1184"/>
    <w:rsid w:val="00EB1665"/>
    <w:rsid w:val="00EB23B5"/>
    <w:rsid w:val="00EB2F7E"/>
    <w:rsid w:val="00EC1365"/>
    <w:rsid w:val="00EC19B4"/>
    <w:rsid w:val="00EC49BF"/>
    <w:rsid w:val="00EC6931"/>
    <w:rsid w:val="00EC77E2"/>
    <w:rsid w:val="00ED211F"/>
    <w:rsid w:val="00ED2CAE"/>
    <w:rsid w:val="00ED300F"/>
    <w:rsid w:val="00ED5A3A"/>
    <w:rsid w:val="00ED7F8C"/>
    <w:rsid w:val="00EE2F32"/>
    <w:rsid w:val="00EE342D"/>
    <w:rsid w:val="00EF2052"/>
    <w:rsid w:val="00EF3021"/>
    <w:rsid w:val="00EF387E"/>
    <w:rsid w:val="00EF4ACA"/>
    <w:rsid w:val="00EF6B81"/>
    <w:rsid w:val="00F05DA8"/>
    <w:rsid w:val="00F10221"/>
    <w:rsid w:val="00F10E32"/>
    <w:rsid w:val="00F1101C"/>
    <w:rsid w:val="00F11265"/>
    <w:rsid w:val="00F13ED3"/>
    <w:rsid w:val="00F15F44"/>
    <w:rsid w:val="00F165C4"/>
    <w:rsid w:val="00F200DA"/>
    <w:rsid w:val="00F23179"/>
    <w:rsid w:val="00F25008"/>
    <w:rsid w:val="00F256AD"/>
    <w:rsid w:val="00F25D64"/>
    <w:rsid w:val="00F26F16"/>
    <w:rsid w:val="00F329CC"/>
    <w:rsid w:val="00F34A8F"/>
    <w:rsid w:val="00F350E4"/>
    <w:rsid w:val="00F35BFD"/>
    <w:rsid w:val="00F37857"/>
    <w:rsid w:val="00F4019E"/>
    <w:rsid w:val="00F414E9"/>
    <w:rsid w:val="00F43CD8"/>
    <w:rsid w:val="00F47D31"/>
    <w:rsid w:val="00F503FB"/>
    <w:rsid w:val="00F509B8"/>
    <w:rsid w:val="00F528BE"/>
    <w:rsid w:val="00F536A0"/>
    <w:rsid w:val="00F53F0A"/>
    <w:rsid w:val="00F55652"/>
    <w:rsid w:val="00F62665"/>
    <w:rsid w:val="00F64E8C"/>
    <w:rsid w:val="00F716B3"/>
    <w:rsid w:val="00F74F82"/>
    <w:rsid w:val="00F76924"/>
    <w:rsid w:val="00F81875"/>
    <w:rsid w:val="00F82D1A"/>
    <w:rsid w:val="00F91EE1"/>
    <w:rsid w:val="00F92BD3"/>
    <w:rsid w:val="00F9594E"/>
    <w:rsid w:val="00F95E60"/>
    <w:rsid w:val="00F96908"/>
    <w:rsid w:val="00FA0F53"/>
    <w:rsid w:val="00FA6C86"/>
    <w:rsid w:val="00FB3702"/>
    <w:rsid w:val="00FC42CD"/>
    <w:rsid w:val="00FC4517"/>
    <w:rsid w:val="00FC7C79"/>
    <w:rsid w:val="00FD0AFD"/>
    <w:rsid w:val="00FD4E04"/>
    <w:rsid w:val="00FD57E7"/>
    <w:rsid w:val="00FD5DF9"/>
    <w:rsid w:val="00FE0BB8"/>
    <w:rsid w:val="00FE22A0"/>
    <w:rsid w:val="00FE2DD0"/>
    <w:rsid w:val="00FE4225"/>
    <w:rsid w:val="00FE63AE"/>
    <w:rsid w:val="00FE780F"/>
    <w:rsid w:val="00FE7FB4"/>
    <w:rsid w:val="00FF0DAA"/>
    <w:rsid w:val="00FF2222"/>
    <w:rsid w:val="00FF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23259B"/>
  <w15:docId w15:val="{F7982C0F-63B8-4F71-A51E-F9EF429A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ACB"/>
  </w:style>
  <w:style w:type="paragraph" w:styleId="1">
    <w:name w:val="heading 1"/>
    <w:basedOn w:val="a"/>
    <w:next w:val="a"/>
    <w:link w:val="10"/>
    <w:autoRedefine/>
    <w:uiPriority w:val="9"/>
    <w:qFormat/>
    <w:rsid w:val="006B78FF"/>
    <w:pPr>
      <w:keepNext/>
      <w:keepLines/>
      <w:spacing w:after="0" w:line="240" w:lineRule="auto"/>
      <w:jc w:val="center"/>
      <w:outlineLvl w:val="0"/>
    </w:pPr>
    <w:rPr>
      <w:rFonts w:ascii="Liberation Serif" w:eastAsiaTheme="majorEastAsia" w:hAnsi="Liberation Serif" w:cs="Liberation Serif"/>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2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211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FD57E7"/>
    <w:pPr>
      <w:spacing w:after="0" w:line="240" w:lineRule="auto"/>
    </w:pPr>
  </w:style>
  <w:style w:type="paragraph" w:styleId="a4">
    <w:name w:val="header"/>
    <w:basedOn w:val="a"/>
    <w:link w:val="a5"/>
    <w:uiPriority w:val="99"/>
    <w:unhideWhenUsed/>
    <w:rsid w:val="006974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7481"/>
  </w:style>
  <w:style w:type="paragraph" w:styleId="a6">
    <w:name w:val="footer"/>
    <w:basedOn w:val="a"/>
    <w:link w:val="a7"/>
    <w:uiPriority w:val="99"/>
    <w:unhideWhenUsed/>
    <w:rsid w:val="006974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7481"/>
  </w:style>
  <w:style w:type="character" w:customStyle="1" w:styleId="10">
    <w:name w:val="Заголовок 1 Знак"/>
    <w:basedOn w:val="a0"/>
    <w:link w:val="1"/>
    <w:uiPriority w:val="9"/>
    <w:rsid w:val="006B78FF"/>
    <w:rPr>
      <w:rFonts w:ascii="Liberation Serif" w:eastAsiaTheme="majorEastAsia" w:hAnsi="Liberation Serif" w:cs="Liberation Serif"/>
      <w:b/>
      <w:sz w:val="24"/>
      <w:szCs w:val="24"/>
    </w:rPr>
  </w:style>
  <w:style w:type="paragraph" w:styleId="a8">
    <w:name w:val="Balloon Text"/>
    <w:basedOn w:val="a"/>
    <w:link w:val="a9"/>
    <w:uiPriority w:val="99"/>
    <w:semiHidden/>
    <w:unhideWhenUsed/>
    <w:rsid w:val="000D3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33ED"/>
    <w:rPr>
      <w:rFonts w:ascii="Segoe UI" w:hAnsi="Segoe UI" w:cs="Segoe UI"/>
      <w:sz w:val="18"/>
      <w:szCs w:val="18"/>
    </w:rPr>
  </w:style>
  <w:style w:type="character" w:styleId="aa">
    <w:name w:val="Hyperlink"/>
    <w:basedOn w:val="a0"/>
    <w:uiPriority w:val="99"/>
    <w:unhideWhenUsed/>
    <w:rsid w:val="00441C63"/>
    <w:rPr>
      <w:color w:val="0563C1" w:themeColor="hyperlink"/>
      <w:u w:val="single"/>
    </w:rPr>
  </w:style>
  <w:style w:type="character" w:customStyle="1" w:styleId="11">
    <w:name w:val="Неразрешенное упоминание1"/>
    <w:basedOn w:val="a0"/>
    <w:uiPriority w:val="99"/>
    <w:semiHidden/>
    <w:unhideWhenUsed/>
    <w:rsid w:val="00441C63"/>
    <w:rPr>
      <w:color w:val="605E5C"/>
      <w:shd w:val="clear" w:color="auto" w:fill="E1DFDD"/>
    </w:rPr>
  </w:style>
  <w:style w:type="paragraph" w:styleId="ab">
    <w:name w:val="List Paragraph"/>
    <w:basedOn w:val="a"/>
    <w:uiPriority w:val="34"/>
    <w:qFormat/>
    <w:rsid w:val="004B585C"/>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table" w:styleId="ac">
    <w:name w:val="Table Grid"/>
    <w:basedOn w:val="a1"/>
    <w:uiPriority w:val="39"/>
    <w:rsid w:val="0025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B60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d">
    <w:name w:val="Таблица ГП"/>
    <w:basedOn w:val="a"/>
    <w:next w:val="a"/>
    <w:link w:val="ae"/>
    <w:qFormat/>
    <w:rsid w:val="00291218"/>
    <w:pPr>
      <w:spacing w:after="0" w:line="240" w:lineRule="auto"/>
    </w:pPr>
    <w:rPr>
      <w:rFonts w:ascii="Tahoma" w:eastAsia="Times New Roman" w:hAnsi="Tahoma" w:cs="Tahoma"/>
      <w:sz w:val="20"/>
      <w:szCs w:val="20"/>
      <w:lang w:eastAsia="ru-RU"/>
    </w:rPr>
  </w:style>
  <w:style w:type="character" w:customStyle="1" w:styleId="ae">
    <w:name w:val="Таблица ГП Знак"/>
    <w:basedOn w:val="a0"/>
    <w:link w:val="ad"/>
    <w:rsid w:val="00291218"/>
    <w:rPr>
      <w:rFonts w:ascii="Tahoma" w:eastAsia="Times New Roman" w:hAnsi="Tahoma" w:cs="Tahoma"/>
      <w:sz w:val="20"/>
      <w:szCs w:val="20"/>
      <w:lang w:eastAsia="ru-RU"/>
    </w:rPr>
  </w:style>
  <w:style w:type="character" w:styleId="af">
    <w:name w:val="annotation reference"/>
    <w:basedOn w:val="a0"/>
    <w:uiPriority w:val="99"/>
    <w:semiHidden/>
    <w:unhideWhenUsed/>
    <w:rsid w:val="00291218"/>
    <w:rPr>
      <w:sz w:val="16"/>
      <w:szCs w:val="16"/>
    </w:rPr>
  </w:style>
  <w:style w:type="paragraph" w:styleId="af0">
    <w:name w:val="annotation text"/>
    <w:basedOn w:val="a"/>
    <w:link w:val="af1"/>
    <w:uiPriority w:val="99"/>
    <w:semiHidden/>
    <w:unhideWhenUsed/>
    <w:rsid w:val="00291218"/>
    <w:pPr>
      <w:spacing w:line="240" w:lineRule="auto"/>
    </w:pPr>
    <w:rPr>
      <w:sz w:val="20"/>
      <w:szCs w:val="20"/>
    </w:rPr>
  </w:style>
  <w:style w:type="character" w:customStyle="1" w:styleId="af1">
    <w:name w:val="Текст примечания Знак"/>
    <w:basedOn w:val="a0"/>
    <w:link w:val="af0"/>
    <w:uiPriority w:val="99"/>
    <w:semiHidden/>
    <w:rsid w:val="00291218"/>
    <w:rPr>
      <w:sz w:val="20"/>
      <w:szCs w:val="20"/>
    </w:rPr>
  </w:style>
  <w:style w:type="paragraph" w:styleId="af2">
    <w:name w:val="annotation subject"/>
    <w:basedOn w:val="af0"/>
    <w:next w:val="af0"/>
    <w:link w:val="af3"/>
    <w:uiPriority w:val="99"/>
    <w:semiHidden/>
    <w:unhideWhenUsed/>
    <w:rsid w:val="00291218"/>
    <w:rPr>
      <w:b/>
      <w:bCs/>
    </w:rPr>
  </w:style>
  <w:style w:type="character" w:customStyle="1" w:styleId="af3">
    <w:name w:val="Тема примечания Знак"/>
    <w:basedOn w:val="af1"/>
    <w:link w:val="af2"/>
    <w:uiPriority w:val="99"/>
    <w:semiHidden/>
    <w:rsid w:val="00291218"/>
    <w:rPr>
      <w:b/>
      <w:bCs/>
      <w:sz w:val="20"/>
      <w:szCs w:val="20"/>
    </w:rPr>
  </w:style>
  <w:style w:type="character" w:customStyle="1" w:styleId="ConsPlusNormal0">
    <w:name w:val="ConsPlusNormal Знак"/>
    <w:link w:val="ConsPlusNormal"/>
    <w:locked/>
    <w:rsid w:val="00AE7B76"/>
    <w:rPr>
      <w:rFonts w:ascii="Calibri" w:eastAsia="Times New Roman" w:hAnsi="Calibri" w:cs="Calibri"/>
      <w:szCs w:val="20"/>
      <w:lang w:eastAsia="ru-RU"/>
    </w:rPr>
  </w:style>
  <w:style w:type="paragraph" w:styleId="af4">
    <w:name w:val="Normal (Web)"/>
    <w:basedOn w:val="a"/>
    <w:uiPriority w:val="99"/>
    <w:semiHidden/>
    <w:unhideWhenUsed/>
    <w:rsid w:val="00960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основной текст"/>
    <w:basedOn w:val="a"/>
    <w:uiPriority w:val="99"/>
    <w:rsid w:val="00A17B29"/>
    <w:pPr>
      <w:autoSpaceDE w:val="0"/>
      <w:autoSpaceDN w:val="0"/>
      <w:adjustRightInd w:val="0"/>
      <w:spacing w:after="0" w:line="190" w:lineRule="atLeast"/>
      <w:ind w:firstLine="227"/>
      <w:jc w:val="both"/>
    </w:pPr>
    <w:rPr>
      <w:rFonts w:ascii="Arial" w:eastAsia="Times New Roman" w:hAnsi="Arial" w:cs="Arial"/>
      <w:color w:val="000000"/>
      <w:spacing w:val="4"/>
      <w:sz w:val="18"/>
      <w:szCs w:val="18"/>
    </w:rPr>
  </w:style>
  <w:style w:type="paragraph" w:customStyle="1" w:styleId="formattext">
    <w:name w:val="formattext"/>
    <w:basedOn w:val="a"/>
    <w:rsid w:val="007A4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Revision"/>
    <w:hidden/>
    <w:uiPriority w:val="99"/>
    <w:semiHidden/>
    <w:rsid w:val="004B5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334">
      <w:bodyDiv w:val="1"/>
      <w:marLeft w:val="0"/>
      <w:marRight w:val="0"/>
      <w:marTop w:val="0"/>
      <w:marBottom w:val="0"/>
      <w:divBdr>
        <w:top w:val="none" w:sz="0" w:space="0" w:color="auto"/>
        <w:left w:val="none" w:sz="0" w:space="0" w:color="auto"/>
        <w:bottom w:val="none" w:sz="0" w:space="0" w:color="auto"/>
        <w:right w:val="none" w:sz="0" w:space="0" w:color="auto"/>
      </w:divBdr>
    </w:div>
    <w:div w:id="205997269">
      <w:bodyDiv w:val="1"/>
      <w:marLeft w:val="0"/>
      <w:marRight w:val="0"/>
      <w:marTop w:val="0"/>
      <w:marBottom w:val="0"/>
      <w:divBdr>
        <w:top w:val="none" w:sz="0" w:space="0" w:color="auto"/>
        <w:left w:val="none" w:sz="0" w:space="0" w:color="auto"/>
        <w:bottom w:val="none" w:sz="0" w:space="0" w:color="auto"/>
        <w:right w:val="none" w:sz="0" w:space="0" w:color="auto"/>
      </w:divBdr>
    </w:div>
    <w:div w:id="650716501">
      <w:bodyDiv w:val="1"/>
      <w:marLeft w:val="0"/>
      <w:marRight w:val="0"/>
      <w:marTop w:val="0"/>
      <w:marBottom w:val="0"/>
      <w:divBdr>
        <w:top w:val="none" w:sz="0" w:space="0" w:color="auto"/>
        <w:left w:val="none" w:sz="0" w:space="0" w:color="auto"/>
        <w:bottom w:val="none" w:sz="0" w:space="0" w:color="auto"/>
        <w:right w:val="none" w:sz="0" w:space="0" w:color="auto"/>
      </w:divBdr>
    </w:div>
    <w:div w:id="668093149">
      <w:bodyDiv w:val="1"/>
      <w:marLeft w:val="0"/>
      <w:marRight w:val="0"/>
      <w:marTop w:val="0"/>
      <w:marBottom w:val="0"/>
      <w:divBdr>
        <w:top w:val="none" w:sz="0" w:space="0" w:color="auto"/>
        <w:left w:val="none" w:sz="0" w:space="0" w:color="auto"/>
        <w:bottom w:val="none" w:sz="0" w:space="0" w:color="auto"/>
        <w:right w:val="none" w:sz="0" w:space="0" w:color="auto"/>
      </w:divBdr>
    </w:div>
    <w:div w:id="731348252">
      <w:bodyDiv w:val="1"/>
      <w:marLeft w:val="0"/>
      <w:marRight w:val="0"/>
      <w:marTop w:val="0"/>
      <w:marBottom w:val="0"/>
      <w:divBdr>
        <w:top w:val="none" w:sz="0" w:space="0" w:color="auto"/>
        <w:left w:val="none" w:sz="0" w:space="0" w:color="auto"/>
        <w:bottom w:val="none" w:sz="0" w:space="0" w:color="auto"/>
        <w:right w:val="none" w:sz="0" w:space="0" w:color="auto"/>
      </w:divBdr>
    </w:div>
    <w:div w:id="807475864">
      <w:bodyDiv w:val="1"/>
      <w:marLeft w:val="0"/>
      <w:marRight w:val="0"/>
      <w:marTop w:val="0"/>
      <w:marBottom w:val="0"/>
      <w:divBdr>
        <w:top w:val="none" w:sz="0" w:space="0" w:color="auto"/>
        <w:left w:val="none" w:sz="0" w:space="0" w:color="auto"/>
        <w:bottom w:val="none" w:sz="0" w:space="0" w:color="auto"/>
        <w:right w:val="none" w:sz="0" w:space="0" w:color="auto"/>
      </w:divBdr>
    </w:div>
    <w:div w:id="1019509062">
      <w:bodyDiv w:val="1"/>
      <w:marLeft w:val="0"/>
      <w:marRight w:val="0"/>
      <w:marTop w:val="0"/>
      <w:marBottom w:val="0"/>
      <w:divBdr>
        <w:top w:val="none" w:sz="0" w:space="0" w:color="auto"/>
        <w:left w:val="none" w:sz="0" w:space="0" w:color="auto"/>
        <w:bottom w:val="none" w:sz="0" w:space="0" w:color="auto"/>
        <w:right w:val="none" w:sz="0" w:space="0" w:color="auto"/>
      </w:divBdr>
    </w:div>
    <w:div w:id="1252934180">
      <w:bodyDiv w:val="1"/>
      <w:marLeft w:val="0"/>
      <w:marRight w:val="0"/>
      <w:marTop w:val="0"/>
      <w:marBottom w:val="0"/>
      <w:divBdr>
        <w:top w:val="none" w:sz="0" w:space="0" w:color="auto"/>
        <w:left w:val="none" w:sz="0" w:space="0" w:color="auto"/>
        <w:bottom w:val="none" w:sz="0" w:space="0" w:color="auto"/>
        <w:right w:val="none" w:sz="0" w:space="0" w:color="auto"/>
      </w:divBdr>
    </w:div>
    <w:div w:id="1427385792">
      <w:bodyDiv w:val="1"/>
      <w:marLeft w:val="0"/>
      <w:marRight w:val="0"/>
      <w:marTop w:val="0"/>
      <w:marBottom w:val="0"/>
      <w:divBdr>
        <w:top w:val="none" w:sz="0" w:space="0" w:color="auto"/>
        <w:left w:val="none" w:sz="0" w:space="0" w:color="auto"/>
        <w:bottom w:val="none" w:sz="0" w:space="0" w:color="auto"/>
        <w:right w:val="none" w:sz="0" w:space="0" w:color="auto"/>
      </w:divBdr>
    </w:div>
    <w:div w:id="1529678823">
      <w:bodyDiv w:val="1"/>
      <w:marLeft w:val="0"/>
      <w:marRight w:val="0"/>
      <w:marTop w:val="0"/>
      <w:marBottom w:val="0"/>
      <w:divBdr>
        <w:top w:val="none" w:sz="0" w:space="0" w:color="auto"/>
        <w:left w:val="none" w:sz="0" w:space="0" w:color="auto"/>
        <w:bottom w:val="none" w:sz="0" w:space="0" w:color="auto"/>
        <w:right w:val="none" w:sz="0" w:space="0" w:color="auto"/>
      </w:divBdr>
    </w:div>
    <w:div w:id="1564636933">
      <w:bodyDiv w:val="1"/>
      <w:marLeft w:val="0"/>
      <w:marRight w:val="0"/>
      <w:marTop w:val="0"/>
      <w:marBottom w:val="0"/>
      <w:divBdr>
        <w:top w:val="none" w:sz="0" w:space="0" w:color="auto"/>
        <w:left w:val="none" w:sz="0" w:space="0" w:color="auto"/>
        <w:bottom w:val="none" w:sz="0" w:space="0" w:color="auto"/>
        <w:right w:val="none" w:sz="0" w:space="0" w:color="auto"/>
      </w:divBdr>
    </w:div>
    <w:div w:id="1876966546">
      <w:bodyDiv w:val="1"/>
      <w:marLeft w:val="0"/>
      <w:marRight w:val="0"/>
      <w:marTop w:val="0"/>
      <w:marBottom w:val="0"/>
      <w:divBdr>
        <w:top w:val="none" w:sz="0" w:space="0" w:color="auto"/>
        <w:left w:val="none" w:sz="0" w:space="0" w:color="auto"/>
        <w:bottom w:val="none" w:sz="0" w:space="0" w:color="auto"/>
        <w:right w:val="none" w:sz="0" w:space="0" w:color="auto"/>
      </w:divBdr>
    </w:div>
    <w:div w:id="1951085841">
      <w:bodyDiv w:val="1"/>
      <w:marLeft w:val="0"/>
      <w:marRight w:val="0"/>
      <w:marTop w:val="0"/>
      <w:marBottom w:val="0"/>
      <w:divBdr>
        <w:top w:val="none" w:sz="0" w:space="0" w:color="auto"/>
        <w:left w:val="none" w:sz="0" w:space="0" w:color="auto"/>
        <w:bottom w:val="none" w:sz="0" w:space="0" w:color="auto"/>
        <w:right w:val="none" w:sz="0" w:space="0" w:color="auto"/>
      </w:divBdr>
    </w:div>
    <w:div w:id="1983581827">
      <w:bodyDiv w:val="1"/>
      <w:marLeft w:val="0"/>
      <w:marRight w:val="0"/>
      <w:marTop w:val="0"/>
      <w:marBottom w:val="0"/>
      <w:divBdr>
        <w:top w:val="none" w:sz="0" w:space="0" w:color="auto"/>
        <w:left w:val="none" w:sz="0" w:space="0" w:color="auto"/>
        <w:bottom w:val="none" w:sz="0" w:space="0" w:color="auto"/>
        <w:right w:val="none" w:sz="0" w:space="0" w:color="auto"/>
      </w:divBdr>
    </w:div>
    <w:div w:id="2017997377">
      <w:bodyDiv w:val="1"/>
      <w:marLeft w:val="0"/>
      <w:marRight w:val="0"/>
      <w:marTop w:val="0"/>
      <w:marBottom w:val="0"/>
      <w:divBdr>
        <w:top w:val="none" w:sz="0" w:space="0" w:color="auto"/>
        <w:left w:val="none" w:sz="0" w:space="0" w:color="auto"/>
        <w:bottom w:val="none" w:sz="0" w:space="0" w:color="auto"/>
        <w:right w:val="none" w:sz="0" w:space="0" w:color="auto"/>
      </w:divBdr>
    </w:div>
    <w:div w:id="21010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8D0ADF06AE599A5D8772434492EF0B04E93328131C1FD60076CFBCD421803EBD7B52321R9P0L" TargetMode="External"/><Relationship Id="rId13" Type="http://schemas.openxmlformats.org/officeDocument/2006/relationships/hyperlink" Target="consultantplus://offline/ref=7D423506D373118712C7FF2F8F55D842274612D2F512A37C15536A4B7773E72A6E0ED9C917C102F6bEV8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423506D373118712C7FF2F8F55D842274612D2F512A37C15536A4B7773E72A6E0ED9C915bCV2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1050;&#1086;&#1074;&#1103;&#1079;&#1080;&#1085;&#1072;%20&#1040;.&#1041;\&#1055;&#1056;&#1054;&#1045;&#1050;&#1058;&#1067;%20&#1087;&#1086;&#1089;&#1090;&#1072;&#1085;&#1086;&#1074;&#1083;&#1077;&#1085;&#1080;&#1081;%20&#1040;&#1076;&#1084;.&#1075;&#1086;&#1088;&#1086;&#1076;&#1072;\!!!%2014.056.18%20&#1088;&#1077;&#1076;&#1072;&#1082;&#1094;&#1080;&#1103;%20&#1102;&#1088;&#1080;&#1089;&#1090;&#1086;&#1074;%20+%20&#1044;&#1059;&#1052;&#1040;%20&#1048;&#1057;&#1055;&#1056;%2014.09.2018.do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2344800" TargetMode="External"/><Relationship Id="rId4" Type="http://schemas.openxmlformats.org/officeDocument/2006/relationships/settings" Target="settings.xml"/><Relationship Id="rId9" Type="http://schemas.openxmlformats.org/officeDocument/2006/relationships/hyperlink" Target="consultantplus://offline/ref=CA88302E9C1B54F1E4809768BEE5A8119E87453722BA2A6A6FB395797FQ1PDL" TargetMode="External"/><Relationship Id="rId14" Type="http://schemas.openxmlformats.org/officeDocument/2006/relationships/hyperlink" Target="consultantplus://offline/ref=7D423506D373118712C7FF2F8F55D8422C4716D2F41DFE761D0A6649b7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33FA-9A53-449E-98DC-7D2D82A6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84</Pages>
  <Words>30792</Words>
  <Characters>175515</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Слободчикова Оксана Анатольевна</dc:creator>
  <cp:keywords/>
  <dc:description/>
  <cp:lastModifiedBy>Зырянова Татьяна Владимировна</cp:lastModifiedBy>
  <cp:revision>50</cp:revision>
  <cp:lastPrinted>2022-11-23T09:53:00Z</cp:lastPrinted>
  <dcterms:created xsi:type="dcterms:W3CDTF">2022-11-07T06:35:00Z</dcterms:created>
  <dcterms:modified xsi:type="dcterms:W3CDTF">2022-12-20T10:48:00Z</dcterms:modified>
</cp:coreProperties>
</file>