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8" w:rsidRPr="004E2698" w:rsidRDefault="004E2698" w:rsidP="004E2698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ПЕРЕЧЕНЬ ИНДИКАТОРОВ РИСКА</w:t>
      </w:r>
    </w:p>
    <w:p w:rsidR="00240A7C" w:rsidRPr="00240A7C" w:rsidRDefault="00240A7C" w:rsidP="001B100A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 xml:space="preserve">нарушения обязательных требований </w:t>
      </w:r>
    </w:p>
    <w:p w:rsidR="00240A7C" w:rsidRDefault="00240A7C" w:rsidP="00240A7C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B100A" w:rsidRPr="001B100A" w:rsidRDefault="00240A7C" w:rsidP="001B100A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40A7C">
        <w:rPr>
          <w:rFonts w:ascii="Liberation Serif" w:hAnsi="Liberation Serif" w:cs="Liberation Serif"/>
          <w:sz w:val="24"/>
          <w:szCs w:val="24"/>
        </w:rPr>
        <w:t>1</w:t>
      </w:r>
      <w:r w:rsidR="001B100A">
        <w:t>.</w:t>
      </w:r>
      <w:r w:rsidR="001B100A" w:rsidRPr="001B100A">
        <w:rPr>
          <w:rFonts w:ascii="Liberation Serif" w:hAnsi="Liberation Serif" w:cs="Liberation Serif"/>
          <w:sz w:val="24"/>
          <w:szCs w:val="24"/>
        </w:rPr>
        <w:t xml:space="preserve"> Двукратный и более рост количества обращений в течение полугода в сравнении с предшествующим аналогичным периодом, поступивших в</w:t>
      </w:r>
      <w:r w:rsidR="001B100A">
        <w:rPr>
          <w:rFonts w:ascii="Liberation Serif" w:hAnsi="Liberation Serif" w:cs="Liberation Serif"/>
          <w:sz w:val="24"/>
          <w:szCs w:val="24"/>
        </w:rPr>
        <w:t xml:space="preserve"> </w:t>
      </w:r>
      <w:r w:rsidR="001B100A" w:rsidRPr="001B100A">
        <w:rPr>
          <w:rFonts w:ascii="Liberation Serif" w:hAnsi="Liberation Serif" w:cs="Liberation Serif"/>
          <w:sz w:val="24"/>
          <w:szCs w:val="24"/>
        </w:rPr>
        <w:t xml:space="preserve">Администрацию </w:t>
      </w:r>
      <w:proofErr w:type="spellStart"/>
      <w:r w:rsidR="001B100A" w:rsidRPr="001B100A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="001B100A" w:rsidRPr="001B100A">
        <w:rPr>
          <w:rFonts w:ascii="Liberation Serif" w:hAnsi="Liberation Serif" w:cs="Liberation Serif"/>
          <w:sz w:val="24"/>
          <w:szCs w:val="24"/>
        </w:rPr>
        <w:t xml:space="preserve"> городского округа от граждан или организаций,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A4A37" w:rsidRPr="004E2698" w:rsidRDefault="001B100A" w:rsidP="001B100A">
      <w:pPr>
        <w:spacing w:after="0" w:line="360" w:lineRule="auto"/>
        <w:ind w:firstLine="567"/>
        <w:jc w:val="both"/>
      </w:pPr>
      <w:r w:rsidRPr="001B100A">
        <w:rPr>
          <w:rFonts w:ascii="Liberation Serif" w:hAnsi="Liberation Serif" w:cs="Liberation Serif"/>
          <w:sz w:val="24"/>
          <w:szCs w:val="24"/>
        </w:rPr>
        <w:t>2. Введение в отношении контролируемых лиц процедуры наблюдения по заявлению о признании должника банкротом или признан</w:t>
      </w:r>
      <w:bookmarkStart w:id="0" w:name="_GoBack"/>
      <w:bookmarkEnd w:id="0"/>
      <w:r w:rsidRPr="001B100A">
        <w:rPr>
          <w:rFonts w:ascii="Liberation Serif" w:hAnsi="Liberation Serif" w:cs="Liberation Serif"/>
          <w:sz w:val="24"/>
          <w:szCs w:val="24"/>
        </w:rPr>
        <w:t xml:space="preserve">ие контролируемого лица </w:t>
      </w:r>
      <w:r>
        <w:rPr>
          <w:rFonts w:ascii="Liberation Serif" w:hAnsi="Liberation Serif" w:cs="Liberation Serif"/>
          <w:sz w:val="24"/>
          <w:szCs w:val="24"/>
        </w:rPr>
        <w:t>несостоятельным (банкротом).</w:t>
      </w:r>
    </w:p>
    <w:sectPr w:rsidR="00DA4A37" w:rsidRPr="004E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E"/>
    <w:rsid w:val="001B100A"/>
    <w:rsid w:val="00240A7C"/>
    <w:rsid w:val="004E2698"/>
    <w:rsid w:val="008406CC"/>
    <w:rsid w:val="009365AE"/>
    <w:rsid w:val="00DA4A37"/>
    <w:rsid w:val="00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427"/>
  <w15:chartTrackingRefBased/>
  <w15:docId w15:val="{188F50F9-70A4-4C22-A89A-213D36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2022-06-15T04:33:00Z</dcterms:created>
  <dcterms:modified xsi:type="dcterms:W3CDTF">2022-06-15T04:33:00Z</dcterms:modified>
</cp:coreProperties>
</file>