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0F7B" w14:textId="77777777" w:rsidR="0032143A" w:rsidRDefault="00E60597" w:rsidP="0032143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2143A">
        <w:rPr>
          <w:rFonts w:ascii="Liberation Serif" w:hAnsi="Liberation Serif" w:cs="Liberation Serif"/>
          <w:b/>
          <w:bCs/>
          <w:sz w:val="28"/>
          <w:szCs w:val="28"/>
        </w:rPr>
        <w:t xml:space="preserve">Алгоритм обращения в муниципальную комиссию по обследованию жилых помещений инвалидов и общего имущества </w:t>
      </w:r>
    </w:p>
    <w:p w14:paraId="0DC40FBE" w14:textId="4F2CED57" w:rsidR="00E60597" w:rsidRPr="0032143A" w:rsidRDefault="00E60597" w:rsidP="0032143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2143A">
        <w:rPr>
          <w:rFonts w:ascii="Liberation Serif" w:hAnsi="Liberation Serif" w:cs="Liberation Serif"/>
          <w:b/>
          <w:bCs/>
          <w:sz w:val="28"/>
          <w:szCs w:val="28"/>
        </w:rPr>
        <w:t>в многоквартирных домах</w:t>
      </w:r>
    </w:p>
    <w:p w14:paraId="5A165DD1" w14:textId="77777777" w:rsidR="0032143A" w:rsidRDefault="0032143A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9C98C2" w14:textId="21872EAD" w:rsidR="00E60597" w:rsidRPr="00E60597" w:rsidRDefault="00E60597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0597">
        <w:rPr>
          <w:rFonts w:ascii="Liberation Serif" w:hAnsi="Liberation Serif" w:cs="Liberation Serif"/>
          <w:sz w:val="28"/>
          <w:szCs w:val="28"/>
        </w:rPr>
        <w:t xml:space="preserve">На органы местного самоуправления возложено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         </w:t>
      </w:r>
    </w:p>
    <w:p w14:paraId="4D753D6F" w14:textId="77777777" w:rsidR="00E60597" w:rsidRPr="00E60597" w:rsidRDefault="00E60597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0597">
        <w:rPr>
          <w:rFonts w:ascii="Liberation Serif" w:hAnsi="Liberation Serif" w:cs="Liberation Serif"/>
          <w:sz w:val="28"/>
          <w:szCs w:val="28"/>
        </w:rPr>
        <w:t>Обследование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Обследование проводится исключительно с согласия инвалида.</w:t>
      </w:r>
    </w:p>
    <w:p w14:paraId="38CDFC58" w14:textId="26C18FA6" w:rsidR="00E60597" w:rsidRPr="00E60597" w:rsidRDefault="00E60597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0597">
        <w:rPr>
          <w:rFonts w:ascii="Liberation Serif" w:hAnsi="Liberation Serif" w:cs="Liberation Serif"/>
          <w:sz w:val="28"/>
          <w:szCs w:val="28"/>
        </w:rPr>
        <w:t xml:space="preserve">Инвалид может обратиться в Администрацию </w:t>
      </w:r>
      <w:r w:rsidR="0032143A">
        <w:rPr>
          <w:rFonts w:ascii="Liberation Serif" w:hAnsi="Liberation Serif" w:cs="Liberation Serif"/>
          <w:sz w:val="28"/>
          <w:szCs w:val="28"/>
        </w:rPr>
        <w:t xml:space="preserve">Арамильского городского округа </w:t>
      </w:r>
      <w:r w:rsidRPr="00E60597">
        <w:rPr>
          <w:rFonts w:ascii="Liberation Serif" w:hAnsi="Liberation Serif" w:cs="Liberation Serif"/>
          <w:sz w:val="28"/>
          <w:szCs w:val="28"/>
        </w:rPr>
        <w:t>любым удобным способом (письменно либо через электронную приёмную Администрации).</w:t>
      </w:r>
    </w:p>
    <w:p w14:paraId="7E2BE0FE" w14:textId="77777777" w:rsidR="00E60597" w:rsidRPr="00E60597" w:rsidRDefault="00E60597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0597">
        <w:rPr>
          <w:rFonts w:ascii="Liberation Serif" w:hAnsi="Liberation Serif" w:cs="Liberation Serif"/>
          <w:sz w:val="28"/>
          <w:szCs w:val="28"/>
        </w:rPr>
        <w:t>В обращении необходимо указать суть вопроса и контактные данные инвалида для оперативной связи и согласования даты и времени обследования.</w:t>
      </w:r>
    </w:p>
    <w:p w14:paraId="1B0C4D10" w14:textId="1380CC5E" w:rsidR="00326995" w:rsidRPr="00E60597" w:rsidRDefault="00E60597" w:rsidP="003214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0597">
        <w:rPr>
          <w:rFonts w:ascii="Liberation Serif" w:hAnsi="Liberation Serif" w:cs="Liberation Serif"/>
          <w:sz w:val="28"/>
          <w:szCs w:val="28"/>
        </w:rPr>
        <w:t xml:space="preserve">Секретарь муниципальной комиссии </w:t>
      </w:r>
      <w:proofErr w:type="spellStart"/>
      <w:r w:rsidR="0032143A">
        <w:rPr>
          <w:rFonts w:ascii="Liberation Serif" w:hAnsi="Liberation Serif" w:cs="Liberation Serif"/>
          <w:sz w:val="28"/>
          <w:szCs w:val="28"/>
        </w:rPr>
        <w:t>Шпортенко</w:t>
      </w:r>
      <w:proofErr w:type="spellEnd"/>
      <w:r w:rsidR="0032143A">
        <w:rPr>
          <w:rFonts w:ascii="Liberation Serif" w:hAnsi="Liberation Serif" w:cs="Liberation Serif"/>
          <w:sz w:val="28"/>
          <w:szCs w:val="28"/>
        </w:rPr>
        <w:t xml:space="preserve"> Елена Николаевна</w:t>
      </w:r>
      <w:r w:rsidRPr="00E60597">
        <w:rPr>
          <w:rFonts w:ascii="Liberation Serif" w:hAnsi="Liberation Serif" w:cs="Liberation Serif"/>
          <w:sz w:val="28"/>
          <w:szCs w:val="28"/>
        </w:rPr>
        <w:t xml:space="preserve">, </w:t>
      </w:r>
      <w:r w:rsidR="0032143A">
        <w:rPr>
          <w:rFonts w:ascii="Liberation Serif" w:hAnsi="Liberation Serif" w:cs="Liberation Serif"/>
          <w:sz w:val="28"/>
          <w:szCs w:val="28"/>
        </w:rPr>
        <w:t>главный специалист Администрации Арамильского городского округа (социальные вопросы)</w:t>
      </w:r>
      <w:r w:rsidRPr="00E60597">
        <w:rPr>
          <w:rFonts w:ascii="Liberation Serif" w:hAnsi="Liberation Serif" w:cs="Liberation Serif"/>
          <w:sz w:val="28"/>
          <w:szCs w:val="28"/>
        </w:rPr>
        <w:t xml:space="preserve">, тел. +7 (343) </w:t>
      </w:r>
      <w:r w:rsidR="0032143A">
        <w:rPr>
          <w:rFonts w:ascii="Liberation Serif" w:hAnsi="Liberation Serif" w:cs="Liberation Serif"/>
          <w:sz w:val="28"/>
          <w:szCs w:val="28"/>
        </w:rPr>
        <w:t>385-32-81 (доб.1011)</w:t>
      </w:r>
      <w:r w:rsidRPr="00E60597">
        <w:rPr>
          <w:rFonts w:ascii="Liberation Serif" w:hAnsi="Liberation Serif" w:cs="Liberation Serif"/>
          <w:sz w:val="28"/>
          <w:szCs w:val="28"/>
        </w:rPr>
        <w:t>.</w:t>
      </w:r>
    </w:p>
    <w:sectPr w:rsidR="00326995" w:rsidRPr="00E6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97"/>
    <w:rsid w:val="0032143A"/>
    <w:rsid w:val="00326995"/>
    <w:rsid w:val="00E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9F27"/>
  <w15:chartTrackingRefBased/>
  <w15:docId w15:val="{B8BDC2FC-70A3-4BAE-8244-F9DEA3C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Загудаева Елена Сергеевна</dc:creator>
  <cp:keywords/>
  <dc:description/>
  <cp:lastModifiedBy>Загудаева Елена Сергеевна</cp:lastModifiedBy>
  <cp:revision>1</cp:revision>
  <dcterms:created xsi:type="dcterms:W3CDTF">2024-08-23T11:09:00Z</dcterms:created>
  <dcterms:modified xsi:type="dcterms:W3CDTF">2024-08-23T11:26:00Z</dcterms:modified>
</cp:coreProperties>
</file>